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rebuchet MS" w:cs="Trebuchet MS" w:eastAsia="Trebuchet MS" w:hAnsi="Trebuchet MS"/>
          <w:b w:val="1"/>
          <w:sz w:val="36"/>
          <w:szCs w:val="36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36"/>
          <w:szCs w:val="36"/>
          <w:rtl w:val="0"/>
        </w:rPr>
        <w:t xml:space="preserve">STAFF CHEAT SHEET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rebuchet MS" w:cs="Trebuchet MS" w:eastAsia="Trebuchet MS" w:hAnsi="Trebuchet MS"/>
          <w:sz w:val="28"/>
          <w:szCs w:val="28"/>
        </w:rPr>
      </w:pPr>
      <w:r w:rsidDel="00000000" w:rsidR="00000000" w:rsidRPr="00000000">
        <w:rPr>
          <w:rFonts w:ascii="Trebuchet MS" w:cs="Trebuchet MS" w:eastAsia="Trebuchet MS" w:hAnsi="Trebuchet MS"/>
          <w:sz w:val="28"/>
          <w:szCs w:val="28"/>
          <w:rtl w:val="0"/>
        </w:rPr>
        <w:t xml:space="preserve">“She Called It A Bug”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December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10</w:t>
      </w:r>
      <w:r w:rsidDel="00000000" w:rsidR="00000000" w:rsidRPr="00000000">
        <w:rPr>
          <w:rFonts w:ascii="Trebuchet MS" w:cs="Trebuchet MS" w:eastAsia="Trebuchet MS" w:hAnsi="Trebuchet MS"/>
          <w:vertAlign w:val="superscript"/>
          <w:rtl w:val="0"/>
        </w:rPr>
        <w:t xml:space="preserve">th 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2016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 – January 15</w:t>
      </w:r>
      <w:r w:rsidDel="00000000" w:rsidR="00000000" w:rsidRPr="00000000">
        <w:rPr>
          <w:rFonts w:ascii="Trebuchet MS" w:cs="Trebuchet MS" w:eastAsia="Trebuchet MS" w:hAnsi="Trebuchet MS"/>
          <w:vertAlign w:val="superscript"/>
          <w:rtl w:val="0"/>
        </w:rPr>
        <w:t xml:space="preserve">th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, 2017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Title of Show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: She Called It A Bug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Talking Points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The show explores small issues that point towards larger structural problems, the relationship between software failures, breaking points, and of course, actual bugs.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“She Called It A Bug” is FT’s first online exhibition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left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Artists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: 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Miles Peyton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artist based in Pittsburgh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Tina the Human Goop 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She grew up on Long Island and is a student at CMU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She has made a variety of work from ballpoint pen books to glue and acrylic string gunk sculptures to crocheted Plushulus to wearable googley-eyed creatures. 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She is currently interested in exploring the dimensionality of video art, performance, and installation, and is beginning to be influenced political philosophy and topics related to social justice.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Lauren Valley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Sculptor and new media artist based in Pittsburgh, PA.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She is pursuing her BFA in Fine Arts with a minor in Physical Computing from Carnegie Mellon University.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Lauren's work combines sculpture and robotics to create reactive systems that force the user to create symbiotic relationships with technology.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Heather Cowie 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Former student at Carnegie Mellon University 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She primarily works in video and multimedia, but has recently returned to traditional drawing, as it is difficult to use a computer with constant mucosal secretion.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Zach Rispoli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Artist and toolmaker interested in developing accessible tools for digital creativity and fostering healthy communities on the Internet. 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 believes the Internet has not yet reached its full potential for social good; the projects he works on, whether they are tools or expressive artworks, reflect this desire to make the web a positive force in society. 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 is currently studying computer science and fine art at Carnegie Mellon University in Pittsburgh, PA. 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rebuchet MS" w:cs="Trebuchet MS" w:eastAsia="Trebuchet MS" w:hAnsi="Trebuchet MS"/>
        </w:rPr>
      </w:pPr>
      <w:r w:rsidDel="00000000" w:rsidR="00000000" w:rsidRPr="00000000">
        <w:rPr>
          <w:rFonts w:ascii="Trebuchet MS" w:cs="Trebuchet MS" w:eastAsia="Trebuchet MS" w:hAnsi="Trebuchet MS"/>
          <w:b w:val="1"/>
          <w:rtl w:val="0"/>
        </w:rPr>
        <w:t xml:space="preserve">Curator</w:t>
      </w:r>
      <w:r w:rsidDel="00000000" w:rsidR="00000000" w:rsidRPr="00000000">
        <w:rPr>
          <w:rFonts w:ascii="Trebuchet MS" w:cs="Trebuchet MS" w:eastAsia="Trebuchet MS" w:hAnsi="Trebuchet MS"/>
          <w:rtl w:val="0"/>
        </w:rPr>
        <w:t xml:space="preserve">: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Maddy Varner 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Former research associate of the Free Art and Technology Lab, and is currently working out of Pittsburgh, Pennsylvania. 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Varner makes work around the issue of psychic garbage through print, video and painting, and is interested in unconventional applications of technology in our daily life.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rebuchet MS" w:cs="Trebuchet MS" w:eastAsia="Trebuchet MS" w:hAnsi="Trebuchet M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rebuchet MS" w:cs="Trebuchet MS" w:eastAsia="Trebuchet MS" w:hAnsi="Trebuchet M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