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223" w:rsidRPr="0018661A" w:rsidRDefault="00644223" w:rsidP="00840A78">
      <w:pPr>
        <w:spacing w:after="0" w:line="480" w:lineRule="exact"/>
        <w:contextualSpacing/>
        <w:jc w:val="center"/>
        <w:rPr>
          <w:rFonts w:ascii="Times New Roman" w:hAnsi="Times New Roman" w:cs="Times New Roman"/>
          <w:color w:val="000000" w:themeColor="text1"/>
          <w:sz w:val="24"/>
          <w:szCs w:val="24"/>
          <w:lang w:val="en-US"/>
        </w:rPr>
      </w:pPr>
    </w:p>
    <w:p w:rsidR="00644223" w:rsidRPr="0018661A" w:rsidRDefault="00644223" w:rsidP="00840A78">
      <w:pPr>
        <w:spacing w:after="0" w:line="480" w:lineRule="exact"/>
        <w:contextualSpacing/>
        <w:jc w:val="center"/>
        <w:rPr>
          <w:rFonts w:ascii="Times New Roman" w:hAnsi="Times New Roman" w:cs="Times New Roman"/>
          <w:color w:val="000000" w:themeColor="text1"/>
          <w:sz w:val="24"/>
          <w:szCs w:val="24"/>
          <w:lang w:val="en-US"/>
        </w:rPr>
      </w:pPr>
    </w:p>
    <w:p w:rsidR="00644223" w:rsidRPr="0018661A" w:rsidRDefault="00644223" w:rsidP="00840A78">
      <w:pPr>
        <w:spacing w:after="0" w:line="480" w:lineRule="exact"/>
        <w:contextualSpacing/>
        <w:jc w:val="center"/>
        <w:rPr>
          <w:rFonts w:ascii="Times New Roman" w:hAnsi="Times New Roman" w:cs="Times New Roman"/>
          <w:color w:val="000000" w:themeColor="text1"/>
          <w:sz w:val="24"/>
          <w:szCs w:val="24"/>
          <w:lang w:val="en-US"/>
        </w:rPr>
      </w:pPr>
    </w:p>
    <w:p w:rsidR="000535F0" w:rsidRPr="0018661A" w:rsidRDefault="00CF6CE0" w:rsidP="00D14D66">
      <w:pPr>
        <w:spacing w:after="0" w:line="480" w:lineRule="exact"/>
        <w:contextualSpacing/>
        <w:jc w:val="center"/>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Organizational </w:t>
      </w:r>
      <w:r w:rsidR="007C17EB" w:rsidRPr="0018661A">
        <w:rPr>
          <w:rFonts w:ascii="Times New Roman" w:hAnsi="Times New Roman" w:cs="Times New Roman"/>
          <w:color w:val="000000" w:themeColor="text1"/>
          <w:sz w:val="24"/>
          <w:szCs w:val="24"/>
          <w:lang w:val="en-US"/>
        </w:rPr>
        <w:t xml:space="preserve">Nostalgia </w:t>
      </w:r>
      <w:r w:rsidR="003412F8" w:rsidRPr="0018661A">
        <w:rPr>
          <w:rFonts w:ascii="Times New Roman" w:hAnsi="Times New Roman" w:cs="Times New Roman"/>
          <w:color w:val="000000" w:themeColor="text1"/>
          <w:sz w:val="24"/>
          <w:szCs w:val="24"/>
          <w:lang w:val="en-US"/>
        </w:rPr>
        <w:t>Lowers</w:t>
      </w:r>
      <w:r w:rsidR="006135DB" w:rsidRPr="0018661A">
        <w:rPr>
          <w:rFonts w:ascii="Times New Roman" w:hAnsi="Times New Roman" w:cs="Times New Roman"/>
          <w:color w:val="000000" w:themeColor="text1"/>
          <w:sz w:val="24"/>
          <w:szCs w:val="24"/>
          <w:lang w:val="en-US"/>
        </w:rPr>
        <w:t xml:space="preserve"> Turnover Intentions</w:t>
      </w:r>
      <w:r w:rsidR="000F48F7" w:rsidRPr="0018661A">
        <w:rPr>
          <w:rFonts w:ascii="Times New Roman" w:hAnsi="Times New Roman" w:cs="Times New Roman"/>
          <w:color w:val="000000" w:themeColor="text1"/>
          <w:sz w:val="24"/>
          <w:szCs w:val="24"/>
          <w:lang w:val="en-US"/>
        </w:rPr>
        <w:t xml:space="preserve"> </w:t>
      </w:r>
      <w:r w:rsidR="003412F8" w:rsidRPr="0018661A">
        <w:rPr>
          <w:rFonts w:ascii="Times New Roman" w:hAnsi="Times New Roman" w:cs="Times New Roman"/>
          <w:color w:val="000000" w:themeColor="text1"/>
          <w:sz w:val="24"/>
          <w:szCs w:val="24"/>
          <w:lang w:val="en-US"/>
        </w:rPr>
        <w:t>by Increasing</w:t>
      </w:r>
      <w:r w:rsidR="00D14D66" w:rsidRPr="0018661A">
        <w:rPr>
          <w:rFonts w:ascii="Times New Roman" w:hAnsi="Times New Roman" w:cs="Times New Roman"/>
          <w:color w:val="000000" w:themeColor="text1"/>
          <w:sz w:val="24"/>
          <w:szCs w:val="24"/>
          <w:lang w:val="en-US"/>
        </w:rPr>
        <w:t xml:space="preserve"> Work Meaning</w:t>
      </w:r>
      <w:r w:rsidR="000535F0" w:rsidRPr="0018661A">
        <w:rPr>
          <w:rFonts w:ascii="Times New Roman" w:hAnsi="Times New Roman" w:cs="Times New Roman"/>
          <w:color w:val="000000" w:themeColor="text1"/>
          <w:sz w:val="24"/>
          <w:szCs w:val="24"/>
          <w:lang w:val="en-US"/>
        </w:rPr>
        <w:t>:</w:t>
      </w:r>
      <w:r w:rsidR="00D14D66" w:rsidRPr="0018661A">
        <w:rPr>
          <w:rFonts w:ascii="Times New Roman" w:hAnsi="Times New Roman" w:cs="Times New Roman"/>
          <w:color w:val="000000" w:themeColor="text1"/>
          <w:sz w:val="24"/>
          <w:szCs w:val="24"/>
          <w:lang w:val="en-US"/>
        </w:rPr>
        <w:t xml:space="preserve"> </w:t>
      </w:r>
    </w:p>
    <w:p w:rsidR="00B146DE" w:rsidRPr="0018661A" w:rsidRDefault="000535F0" w:rsidP="00D14D66">
      <w:pPr>
        <w:spacing w:after="0" w:line="480" w:lineRule="exact"/>
        <w:contextualSpacing/>
        <w:jc w:val="center"/>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The Moderating Role of</w:t>
      </w:r>
      <w:r w:rsidR="00D14D66" w:rsidRPr="0018661A">
        <w:rPr>
          <w:rFonts w:ascii="Times New Roman" w:hAnsi="Times New Roman" w:cs="Times New Roman"/>
          <w:color w:val="000000" w:themeColor="text1"/>
          <w:sz w:val="24"/>
          <w:szCs w:val="24"/>
          <w:lang w:val="en-US"/>
        </w:rPr>
        <w:t xml:space="preserve"> Burnout</w:t>
      </w:r>
    </w:p>
    <w:p w:rsidR="006135DB" w:rsidRPr="0018661A" w:rsidRDefault="006135DB" w:rsidP="00840A78">
      <w:pPr>
        <w:spacing w:after="0" w:line="480" w:lineRule="exact"/>
        <w:contextualSpacing/>
        <w:jc w:val="center"/>
        <w:rPr>
          <w:rFonts w:ascii="Times New Roman" w:hAnsi="Times New Roman" w:cs="Times New Roman"/>
          <w:color w:val="000000" w:themeColor="text1"/>
          <w:sz w:val="24"/>
          <w:szCs w:val="24"/>
          <w:lang w:val="en-US"/>
        </w:rPr>
      </w:pPr>
    </w:p>
    <w:p w:rsidR="006135DB" w:rsidRPr="0018661A" w:rsidRDefault="0018661A" w:rsidP="0018661A">
      <w:pPr>
        <w:tabs>
          <w:tab w:val="left" w:pos="1688"/>
        </w:tabs>
        <w:spacing w:after="0" w:line="480" w:lineRule="exact"/>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rsidR="00D170A6" w:rsidRPr="0018661A" w:rsidRDefault="00D170A6" w:rsidP="00840A78">
      <w:pPr>
        <w:spacing w:after="0" w:line="480" w:lineRule="exact"/>
        <w:contextualSpacing/>
        <w:jc w:val="center"/>
        <w:rPr>
          <w:rFonts w:ascii="Times New Roman" w:hAnsi="Times New Roman" w:cs="Times New Roman"/>
          <w:color w:val="000000" w:themeColor="text1"/>
          <w:sz w:val="24"/>
          <w:szCs w:val="24"/>
          <w:lang w:val="en-US"/>
        </w:rPr>
      </w:pPr>
    </w:p>
    <w:p w:rsidR="00645E25" w:rsidRPr="0018661A" w:rsidRDefault="00645E25" w:rsidP="00840A78">
      <w:pPr>
        <w:spacing w:after="0" w:line="480" w:lineRule="exact"/>
        <w:contextualSpacing/>
        <w:jc w:val="center"/>
        <w:rPr>
          <w:rFonts w:ascii="Times New Roman" w:hAnsi="Times New Roman" w:cs="Times New Roman"/>
          <w:color w:val="000000" w:themeColor="text1"/>
          <w:sz w:val="24"/>
          <w:szCs w:val="24"/>
          <w:lang w:val="en-US"/>
        </w:rPr>
      </w:pPr>
    </w:p>
    <w:p w:rsidR="00645E25" w:rsidRPr="0018661A" w:rsidRDefault="00645E25" w:rsidP="00840A78">
      <w:pPr>
        <w:spacing w:after="0" w:line="480" w:lineRule="exact"/>
        <w:contextualSpacing/>
        <w:jc w:val="center"/>
        <w:rPr>
          <w:rFonts w:ascii="Times New Roman" w:hAnsi="Times New Roman" w:cs="Times New Roman"/>
          <w:color w:val="000000" w:themeColor="text1"/>
          <w:sz w:val="24"/>
          <w:szCs w:val="24"/>
          <w:lang w:val="en-US"/>
        </w:rPr>
      </w:pPr>
    </w:p>
    <w:p w:rsidR="001E1EA2" w:rsidRPr="0018661A" w:rsidRDefault="001E1EA2" w:rsidP="00840A78">
      <w:pPr>
        <w:spacing w:after="0" w:line="480" w:lineRule="exact"/>
        <w:contextualSpacing/>
        <w:rPr>
          <w:rFonts w:ascii="Times New Roman" w:hAnsi="Times New Roman" w:cs="Times New Roman"/>
          <w:color w:val="000000" w:themeColor="text1"/>
          <w:sz w:val="24"/>
          <w:szCs w:val="24"/>
          <w:lang w:val="en-US"/>
        </w:rPr>
      </w:pPr>
    </w:p>
    <w:p w:rsidR="001E1EA2" w:rsidRPr="0018661A" w:rsidRDefault="001E1EA2" w:rsidP="00840A78">
      <w:pPr>
        <w:spacing w:after="0" w:line="480" w:lineRule="exact"/>
        <w:contextualSpacing/>
        <w:rPr>
          <w:rFonts w:ascii="Times New Roman" w:hAnsi="Times New Roman" w:cs="Times New Roman"/>
          <w:color w:val="000000" w:themeColor="text1"/>
          <w:sz w:val="24"/>
          <w:szCs w:val="24"/>
          <w:lang w:val="en-US"/>
        </w:rPr>
      </w:pPr>
    </w:p>
    <w:p w:rsidR="001E1EA2" w:rsidRPr="0018661A" w:rsidRDefault="00E45830" w:rsidP="00840A78">
      <w:pPr>
        <w:spacing w:after="0" w:line="480" w:lineRule="exact"/>
        <w:contextualSpacing/>
        <w:rPr>
          <w:rFonts w:cstheme="minorHAnsi"/>
          <w:i/>
          <w:color w:val="000000" w:themeColor="text1"/>
          <w:sz w:val="24"/>
          <w:szCs w:val="24"/>
          <w:lang w:val="en-US"/>
        </w:rPr>
      </w:pPr>
      <w:r w:rsidRPr="0018661A">
        <w:rPr>
          <w:rFonts w:cstheme="minorHAnsi"/>
          <w:i/>
          <w:color w:val="000000" w:themeColor="text1"/>
          <w:sz w:val="24"/>
          <w:szCs w:val="24"/>
          <w:lang w:val="en-US"/>
        </w:rPr>
        <w:t>Accepted September 22, 2016</w:t>
      </w:r>
    </w:p>
    <w:p w:rsidR="00E45830" w:rsidRPr="0018661A" w:rsidRDefault="00E45830" w:rsidP="00E45830">
      <w:pPr>
        <w:spacing w:after="0" w:line="240" w:lineRule="auto"/>
        <w:rPr>
          <w:rFonts w:cstheme="minorHAnsi"/>
          <w:color w:val="000000" w:themeColor="text1"/>
          <w:sz w:val="24"/>
          <w:szCs w:val="24"/>
        </w:rPr>
      </w:pPr>
    </w:p>
    <w:p w:rsidR="00857DDA" w:rsidRPr="00857DDA" w:rsidRDefault="00857DDA" w:rsidP="00857DDA">
      <w:pPr>
        <w:spacing w:after="0" w:line="240" w:lineRule="auto"/>
        <w:rPr>
          <w:szCs w:val="24"/>
        </w:rPr>
      </w:pPr>
      <w:bookmarkStart w:id="0" w:name="_GoBack"/>
      <w:bookmarkEnd w:id="0"/>
      <w:r w:rsidRPr="00857DDA">
        <w:rPr>
          <w:szCs w:val="24"/>
        </w:rPr>
        <w:t>Leunissen, J. M., Sedikides, C., Wildschut, T., &amp; Cohen, T. R. (2018). Organizational nostalgia lowers turnover intentions by increasing work meaning: The moderating role of burnout.</w:t>
      </w:r>
      <w:r w:rsidRPr="00857DDA">
        <w:rPr>
          <w:i/>
          <w:szCs w:val="24"/>
        </w:rPr>
        <w:t xml:space="preserve"> Journal of Occupational Health Psychology, 23</w:t>
      </w:r>
      <w:r w:rsidRPr="00857DDA">
        <w:rPr>
          <w:szCs w:val="24"/>
        </w:rPr>
        <w:t>, 44-57</w:t>
      </w:r>
      <w:r w:rsidRPr="00857DDA">
        <w:rPr>
          <w:i/>
          <w:szCs w:val="24"/>
        </w:rPr>
        <w:t xml:space="preserve">. </w:t>
      </w:r>
      <w:r w:rsidRPr="00857DDA">
        <w:rPr>
          <w:szCs w:val="24"/>
        </w:rPr>
        <w:t xml:space="preserve">doi: </w:t>
      </w:r>
      <w:hyperlink r:id="rId8" w:history="1">
        <w:r w:rsidRPr="00857DDA">
          <w:rPr>
            <w:rStyle w:val="Hyperlink"/>
            <w:szCs w:val="24"/>
          </w:rPr>
          <w:t>http://dx.doi.org/10.1037/ocp0000059</w:t>
        </w:r>
      </w:hyperlink>
      <w:r w:rsidRPr="00857DDA">
        <w:rPr>
          <w:szCs w:val="24"/>
        </w:rPr>
        <w:t xml:space="preserve"> </w:t>
      </w:r>
    </w:p>
    <w:p w:rsidR="001E1EA2" w:rsidRPr="0018661A" w:rsidRDefault="001E1EA2" w:rsidP="00840A78">
      <w:pPr>
        <w:spacing w:after="0" w:line="480" w:lineRule="exact"/>
        <w:contextualSpacing/>
        <w:rPr>
          <w:rFonts w:cstheme="minorHAnsi"/>
          <w:color w:val="000000" w:themeColor="text1"/>
          <w:sz w:val="24"/>
          <w:szCs w:val="24"/>
          <w:lang w:val="en-US"/>
        </w:rPr>
      </w:pPr>
    </w:p>
    <w:p w:rsidR="00E45830" w:rsidRPr="0018661A" w:rsidRDefault="00E45830" w:rsidP="00E45830">
      <w:pPr>
        <w:spacing w:after="0"/>
        <w:rPr>
          <w:rFonts w:cstheme="minorHAnsi"/>
          <w:i/>
          <w:color w:val="000000" w:themeColor="text1"/>
          <w:sz w:val="24"/>
          <w:szCs w:val="24"/>
        </w:rPr>
      </w:pPr>
      <w:r w:rsidRPr="0018661A">
        <w:rPr>
          <w:rFonts w:cstheme="minorHAnsi"/>
          <w:i/>
          <w:color w:val="000000" w:themeColor="text1"/>
          <w:sz w:val="24"/>
          <w:szCs w:val="24"/>
        </w:rPr>
        <w:t>This article may not exactly replicate the final version published in the APA journal. It is not the copy of record.</w:t>
      </w:r>
    </w:p>
    <w:p w:rsidR="00E45830" w:rsidRPr="0018661A" w:rsidRDefault="00E45830" w:rsidP="00840A78">
      <w:pPr>
        <w:spacing w:after="0" w:line="480" w:lineRule="exact"/>
        <w:contextualSpacing/>
        <w:rPr>
          <w:rFonts w:ascii="Times New Roman" w:hAnsi="Times New Roman" w:cs="Times New Roman"/>
          <w:color w:val="000000" w:themeColor="text1"/>
          <w:sz w:val="24"/>
          <w:szCs w:val="24"/>
          <w:lang w:val="en-US"/>
        </w:rPr>
      </w:pPr>
    </w:p>
    <w:p w:rsidR="001E1EA2" w:rsidRPr="0018661A" w:rsidRDefault="001E1EA2" w:rsidP="00840A78">
      <w:pPr>
        <w:spacing w:after="0" w:line="480" w:lineRule="exact"/>
        <w:contextualSpacing/>
        <w:rPr>
          <w:rFonts w:ascii="Times New Roman" w:hAnsi="Times New Roman" w:cs="Times New Roman"/>
          <w:color w:val="000000" w:themeColor="text1"/>
          <w:sz w:val="24"/>
          <w:szCs w:val="24"/>
          <w:lang w:val="en-US"/>
        </w:rPr>
      </w:pPr>
    </w:p>
    <w:p w:rsidR="001E1EA2" w:rsidRPr="0018661A" w:rsidRDefault="001E1EA2" w:rsidP="00840A78">
      <w:pPr>
        <w:spacing w:after="0" w:line="480" w:lineRule="exact"/>
        <w:contextualSpacing/>
        <w:rPr>
          <w:rFonts w:ascii="Times New Roman" w:hAnsi="Times New Roman" w:cs="Times New Roman"/>
          <w:color w:val="000000" w:themeColor="text1"/>
          <w:sz w:val="24"/>
          <w:szCs w:val="24"/>
          <w:lang w:val="en-US"/>
        </w:rPr>
      </w:pPr>
    </w:p>
    <w:p w:rsidR="003A253A" w:rsidRPr="0018661A" w:rsidRDefault="003A253A" w:rsidP="00840A78">
      <w:pPr>
        <w:spacing w:after="0" w:line="480" w:lineRule="exact"/>
        <w:contextualSpacing/>
        <w:rPr>
          <w:rFonts w:ascii="Times New Roman" w:hAnsi="Times New Roman" w:cs="Times New Roman"/>
          <w:color w:val="000000" w:themeColor="text1"/>
          <w:sz w:val="24"/>
          <w:szCs w:val="24"/>
          <w:lang w:val="en-US"/>
        </w:rPr>
      </w:pPr>
    </w:p>
    <w:p w:rsidR="003A253A" w:rsidRPr="0018661A" w:rsidRDefault="003A253A" w:rsidP="00840A78">
      <w:pPr>
        <w:spacing w:after="0" w:line="480" w:lineRule="exact"/>
        <w:contextualSpacing/>
        <w:rPr>
          <w:rFonts w:ascii="Times New Roman" w:hAnsi="Times New Roman" w:cs="Times New Roman"/>
          <w:color w:val="000000" w:themeColor="text1"/>
          <w:sz w:val="24"/>
          <w:szCs w:val="24"/>
          <w:lang w:val="en-US"/>
        </w:rPr>
      </w:pPr>
    </w:p>
    <w:p w:rsidR="001E1EA2" w:rsidRPr="0018661A" w:rsidRDefault="001E1EA2" w:rsidP="00840A78">
      <w:pPr>
        <w:spacing w:after="0" w:line="480" w:lineRule="exact"/>
        <w:contextualSpacing/>
        <w:rPr>
          <w:rFonts w:ascii="Times New Roman" w:hAnsi="Times New Roman" w:cs="Times New Roman"/>
          <w:color w:val="000000" w:themeColor="text1"/>
          <w:sz w:val="24"/>
          <w:szCs w:val="24"/>
          <w:lang w:val="en-US"/>
        </w:rPr>
      </w:pPr>
    </w:p>
    <w:p w:rsidR="003D504E" w:rsidRPr="0018661A" w:rsidRDefault="003D504E" w:rsidP="00840A78">
      <w:pPr>
        <w:spacing w:after="0" w:line="480" w:lineRule="exact"/>
        <w:contextualSpacing/>
        <w:rPr>
          <w:rFonts w:ascii="Times New Roman" w:hAnsi="Times New Roman" w:cs="Times New Roman"/>
          <w:color w:val="000000" w:themeColor="text1"/>
          <w:sz w:val="24"/>
          <w:szCs w:val="24"/>
          <w:lang w:val="en-US"/>
        </w:rPr>
      </w:pPr>
    </w:p>
    <w:p w:rsidR="001E1EA2" w:rsidRPr="0018661A" w:rsidRDefault="001E1EA2" w:rsidP="00840A78">
      <w:pPr>
        <w:spacing w:after="0" w:line="480" w:lineRule="exact"/>
        <w:contextualSpacing/>
        <w:rPr>
          <w:rFonts w:ascii="Times New Roman" w:hAnsi="Times New Roman" w:cs="Times New Roman"/>
          <w:color w:val="000000" w:themeColor="text1"/>
          <w:sz w:val="24"/>
          <w:szCs w:val="24"/>
          <w:lang w:val="en-US"/>
        </w:rPr>
      </w:pPr>
    </w:p>
    <w:p w:rsidR="00766BCF" w:rsidRPr="0018661A" w:rsidRDefault="00105299" w:rsidP="00840A78">
      <w:pPr>
        <w:spacing w:after="0" w:line="480" w:lineRule="exact"/>
        <w:contextualSpacing/>
        <w:jc w:val="center"/>
        <w:rPr>
          <w:rFonts w:ascii="Times New Roman" w:hAnsi="Times New Roman" w:cs="Times New Roman"/>
          <w:bCs/>
          <w:color w:val="000000" w:themeColor="text1"/>
          <w:sz w:val="24"/>
          <w:szCs w:val="24"/>
          <w:lang w:val="en-US"/>
        </w:rPr>
      </w:pPr>
      <w:r w:rsidRPr="0018661A">
        <w:rPr>
          <w:rFonts w:ascii="Times New Roman" w:hAnsi="Times New Roman" w:cs="Times New Roman"/>
          <w:b/>
          <w:bCs/>
          <w:color w:val="000000" w:themeColor="text1"/>
          <w:sz w:val="24"/>
          <w:szCs w:val="24"/>
          <w:lang w:val="en-US"/>
        </w:rPr>
        <w:br w:type="page"/>
      </w:r>
      <w:r w:rsidR="00766BCF" w:rsidRPr="0018661A">
        <w:rPr>
          <w:rFonts w:ascii="Times New Roman" w:hAnsi="Times New Roman" w:cs="Times New Roman"/>
          <w:bCs/>
          <w:color w:val="000000" w:themeColor="text1"/>
          <w:sz w:val="24"/>
          <w:szCs w:val="24"/>
          <w:lang w:val="en-US"/>
        </w:rPr>
        <w:lastRenderedPageBreak/>
        <w:t>Abstract</w:t>
      </w:r>
    </w:p>
    <w:p w:rsidR="00C3417E" w:rsidRPr="0018661A" w:rsidRDefault="00B86352" w:rsidP="00840A78">
      <w:pPr>
        <w:spacing w:after="0" w:line="480" w:lineRule="exact"/>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We report </w:t>
      </w:r>
      <w:r w:rsidR="002B6018" w:rsidRPr="0018661A">
        <w:rPr>
          <w:rFonts w:ascii="Times New Roman" w:hAnsi="Times New Roman" w:cs="Times New Roman"/>
          <w:color w:val="000000" w:themeColor="text1"/>
          <w:sz w:val="24"/>
          <w:szCs w:val="24"/>
          <w:lang w:val="en-US"/>
        </w:rPr>
        <w:t xml:space="preserve">three studies </w:t>
      </w:r>
      <w:r w:rsidR="00571CD0" w:rsidRPr="0018661A">
        <w:rPr>
          <w:rFonts w:ascii="Times New Roman" w:hAnsi="Times New Roman" w:cs="Times New Roman"/>
          <w:color w:val="000000" w:themeColor="text1"/>
          <w:sz w:val="24"/>
          <w:szCs w:val="24"/>
          <w:lang w:val="en-US"/>
        </w:rPr>
        <w:t>addressing</w:t>
      </w:r>
      <w:r w:rsidRPr="0018661A">
        <w:rPr>
          <w:rFonts w:ascii="Times New Roman" w:hAnsi="Times New Roman" w:cs="Times New Roman"/>
          <w:color w:val="000000" w:themeColor="text1"/>
          <w:sz w:val="24"/>
          <w:szCs w:val="24"/>
          <w:lang w:val="en-US"/>
        </w:rPr>
        <w:t xml:space="preserve"> the </w:t>
      </w:r>
      <w:r w:rsidR="00936ADB" w:rsidRPr="0018661A">
        <w:rPr>
          <w:rFonts w:ascii="Times New Roman" w:hAnsi="Times New Roman" w:cs="Times New Roman"/>
          <w:color w:val="000000" w:themeColor="text1"/>
          <w:sz w:val="24"/>
          <w:szCs w:val="24"/>
          <w:lang w:val="en-US"/>
        </w:rPr>
        <w:t>relevance</w:t>
      </w:r>
      <w:r w:rsidRPr="0018661A">
        <w:rPr>
          <w:rFonts w:ascii="Times New Roman" w:hAnsi="Times New Roman" w:cs="Times New Roman"/>
          <w:color w:val="000000" w:themeColor="text1"/>
          <w:sz w:val="24"/>
          <w:szCs w:val="24"/>
          <w:lang w:val="en-US"/>
        </w:rPr>
        <w:t xml:space="preserve"> of organizational nostalgia </w:t>
      </w:r>
      <w:r w:rsidR="00936ADB" w:rsidRPr="0018661A">
        <w:rPr>
          <w:rFonts w:ascii="Times New Roman" w:hAnsi="Times New Roman" w:cs="Times New Roman"/>
          <w:color w:val="000000" w:themeColor="text1"/>
          <w:sz w:val="24"/>
          <w:szCs w:val="24"/>
          <w:lang w:val="en-US"/>
        </w:rPr>
        <w:t>for</w:t>
      </w:r>
      <w:r w:rsidRPr="0018661A">
        <w:rPr>
          <w:rFonts w:ascii="Times New Roman" w:hAnsi="Times New Roman" w:cs="Times New Roman"/>
          <w:color w:val="000000" w:themeColor="text1"/>
          <w:sz w:val="24"/>
          <w:szCs w:val="24"/>
          <w:lang w:val="en-US"/>
        </w:rPr>
        <w:t xml:space="preserve"> the meaning that </w:t>
      </w:r>
      <w:r w:rsidR="002B6018" w:rsidRPr="0018661A">
        <w:rPr>
          <w:rFonts w:ascii="Times New Roman" w:hAnsi="Times New Roman" w:cs="Times New Roman"/>
          <w:color w:val="000000" w:themeColor="text1"/>
          <w:sz w:val="24"/>
          <w:szCs w:val="24"/>
          <w:lang w:val="en-US"/>
        </w:rPr>
        <w:t>employees</w:t>
      </w:r>
      <w:r w:rsidR="00936ADB"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ascribe to their work</w:t>
      </w:r>
      <w:r w:rsidR="00C52E6D" w:rsidRPr="0018661A">
        <w:rPr>
          <w:rFonts w:ascii="Times New Roman" w:hAnsi="Times New Roman" w:cs="Times New Roman"/>
          <w:color w:val="000000" w:themeColor="text1"/>
          <w:sz w:val="24"/>
          <w:szCs w:val="24"/>
          <w:lang w:val="en-US"/>
        </w:rPr>
        <w:t xml:space="preserve"> (work meaning</w:t>
      </w:r>
      <w:r w:rsidR="00571CD0"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F729EF" w:rsidRPr="0018661A">
        <w:rPr>
          <w:rFonts w:ascii="Times New Roman" w:hAnsi="Times New Roman" w:cs="Times New Roman"/>
          <w:color w:val="000000" w:themeColor="text1"/>
          <w:sz w:val="24"/>
          <w:szCs w:val="24"/>
          <w:lang w:val="en-US"/>
        </w:rPr>
        <w:t>We</w:t>
      </w:r>
      <w:r w:rsidRPr="0018661A">
        <w:rPr>
          <w:rFonts w:ascii="Times New Roman" w:hAnsi="Times New Roman" w:cs="Times New Roman"/>
          <w:color w:val="000000" w:themeColor="text1"/>
          <w:sz w:val="24"/>
          <w:szCs w:val="24"/>
          <w:lang w:val="en-US"/>
        </w:rPr>
        <w:t xml:space="preserve"> hypothesized</w:t>
      </w:r>
      <w:r w:rsidR="00B20E4A" w:rsidRPr="0018661A">
        <w:rPr>
          <w:rFonts w:ascii="Times New Roman" w:hAnsi="Times New Roman" w:cs="Times New Roman"/>
          <w:color w:val="000000" w:themeColor="text1"/>
          <w:sz w:val="24"/>
          <w:szCs w:val="24"/>
          <w:lang w:val="en-US"/>
        </w:rPr>
        <w:t xml:space="preserve">, and found, that </w:t>
      </w:r>
      <w:r w:rsidR="00C175F4" w:rsidRPr="0018661A">
        <w:rPr>
          <w:rFonts w:ascii="Times New Roman" w:hAnsi="Times New Roman" w:cs="Times New Roman"/>
          <w:color w:val="000000" w:themeColor="text1"/>
          <w:sz w:val="24"/>
          <w:szCs w:val="24"/>
          <w:lang w:val="en-US"/>
        </w:rPr>
        <w:t xml:space="preserve">organizational </w:t>
      </w:r>
      <w:r w:rsidR="00B20E4A" w:rsidRPr="0018661A">
        <w:rPr>
          <w:rFonts w:ascii="Times New Roman" w:hAnsi="Times New Roman" w:cs="Times New Roman"/>
          <w:color w:val="000000" w:themeColor="text1"/>
          <w:sz w:val="24"/>
          <w:szCs w:val="24"/>
          <w:lang w:val="en-US"/>
        </w:rPr>
        <w:t>nostalgia</w:t>
      </w:r>
      <w:r w:rsidRPr="0018661A">
        <w:rPr>
          <w:rFonts w:ascii="Times New Roman" w:hAnsi="Times New Roman" w:cs="Times New Roman"/>
          <w:color w:val="000000" w:themeColor="text1"/>
          <w:sz w:val="24"/>
          <w:szCs w:val="24"/>
          <w:lang w:val="en-US"/>
        </w:rPr>
        <w:t xml:space="preserve"> </w:t>
      </w:r>
      <w:r w:rsidR="00917A67" w:rsidRPr="0018661A">
        <w:rPr>
          <w:rFonts w:ascii="Times New Roman" w:hAnsi="Times New Roman" w:cs="Times New Roman"/>
          <w:color w:val="000000" w:themeColor="text1"/>
          <w:sz w:val="24"/>
          <w:szCs w:val="24"/>
          <w:lang w:val="en-US"/>
        </w:rPr>
        <w:t xml:space="preserve">enhances </w:t>
      </w:r>
      <w:r w:rsidR="00C52E6D" w:rsidRPr="0018661A">
        <w:rPr>
          <w:rFonts w:ascii="Times New Roman" w:hAnsi="Times New Roman" w:cs="Times New Roman"/>
          <w:color w:val="000000" w:themeColor="text1"/>
          <w:sz w:val="24"/>
          <w:szCs w:val="24"/>
          <w:lang w:val="en-US"/>
        </w:rPr>
        <w:t>work meaning</w:t>
      </w:r>
      <w:r w:rsidR="00E77C11" w:rsidRPr="0018661A">
        <w:rPr>
          <w:rFonts w:ascii="Times New Roman" w:hAnsi="Times New Roman" w:cs="Times New Roman"/>
          <w:color w:val="000000" w:themeColor="text1"/>
          <w:sz w:val="24"/>
          <w:szCs w:val="24"/>
          <w:lang w:val="en-US"/>
        </w:rPr>
        <w:t xml:space="preserve"> and thereby reduces</w:t>
      </w:r>
      <w:r w:rsidR="00917A67" w:rsidRPr="0018661A">
        <w:rPr>
          <w:rFonts w:ascii="Times New Roman" w:hAnsi="Times New Roman" w:cs="Times New Roman"/>
          <w:color w:val="000000" w:themeColor="text1"/>
          <w:sz w:val="24"/>
          <w:szCs w:val="24"/>
          <w:lang w:val="en-US"/>
        </w:rPr>
        <w:t xml:space="preserve"> turnover intentions</w:t>
      </w:r>
      <w:r w:rsidRPr="0018661A">
        <w:rPr>
          <w:rFonts w:ascii="Times New Roman" w:hAnsi="Times New Roman" w:cs="Times New Roman"/>
          <w:color w:val="000000" w:themeColor="text1"/>
          <w:sz w:val="24"/>
          <w:szCs w:val="24"/>
          <w:lang w:val="en-US"/>
        </w:rPr>
        <w:t xml:space="preserve">. </w:t>
      </w:r>
      <w:r w:rsidR="00AE2D4B" w:rsidRPr="0018661A">
        <w:rPr>
          <w:rFonts w:ascii="Times New Roman" w:hAnsi="Times New Roman" w:cs="Times New Roman"/>
          <w:color w:val="000000" w:themeColor="text1"/>
          <w:sz w:val="24"/>
          <w:szCs w:val="24"/>
          <w:lang w:val="en-US"/>
        </w:rPr>
        <w:t xml:space="preserve">In Study </w:t>
      </w:r>
      <w:r w:rsidR="000C577E" w:rsidRPr="0018661A">
        <w:rPr>
          <w:rFonts w:ascii="Times New Roman" w:hAnsi="Times New Roman" w:cs="Times New Roman"/>
          <w:color w:val="000000" w:themeColor="text1"/>
          <w:sz w:val="24"/>
          <w:szCs w:val="24"/>
          <w:lang w:val="en-US"/>
        </w:rPr>
        <w:t>1</w:t>
      </w:r>
      <w:r w:rsidR="00AE2D4B" w:rsidRPr="0018661A">
        <w:rPr>
          <w:rFonts w:ascii="Times New Roman" w:hAnsi="Times New Roman" w:cs="Times New Roman"/>
          <w:color w:val="000000" w:themeColor="text1"/>
          <w:sz w:val="24"/>
          <w:szCs w:val="24"/>
          <w:lang w:val="en-US"/>
        </w:rPr>
        <w:t>, a</w:t>
      </w:r>
      <w:r w:rsidR="00F75D63" w:rsidRPr="0018661A">
        <w:rPr>
          <w:rFonts w:ascii="Times New Roman" w:hAnsi="Times New Roman" w:cs="Times New Roman"/>
          <w:color w:val="000000" w:themeColor="text1"/>
          <w:sz w:val="24"/>
          <w:szCs w:val="24"/>
          <w:lang w:val="en-US"/>
        </w:rPr>
        <w:t>n employee survey</w:t>
      </w:r>
      <w:r w:rsidR="00AE2D4B" w:rsidRPr="0018661A">
        <w:rPr>
          <w:rFonts w:ascii="Times New Roman" w:hAnsi="Times New Roman" w:cs="Times New Roman"/>
          <w:color w:val="000000" w:themeColor="text1"/>
          <w:sz w:val="24"/>
          <w:szCs w:val="24"/>
          <w:lang w:val="en-US"/>
        </w:rPr>
        <w:t xml:space="preserve">, </w:t>
      </w:r>
      <w:r w:rsidR="00DE2781" w:rsidRPr="0018661A">
        <w:rPr>
          <w:rFonts w:ascii="Times New Roman" w:hAnsi="Times New Roman" w:cs="Times New Roman"/>
          <w:color w:val="000000" w:themeColor="text1"/>
          <w:sz w:val="24"/>
          <w:szCs w:val="24"/>
          <w:lang w:val="en-US"/>
        </w:rPr>
        <w:t>spontaneously experienced organizational nostalgia was associated with high</w:t>
      </w:r>
      <w:r w:rsidR="00F75D63" w:rsidRPr="0018661A">
        <w:rPr>
          <w:rFonts w:ascii="Times New Roman" w:hAnsi="Times New Roman" w:cs="Times New Roman"/>
          <w:color w:val="000000" w:themeColor="text1"/>
          <w:sz w:val="24"/>
          <w:szCs w:val="24"/>
          <w:lang w:val="en-US"/>
        </w:rPr>
        <w:t>er</w:t>
      </w:r>
      <w:r w:rsidR="00DE2781"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DE2781" w:rsidRPr="0018661A">
        <w:rPr>
          <w:rFonts w:ascii="Times New Roman" w:hAnsi="Times New Roman" w:cs="Times New Roman"/>
          <w:color w:val="000000" w:themeColor="text1"/>
          <w:sz w:val="24"/>
          <w:szCs w:val="24"/>
          <w:lang w:val="en-US"/>
        </w:rPr>
        <w:t>.</w:t>
      </w:r>
      <w:r w:rsidR="00917A67" w:rsidRPr="0018661A">
        <w:rPr>
          <w:rFonts w:ascii="Times New Roman" w:hAnsi="Times New Roman" w:cs="Times New Roman"/>
          <w:color w:val="000000" w:themeColor="text1"/>
          <w:sz w:val="24"/>
          <w:szCs w:val="24"/>
          <w:lang w:val="en-US"/>
        </w:rPr>
        <w:t xml:space="preserve"> In Study 2, </w:t>
      </w:r>
      <w:r w:rsidR="000C577E" w:rsidRPr="0018661A">
        <w:rPr>
          <w:rFonts w:ascii="Times New Roman" w:hAnsi="Times New Roman" w:cs="Times New Roman"/>
          <w:color w:val="000000" w:themeColor="text1"/>
          <w:sz w:val="24"/>
          <w:szCs w:val="24"/>
          <w:lang w:val="en-US"/>
        </w:rPr>
        <w:t>an organizational</w:t>
      </w:r>
      <w:r w:rsidR="00187A02" w:rsidRPr="0018661A">
        <w:rPr>
          <w:rFonts w:ascii="Times New Roman" w:hAnsi="Times New Roman" w:cs="Times New Roman"/>
          <w:color w:val="000000" w:themeColor="text1"/>
          <w:sz w:val="24"/>
          <w:szCs w:val="24"/>
          <w:lang w:val="en-US"/>
        </w:rPr>
        <w:t>-</w:t>
      </w:r>
      <w:r w:rsidR="000C577E" w:rsidRPr="0018661A">
        <w:rPr>
          <w:rFonts w:ascii="Times New Roman" w:hAnsi="Times New Roman" w:cs="Times New Roman"/>
          <w:color w:val="000000" w:themeColor="text1"/>
          <w:sz w:val="24"/>
          <w:szCs w:val="24"/>
          <w:lang w:val="en-US"/>
        </w:rPr>
        <w:t xml:space="preserve">nostalgia induction </w:t>
      </w:r>
      <w:r w:rsidR="00917A67" w:rsidRPr="0018661A">
        <w:rPr>
          <w:rFonts w:ascii="Times New Roman" w:hAnsi="Times New Roman" w:cs="Times New Roman"/>
          <w:color w:val="000000" w:themeColor="text1"/>
          <w:sz w:val="24"/>
          <w:szCs w:val="24"/>
          <w:lang w:val="en-US"/>
        </w:rPr>
        <w:t>increased</w:t>
      </w:r>
      <w:r w:rsidR="000C577E"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E77C11" w:rsidRPr="0018661A">
        <w:rPr>
          <w:rFonts w:ascii="Times New Roman" w:hAnsi="Times New Roman" w:cs="Times New Roman"/>
          <w:color w:val="000000" w:themeColor="text1"/>
          <w:sz w:val="24"/>
          <w:szCs w:val="24"/>
          <w:lang w:val="en-US"/>
        </w:rPr>
        <w:t>, which subsequently predicted</w:t>
      </w:r>
      <w:r w:rsidR="00917A67" w:rsidRPr="0018661A">
        <w:rPr>
          <w:rFonts w:ascii="Times New Roman" w:hAnsi="Times New Roman" w:cs="Times New Roman"/>
          <w:color w:val="000000" w:themeColor="text1"/>
          <w:sz w:val="24"/>
          <w:szCs w:val="24"/>
          <w:lang w:val="en-US"/>
        </w:rPr>
        <w:t xml:space="preserve"> lowered turnover intentions</w:t>
      </w:r>
      <w:r w:rsidR="000C577E" w:rsidRPr="0018661A">
        <w:rPr>
          <w:rFonts w:ascii="Times New Roman" w:hAnsi="Times New Roman" w:cs="Times New Roman"/>
          <w:color w:val="000000" w:themeColor="text1"/>
          <w:sz w:val="24"/>
          <w:szCs w:val="24"/>
          <w:lang w:val="en-US"/>
        </w:rPr>
        <w:t xml:space="preserve">. </w:t>
      </w:r>
      <w:r w:rsidR="00CE0EEA" w:rsidRPr="0018661A">
        <w:rPr>
          <w:rFonts w:ascii="Times New Roman" w:hAnsi="Times New Roman" w:cs="Times New Roman"/>
          <w:color w:val="000000" w:themeColor="text1"/>
          <w:sz w:val="24"/>
          <w:szCs w:val="24"/>
          <w:lang w:val="en-US"/>
        </w:rPr>
        <w:t>I</w:t>
      </w:r>
      <w:r w:rsidR="00DE2781" w:rsidRPr="0018661A">
        <w:rPr>
          <w:rFonts w:ascii="Times New Roman" w:hAnsi="Times New Roman" w:cs="Times New Roman"/>
          <w:color w:val="000000" w:themeColor="text1"/>
          <w:sz w:val="24"/>
          <w:szCs w:val="24"/>
          <w:lang w:val="en-US"/>
        </w:rPr>
        <w:t>n Study 3</w:t>
      </w:r>
      <w:r w:rsidR="003C5777" w:rsidRPr="0018661A">
        <w:rPr>
          <w:rFonts w:ascii="Times New Roman" w:hAnsi="Times New Roman" w:cs="Times New Roman"/>
          <w:color w:val="000000" w:themeColor="text1"/>
          <w:sz w:val="24"/>
          <w:szCs w:val="24"/>
          <w:lang w:val="en-US"/>
        </w:rPr>
        <w:t>,</w:t>
      </w:r>
      <w:r w:rsidR="00DE2781" w:rsidRPr="0018661A">
        <w:rPr>
          <w:rFonts w:ascii="Times New Roman" w:hAnsi="Times New Roman" w:cs="Times New Roman"/>
          <w:color w:val="000000" w:themeColor="text1"/>
          <w:sz w:val="24"/>
          <w:szCs w:val="24"/>
          <w:lang w:val="en-US"/>
        </w:rPr>
        <w:t xml:space="preserve"> </w:t>
      </w:r>
      <w:r w:rsidR="00917A67" w:rsidRPr="0018661A">
        <w:rPr>
          <w:rFonts w:ascii="Times New Roman" w:hAnsi="Times New Roman" w:cs="Times New Roman"/>
          <w:color w:val="000000" w:themeColor="text1"/>
          <w:sz w:val="24"/>
          <w:szCs w:val="24"/>
          <w:lang w:val="en-US"/>
        </w:rPr>
        <w:t>an organizational-nostalgia induction</w:t>
      </w:r>
      <w:r w:rsidR="00DE2781" w:rsidRPr="0018661A">
        <w:rPr>
          <w:rFonts w:ascii="Times New Roman" w:hAnsi="Times New Roman" w:cs="Times New Roman"/>
          <w:color w:val="000000" w:themeColor="text1"/>
          <w:sz w:val="24"/>
          <w:szCs w:val="24"/>
          <w:lang w:val="en-US"/>
        </w:rPr>
        <w:t xml:space="preserve"> increased </w:t>
      </w:r>
      <w:r w:rsidR="00C52E6D" w:rsidRPr="0018661A">
        <w:rPr>
          <w:rFonts w:ascii="Times New Roman" w:hAnsi="Times New Roman" w:cs="Times New Roman"/>
          <w:color w:val="000000" w:themeColor="text1"/>
          <w:sz w:val="24"/>
          <w:szCs w:val="24"/>
          <w:lang w:val="en-US"/>
        </w:rPr>
        <w:t>work meaning</w:t>
      </w:r>
      <w:r w:rsidR="00DE2781" w:rsidRPr="0018661A">
        <w:rPr>
          <w:rFonts w:ascii="Times New Roman" w:hAnsi="Times New Roman" w:cs="Times New Roman"/>
          <w:color w:val="000000" w:themeColor="text1"/>
          <w:sz w:val="24"/>
          <w:szCs w:val="24"/>
          <w:lang w:val="en-US"/>
        </w:rPr>
        <w:t xml:space="preserve"> and </w:t>
      </w:r>
      <w:r w:rsidR="00E77C11" w:rsidRPr="0018661A">
        <w:rPr>
          <w:rFonts w:ascii="Times New Roman" w:hAnsi="Times New Roman" w:cs="Times New Roman"/>
          <w:color w:val="000000" w:themeColor="text1"/>
          <w:sz w:val="24"/>
          <w:szCs w:val="24"/>
          <w:lang w:val="en-US"/>
        </w:rPr>
        <w:t xml:space="preserve">thereby </w:t>
      </w:r>
      <w:r w:rsidR="00DE2781" w:rsidRPr="0018661A">
        <w:rPr>
          <w:rFonts w:ascii="Times New Roman" w:hAnsi="Times New Roman" w:cs="Times New Roman"/>
          <w:color w:val="000000" w:themeColor="text1"/>
          <w:sz w:val="24"/>
          <w:szCs w:val="24"/>
          <w:lang w:val="en-US"/>
        </w:rPr>
        <w:t>lowered turnover intentions, especially among employees</w:t>
      </w:r>
      <w:r w:rsidR="0006562F" w:rsidRPr="0018661A">
        <w:rPr>
          <w:rFonts w:ascii="Times New Roman" w:hAnsi="Times New Roman" w:cs="Times New Roman"/>
          <w:color w:val="000000" w:themeColor="text1"/>
          <w:sz w:val="24"/>
          <w:szCs w:val="24"/>
          <w:lang w:val="en-US"/>
        </w:rPr>
        <w:t xml:space="preserve"> who </w:t>
      </w:r>
      <w:r w:rsidR="00ED4BA8" w:rsidRPr="0018661A">
        <w:rPr>
          <w:rFonts w:ascii="Times New Roman" w:hAnsi="Times New Roman" w:cs="Times New Roman"/>
          <w:color w:val="000000" w:themeColor="text1"/>
          <w:sz w:val="24"/>
          <w:szCs w:val="24"/>
          <w:lang w:val="en-US"/>
        </w:rPr>
        <w:t>reported</w:t>
      </w:r>
      <w:r w:rsidR="00CE0EEA" w:rsidRPr="0018661A">
        <w:rPr>
          <w:rFonts w:ascii="Times New Roman" w:hAnsi="Times New Roman" w:cs="Times New Roman"/>
          <w:color w:val="000000" w:themeColor="text1"/>
          <w:sz w:val="24"/>
          <w:szCs w:val="24"/>
          <w:lang w:val="en-US"/>
        </w:rPr>
        <w:t xml:space="preserve"> </w:t>
      </w:r>
      <w:r w:rsidR="0006562F" w:rsidRPr="0018661A">
        <w:rPr>
          <w:rFonts w:ascii="Times New Roman" w:hAnsi="Times New Roman" w:cs="Times New Roman"/>
          <w:color w:val="000000" w:themeColor="text1"/>
          <w:sz w:val="24"/>
          <w:szCs w:val="24"/>
          <w:lang w:val="en-US"/>
        </w:rPr>
        <w:t>relatively high levels of burnout</w:t>
      </w:r>
      <w:r w:rsidR="00DE2781" w:rsidRPr="0018661A">
        <w:rPr>
          <w:rFonts w:ascii="Times New Roman" w:hAnsi="Times New Roman" w:cs="Times New Roman"/>
          <w:color w:val="000000" w:themeColor="text1"/>
          <w:sz w:val="24"/>
          <w:szCs w:val="24"/>
          <w:lang w:val="en-US"/>
        </w:rPr>
        <w:t xml:space="preserve">. </w:t>
      </w:r>
      <w:r w:rsidR="00A16D01" w:rsidRPr="0018661A">
        <w:rPr>
          <w:rFonts w:ascii="Times New Roman" w:hAnsi="Times New Roman" w:cs="Times New Roman"/>
          <w:color w:val="000000" w:themeColor="text1"/>
          <w:sz w:val="24"/>
          <w:szCs w:val="24"/>
          <w:lang w:val="en-US"/>
        </w:rPr>
        <w:t>When burnout is high, o</w:t>
      </w:r>
      <w:r w:rsidR="005F5877" w:rsidRPr="0018661A">
        <w:rPr>
          <w:rFonts w:ascii="Times New Roman" w:hAnsi="Times New Roman" w:cs="Times New Roman"/>
          <w:color w:val="000000" w:themeColor="text1"/>
          <w:sz w:val="24"/>
          <w:szCs w:val="24"/>
          <w:lang w:val="en-US"/>
        </w:rPr>
        <w:t xml:space="preserve">rganizational </w:t>
      </w:r>
      <w:r w:rsidR="00DE2781" w:rsidRPr="0018661A">
        <w:rPr>
          <w:rFonts w:ascii="Times New Roman" w:hAnsi="Times New Roman" w:cs="Times New Roman"/>
          <w:color w:val="000000" w:themeColor="text1"/>
          <w:sz w:val="24"/>
          <w:szCs w:val="24"/>
          <w:lang w:val="en-US"/>
        </w:rPr>
        <w:t xml:space="preserve">nostalgia </w:t>
      </w:r>
      <w:r w:rsidR="005F5877" w:rsidRPr="0018661A">
        <w:rPr>
          <w:rFonts w:ascii="Times New Roman" w:hAnsi="Times New Roman" w:cs="Times New Roman"/>
          <w:color w:val="000000" w:themeColor="text1"/>
          <w:sz w:val="24"/>
          <w:szCs w:val="24"/>
          <w:lang w:val="en-US"/>
        </w:rPr>
        <w:t>functions as</w:t>
      </w:r>
      <w:r w:rsidR="00DE2781" w:rsidRPr="0018661A">
        <w:rPr>
          <w:rFonts w:ascii="Times New Roman" w:hAnsi="Times New Roman" w:cs="Times New Roman"/>
          <w:color w:val="000000" w:themeColor="text1"/>
          <w:sz w:val="24"/>
          <w:szCs w:val="24"/>
          <w:lang w:val="en-US"/>
        </w:rPr>
        <w:t xml:space="preserve"> a </w:t>
      </w:r>
      <w:r w:rsidR="00CF3C64" w:rsidRPr="0018661A">
        <w:rPr>
          <w:rFonts w:ascii="Times New Roman" w:hAnsi="Times New Roman" w:cs="Times New Roman"/>
          <w:color w:val="000000" w:themeColor="text1"/>
          <w:sz w:val="24"/>
          <w:szCs w:val="24"/>
          <w:lang w:val="en-US"/>
        </w:rPr>
        <w:t>rich source of meaning</w:t>
      </w:r>
      <w:r w:rsidR="002A297A" w:rsidRPr="0018661A">
        <w:rPr>
          <w:rFonts w:ascii="Times New Roman" w:hAnsi="Times New Roman" w:cs="Times New Roman"/>
          <w:color w:val="000000" w:themeColor="text1"/>
          <w:sz w:val="24"/>
          <w:szCs w:val="24"/>
          <w:lang w:val="en-US"/>
        </w:rPr>
        <w:t xml:space="preserve"> that benefits</w:t>
      </w:r>
      <w:r w:rsidR="005F5877" w:rsidRPr="0018661A">
        <w:rPr>
          <w:rFonts w:ascii="Times New Roman" w:hAnsi="Times New Roman" w:cs="Times New Roman"/>
          <w:color w:val="000000" w:themeColor="text1"/>
          <w:sz w:val="24"/>
          <w:szCs w:val="24"/>
          <w:lang w:val="en-US"/>
        </w:rPr>
        <w:t xml:space="preserve"> employee</w:t>
      </w:r>
      <w:r w:rsidR="002A297A" w:rsidRPr="0018661A">
        <w:rPr>
          <w:rFonts w:ascii="Times New Roman" w:hAnsi="Times New Roman" w:cs="Times New Roman"/>
          <w:color w:val="000000" w:themeColor="text1"/>
          <w:sz w:val="24"/>
          <w:szCs w:val="24"/>
          <w:lang w:val="en-US"/>
        </w:rPr>
        <w:t>s</w:t>
      </w:r>
      <w:r w:rsidR="005F5877" w:rsidRPr="0018661A">
        <w:rPr>
          <w:rFonts w:ascii="Times New Roman" w:hAnsi="Times New Roman" w:cs="Times New Roman"/>
          <w:color w:val="000000" w:themeColor="text1"/>
          <w:sz w:val="24"/>
          <w:szCs w:val="24"/>
          <w:lang w:val="en-US"/>
        </w:rPr>
        <w:t>’ work experience.</w:t>
      </w:r>
      <w:r w:rsidR="00595A52" w:rsidRPr="0018661A">
        <w:rPr>
          <w:rFonts w:ascii="Times New Roman" w:hAnsi="Times New Roman" w:cs="Times New Roman"/>
          <w:color w:val="000000" w:themeColor="text1"/>
          <w:sz w:val="24"/>
          <w:szCs w:val="24"/>
          <w:lang w:val="en-US"/>
        </w:rPr>
        <w:t xml:space="preserve"> </w:t>
      </w:r>
    </w:p>
    <w:p w:rsidR="0006562F" w:rsidRPr="0018661A" w:rsidRDefault="0006562F" w:rsidP="00840A78">
      <w:pPr>
        <w:spacing w:after="0" w:line="480" w:lineRule="exact"/>
        <w:contextualSpacing/>
        <w:rPr>
          <w:rFonts w:ascii="Times New Roman" w:hAnsi="Times New Roman" w:cs="Times New Roman"/>
          <w:color w:val="000000" w:themeColor="text1"/>
          <w:sz w:val="24"/>
          <w:szCs w:val="24"/>
          <w:lang w:val="en-US"/>
        </w:rPr>
      </w:pPr>
    </w:p>
    <w:p w:rsidR="00A53C16" w:rsidRPr="0018661A" w:rsidRDefault="00B26EE2" w:rsidP="00840A78">
      <w:pPr>
        <w:spacing w:after="0" w:line="480" w:lineRule="exact"/>
        <w:contextualSpacing/>
        <w:rPr>
          <w:rFonts w:ascii="Times New Roman" w:hAnsi="Times New Roman" w:cs="Times New Roman"/>
          <w:color w:val="000000" w:themeColor="text1"/>
          <w:sz w:val="24"/>
          <w:szCs w:val="24"/>
          <w:lang w:val="en-US"/>
        </w:rPr>
      </w:pPr>
      <w:r w:rsidRPr="0018661A">
        <w:rPr>
          <w:rFonts w:ascii="Times New Roman" w:hAnsi="Times New Roman" w:cs="Times New Roman"/>
          <w:i/>
          <w:iCs/>
          <w:color w:val="000000" w:themeColor="text1"/>
          <w:sz w:val="24"/>
          <w:szCs w:val="24"/>
          <w:lang w:val="en-US"/>
        </w:rPr>
        <w:t>Keywords</w:t>
      </w:r>
      <w:r w:rsidRPr="0018661A">
        <w:rPr>
          <w:rFonts w:ascii="Times New Roman" w:hAnsi="Times New Roman" w:cs="Times New Roman"/>
          <w:color w:val="000000" w:themeColor="text1"/>
          <w:sz w:val="24"/>
          <w:szCs w:val="24"/>
          <w:lang w:val="en-US"/>
        </w:rPr>
        <w:t xml:space="preserve">: </w:t>
      </w:r>
      <w:r w:rsidR="003C5777" w:rsidRPr="0018661A">
        <w:rPr>
          <w:rFonts w:ascii="Times New Roman" w:hAnsi="Times New Roman" w:cs="Times New Roman"/>
          <w:color w:val="000000" w:themeColor="text1"/>
          <w:sz w:val="24"/>
          <w:szCs w:val="24"/>
          <w:lang w:val="en-US"/>
        </w:rPr>
        <w:t xml:space="preserve">nostalgia, </w:t>
      </w:r>
      <w:r w:rsidR="00E77C11" w:rsidRPr="0018661A">
        <w:rPr>
          <w:rFonts w:ascii="Times New Roman" w:hAnsi="Times New Roman" w:cs="Times New Roman"/>
          <w:color w:val="000000" w:themeColor="text1"/>
          <w:sz w:val="24"/>
          <w:szCs w:val="24"/>
          <w:lang w:val="en-US"/>
        </w:rPr>
        <w:t xml:space="preserve">organizational nostalgia, </w:t>
      </w:r>
      <w:r w:rsidR="00C52E6D" w:rsidRPr="0018661A">
        <w:rPr>
          <w:rFonts w:ascii="Times New Roman" w:hAnsi="Times New Roman" w:cs="Times New Roman"/>
          <w:color w:val="000000" w:themeColor="text1"/>
          <w:sz w:val="24"/>
          <w:szCs w:val="24"/>
          <w:lang w:val="en-US"/>
        </w:rPr>
        <w:t>work meaning</w:t>
      </w:r>
      <w:r w:rsidR="006C7582" w:rsidRPr="0018661A">
        <w:rPr>
          <w:rFonts w:ascii="Times New Roman" w:hAnsi="Times New Roman" w:cs="Times New Roman"/>
          <w:color w:val="000000" w:themeColor="text1"/>
          <w:sz w:val="24"/>
          <w:szCs w:val="24"/>
          <w:lang w:val="en-US"/>
        </w:rPr>
        <w:t>, t</w:t>
      </w:r>
      <w:r w:rsidRPr="0018661A">
        <w:rPr>
          <w:rFonts w:ascii="Times New Roman" w:hAnsi="Times New Roman" w:cs="Times New Roman"/>
          <w:color w:val="000000" w:themeColor="text1"/>
          <w:sz w:val="24"/>
          <w:szCs w:val="24"/>
          <w:lang w:val="en-US"/>
        </w:rPr>
        <w:t>urnover intentions</w:t>
      </w:r>
      <w:r w:rsidR="006C7582" w:rsidRPr="0018661A">
        <w:rPr>
          <w:rFonts w:ascii="Times New Roman" w:hAnsi="Times New Roman" w:cs="Times New Roman"/>
          <w:color w:val="000000" w:themeColor="text1"/>
          <w:sz w:val="24"/>
          <w:szCs w:val="24"/>
          <w:lang w:val="en-US"/>
        </w:rPr>
        <w:t>, b</w:t>
      </w:r>
      <w:r w:rsidRPr="0018661A">
        <w:rPr>
          <w:rFonts w:ascii="Times New Roman" w:hAnsi="Times New Roman" w:cs="Times New Roman"/>
          <w:color w:val="000000" w:themeColor="text1"/>
          <w:sz w:val="24"/>
          <w:szCs w:val="24"/>
          <w:lang w:val="en-US"/>
        </w:rPr>
        <w:t>urnout</w:t>
      </w:r>
    </w:p>
    <w:p w:rsidR="00A53C16" w:rsidRPr="0018661A" w:rsidRDefault="00A53C16" w:rsidP="00840A78">
      <w:pPr>
        <w:spacing w:after="0" w:line="480" w:lineRule="exact"/>
        <w:contextualSpacing/>
        <w:rPr>
          <w:rFonts w:ascii="Times New Roman" w:hAnsi="Times New Roman" w:cs="Times New Roman"/>
          <w:color w:val="000000" w:themeColor="text1"/>
          <w:sz w:val="24"/>
          <w:szCs w:val="24"/>
          <w:lang w:val="en-US"/>
        </w:rPr>
      </w:pPr>
    </w:p>
    <w:p w:rsidR="00766BCF" w:rsidRPr="0018661A" w:rsidRDefault="00766BCF" w:rsidP="00840A78">
      <w:pPr>
        <w:spacing w:after="0" w:line="480" w:lineRule="exact"/>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br w:type="page"/>
      </w:r>
    </w:p>
    <w:p w:rsidR="000535F0" w:rsidRPr="0018661A" w:rsidRDefault="004F1E46" w:rsidP="004F1E46">
      <w:pPr>
        <w:spacing w:after="0" w:line="480" w:lineRule="exact"/>
        <w:contextualSpacing/>
        <w:jc w:val="center"/>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lastRenderedPageBreak/>
        <w:t xml:space="preserve">Organizational Nostalgia </w:t>
      </w:r>
      <w:r w:rsidR="003412F8" w:rsidRPr="0018661A">
        <w:rPr>
          <w:rFonts w:ascii="Times New Roman" w:hAnsi="Times New Roman" w:cs="Times New Roman"/>
          <w:color w:val="000000" w:themeColor="text1"/>
          <w:sz w:val="24"/>
          <w:szCs w:val="24"/>
          <w:lang w:val="en-US"/>
        </w:rPr>
        <w:t>Lowers</w:t>
      </w:r>
      <w:r w:rsidRPr="0018661A">
        <w:rPr>
          <w:rFonts w:ascii="Times New Roman" w:hAnsi="Times New Roman" w:cs="Times New Roman"/>
          <w:color w:val="000000" w:themeColor="text1"/>
          <w:sz w:val="24"/>
          <w:szCs w:val="24"/>
          <w:lang w:val="en-US"/>
        </w:rPr>
        <w:t xml:space="preserve"> Turnover Intentions </w:t>
      </w:r>
      <w:r w:rsidR="003412F8" w:rsidRPr="0018661A">
        <w:rPr>
          <w:rFonts w:ascii="Times New Roman" w:hAnsi="Times New Roman" w:cs="Times New Roman"/>
          <w:color w:val="000000" w:themeColor="text1"/>
          <w:sz w:val="24"/>
          <w:szCs w:val="24"/>
          <w:lang w:val="en-US"/>
        </w:rPr>
        <w:t>by</w:t>
      </w:r>
      <w:r w:rsidRPr="0018661A">
        <w:rPr>
          <w:rFonts w:ascii="Times New Roman" w:hAnsi="Times New Roman" w:cs="Times New Roman"/>
          <w:color w:val="000000" w:themeColor="text1"/>
          <w:sz w:val="24"/>
          <w:szCs w:val="24"/>
          <w:lang w:val="en-US"/>
        </w:rPr>
        <w:t xml:space="preserve"> </w:t>
      </w:r>
      <w:r w:rsidR="003412F8" w:rsidRPr="0018661A">
        <w:rPr>
          <w:rFonts w:ascii="Times New Roman" w:hAnsi="Times New Roman" w:cs="Times New Roman"/>
          <w:color w:val="000000" w:themeColor="text1"/>
          <w:sz w:val="24"/>
          <w:szCs w:val="24"/>
          <w:lang w:val="en-US"/>
        </w:rPr>
        <w:t>Increasing</w:t>
      </w:r>
      <w:r w:rsidRPr="0018661A">
        <w:rPr>
          <w:rFonts w:ascii="Times New Roman" w:hAnsi="Times New Roman" w:cs="Times New Roman"/>
          <w:color w:val="000000" w:themeColor="text1"/>
          <w:sz w:val="24"/>
          <w:szCs w:val="24"/>
          <w:lang w:val="en-US"/>
        </w:rPr>
        <w:t xml:space="preserve"> Work Meaning</w:t>
      </w:r>
      <w:r w:rsidR="000535F0"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p>
    <w:p w:rsidR="004F1E46" w:rsidRPr="0018661A" w:rsidRDefault="000535F0" w:rsidP="004F1E46">
      <w:pPr>
        <w:spacing w:after="0" w:line="480" w:lineRule="exact"/>
        <w:contextualSpacing/>
        <w:jc w:val="center"/>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The Moderating Role of Burnout</w:t>
      </w:r>
    </w:p>
    <w:p w:rsidR="000535F0" w:rsidRPr="0018661A" w:rsidRDefault="0089097A" w:rsidP="006150C4">
      <w:pPr>
        <w:widowControl w:val="0"/>
        <w:autoSpaceDE w:val="0"/>
        <w:autoSpaceDN w:val="0"/>
        <w:adjustRightInd w:val="0"/>
        <w:spacing w:after="0" w:line="480" w:lineRule="exact"/>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ab/>
      </w:r>
      <w:r w:rsidR="00A63802" w:rsidRPr="0018661A">
        <w:rPr>
          <w:rFonts w:ascii="Times New Roman" w:hAnsi="Times New Roman" w:cs="Times New Roman"/>
          <w:color w:val="000000" w:themeColor="text1"/>
          <w:sz w:val="24"/>
          <w:szCs w:val="24"/>
          <w:lang w:val="en-US"/>
        </w:rPr>
        <w:t xml:space="preserve">Most people </w:t>
      </w:r>
      <w:r w:rsidR="001B0AF7" w:rsidRPr="0018661A">
        <w:rPr>
          <w:rFonts w:ascii="Times New Roman" w:hAnsi="Times New Roman" w:cs="Times New Roman"/>
          <w:color w:val="000000" w:themeColor="text1"/>
          <w:sz w:val="24"/>
          <w:szCs w:val="24"/>
          <w:lang w:val="en-US"/>
        </w:rPr>
        <w:t xml:space="preserve">have a strong need for meaningful work </w:t>
      </w:r>
      <w:r w:rsidR="00616309" w:rsidRPr="0018661A">
        <w:rPr>
          <w:rFonts w:ascii="Times New Roman" w:hAnsi="Times New Roman" w:cs="Times New Roman"/>
          <w:color w:val="000000" w:themeColor="text1"/>
          <w:sz w:val="24"/>
          <w:szCs w:val="24"/>
          <w:lang w:val="en-US"/>
        </w:rPr>
        <w:t>(</w:t>
      </w:r>
      <w:r w:rsidR="0052380D" w:rsidRPr="0018661A">
        <w:rPr>
          <w:rFonts w:ascii="Times New Roman" w:hAnsi="Times New Roman" w:cs="Times New Roman"/>
          <w:color w:val="000000" w:themeColor="text1"/>
          <w:sz w:val="24"/>
          <w:szCs w:val="24"/>
          <w:lang w:val="en-US"/>
        </w:rPr>
        <w:t xml:space="preserve">Cartwright &amp; Holmes, 2006; </w:t>
      </w:r>
      <w:r w:rsidR="00616309" w:rsidRPr="0018661A">
        <w:rPr>
          <w:rFonts w:ascii="Times New Roman" w:hAnsi="Times New Roman" w:cs="Times New Roman"/>
          <w:color w:val="000000" w:themeColor="text1"/>
          <w:sz w:val="24"/>
          <w:szCs w:val="24"/>
          <w:lang w:val="en-US"/>
        </w:rPr>
        <w:t xml:space="preserve">Pratt &amp; Ashford, 2003; </w:t>
      </w:r>
      <w:r w:rsidR="00EF7BD4" w:rsidRPr="0018661A">
        <w:rPr>
          <w:rFonts w:ascii="Times New Roman" w:hAnsi="Times New Roman" w:cs="Times New Roman"/>
          <w:color w:val="000000" w:themeColor="text1"/>
          <w:sz w:val="24"/>
          <w:szCs w:val="24"/>
          <w:lang w:val="en-US"/>
        </w:rPr>
        <w:t xml:space="preserve">Steger, </w:t>
      </w:r>
      <w:r w:rsidR="00B528CB" w:rsidRPr="0018661A">
        <w:rPr>
          <w:rFonts w:ascii="Times New Roman" w:hAnsi="Times New Roman" w:cs="Times New Roman"/>
          <w:color w:val="000000" w:themeColor="text1"/>
          <w:sz w:val="24"/>
          <w:szCs w:val="24"/>
          <w:lang w:val="en-US"/>
        </w:rPr>
        <w:t>Littman-Ovadia, Miller, Menger, &amp; Rothmann</w:t>
      </w:r>
      <w:r w:rsidR="00EF7BD4" w:rsidRPr="0018661A">
        <w:rPr>
          <w:rFonts w:ascii="Times New Roman" w:hAnsi="Times New Roman" w:cs="Times New Roman"/>
          <w:color w:val="000000" w:themeColor="text1"/>
          <w:sz w:val="24"/>
          <w:szCs w:val="24"/>
          <w:lang w:val="en-US"/>
        </w:rPr>
        <w:t>, 201</w:t>
      </w:r>
      <w:r w:rsidR="00146ACD" w:rsidRPr="0018661A">
        <w:rPr>
          <w:rFonts w:ascii="Times New Roman" w:hAnsi="Times New Roman" w:cs="Times New Roman"/>
          <w:color w:val="000000" w:themeColor="text1"/>
          <w:sz w:val="24"/>
          <w:szCs w:val="24"/>
          <w:lang w:val="en-US"/>
        </w:rPr>
        <w:t>3</w:t>
      </w:r>
      <w:r w:rsidR="00616309" w:rsidRPr="0018661A">
        <w:rPr>
          <w:rFonts w:ascii="Times New Roman" w:hAnsi="Times New Roman" w:cs="Times New Roman"/>
          <w:color w:val="000000" w:themeColor="text1"/>
          <w:sz w:val="24"/>
          <w:szCs w:val="24"/>
          <w:lang w:val="en-US"/>
        </w:rPr>
        <w:t>).</w:t>
      </w:r>
      <w:r w:rsidR="009C7114"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6F1414" w:rsidRPr="0018661A">
        <w:rPr>
          <w:rFonts w:ascii="Times New Roman" w:hAnsi="Times New Roman" w:cs="Times New Roman"/>
          <w:color w:val="000000" w:themeColor="text1"/>
          <w:sz w:val="24"/>
          <w:szCs w:val="24"/>
          <w:lang w:val="en-US"/>
        </w:rPr>
        <w:t xml:space="preserve"> entails </w:t>
      </w:r>
      <w:r w:rsidR="00E34034" w:rsidRPr="0018661A">
        <w:rPr>
          <w:rFonts w:ascii="Times New Roman" w:hAnsi="Times New Roman" w:cs="Times New Roman"/>
          <w:color w:val="000000" w:themeColor="text1"/>
          <w:sz w:val="24"/>
          <w:szCs w:val="24"/>
          <w:lang w:val="en-US"/>
        </w:rPr>
        <w:t xml:space="preserve">perceiving one’s work as significant and </w:t>
      </w:r>
      <w:r w:rsidR="00901B88" w:rsidRPr="0018661A">
        <w:rPr>
          <w:rFonts w:ascii="Times New Roman" w:hAnsi="Times New Roman" w:cs="Times New Roman"/>
          <w:color w:val="000000" w:themeColor="text1"/>
          <w:sz w:val="24"/>
          <w:szCs w:val="24"/>
          <w:lang w:val="en-US"/>
        </w:rPr>
        <w:t xml:space="preserve">meeting the </w:t>
      </w:r>
      <w:r w:rsidR="00FA50B4" w:rsidRPr="0018661A">
        <w:rPr>
          <w:rFonts w:ascii="Times New Roman" w:hAnsi="Times New Roman" w:cs="Times New Roman"/>
          <w:color w:val="000000" w:themeColor="text1"/>
          <w:sz w:val="24"/>
          <w:szCs w:val="24"/>
          <w:lang w:val="en-US"/>
        </w:rPr>
        <w:t xml:space="preserve">psychological </w:t>
      </w:r>
      <w:r w:rsidR="00901B88" w:rsidRPr="0018661A">
        <w:rPr>
          <w:rFonts w:ascii="Times New Roman" w:hAnsi="Times New Roman" w:cs="Times New Roman"/>
          <w:color w:val="000000" w:themeColor="text1"/>
          <w:sz w:val="24"/>
          <w:szCs w:val="24"/>
          <w:lang w:val="en-US"/>
        </w:rPr>
        <w:t>need</w:t>
      </w:r>
      <w:r w:rsidR="00FA50B4" w:rsidRPr="0018661A">
        <w:rPr>
          <w:rFonts w:ascii="Times New Roman" w:hAnsi="Times New Roman" w:cs="Times New Roman"/>
          <w:color w:val="000000" w:themeColor="text1"/>
          <w:sz w:val="24"/>
          <w:szCs w:val="24"/>
          <w:lang w:val="en-US"/>
        </w:rPr>
        <w:t>s</w:t>
      </w:r>
      <w:r w:rsidR="00901B88" w:rsidRPr="0018661A">
        <w:rPr>
          <w:rFonts w:ascii="Times New Roman" w:hAnsi="Times New Roman" w:cs="Times New Roman"/>
          <w:color w:val="000000" w:themeColor="text1"/>
          <w:sz w:val="24"/>
          <w:szCs w:val="24"/>
          <w:lang w:val="en-US"/>
        </w:rPr>
        <w:t xml:space="preserve"> for personal growth and purpose (</w:t>
      </w:r>
      <w:r w:rsidR="002C66E7" w:rsidRPr="0018661A">
        <w:rPr>
          <w:rFonts w:ascii="Times New Roman" w:hAnsi="Times New Roman" w:cs="Times New Roman"/>
          <w:color w:val="000000" w:themeColor="text1"/>
          <w:sz w:val="24"/>
          <w:szCs w:val="24"/>
          <w:lang w:val="en-US"/>
        </w:rPr>
        <w:t>i.e., eudaimonic wellbeing</w:t>
      </w:r>
      <w:r w:rsidR="00901B88" w:rsidRPr="0018661A">
        <w:rPr>
          <w:rFonts w:ascii="Times New Roman" w:hAnsi="Times New Roman" w:cs="Times New Roman"/>
          <w:color w:val="000000" w:themeColor="text1"/>
          <w:sz w:val="24"/>
          <w:szCs w:val="24"/>
          <w:lang w:val="en-US"/>
        </w:rPr>
        <w:t xml:space="preserve">). It entails </w:t>
      </w:r>
      <w:r w:rsidR="006F1414" w:rsidRPr="0018661A">
        <w:rPr>
          <w:rFonts w:ascii="Times New Roman" w:hAnsi="Times New Roman" w:cs="Times New Roman"/>
          <w:color w:val="000000" w:themeColor="text1"/>
          <w:sz w:val="24"/>
          <w:szCs w:val="24"/>
          <w:lang w:val="en-US"/>
        </w:rPr>
        <w:t xml:space="preserve">a combination of experiencing positive meaning in </w:t>
      </w:r>
      <w:r w:rsidRPr="0018661A">
        <w:rPr>
          <w:rFonts w:ascii="Times New Roman" w:hAnsi="Times New Roman" w:cs="Times New Roman"/>
          <w:color w:val="000000" w:themeColor="text1"/>
          <w:sz w:val="24"/>
          <w:szCs w:val="24"/>
          <w:lang w:val="en-US"/>
        </w:rPr>
        <w:t xml:space="preserve">one’s </w:t>
      </w:r>
      <w:r w:rsidR="006F1414" w:rsidRPr="0018661A">
        <w:rPr>
          <w:rFonts w:ascii="Times New Roman" w:hAnsi="Times New Roman" w:cs="Times New Roman"/>
          <w:color w:val="000000" w:themeColor="text1"/>
          <w:sz w:val="24"/>
          <w:szCs w:val="24"/>
          <w:lang w:val="en-US"/>
        </w:rPr>
        <w:t>work</w:t>
      </w:r>
      <w:r w:rsidR="00901B88" w:rsidRPr="0018661A">
        <w:rPr>
          <w:rFonts w:ascii="Times New Roman" w:hAnsi="Times New Roman" w:cs="Times New Roman"/>
          <w:color w:val="000000" w:themeColor="text1"/>
          <w:sz w:val="24"/>
          <w:szCs w:val="24"/>
          <w:lang w:val="en-US"/>
        </w:rPr>
        <w:t xml:space="preserve"> (i.e., the sense that </w:t>
      </w:r>
      <w:r w:rsidR="00FA50B4" w:rsidRPr="0018661A">
        <w:rPr>
          <w:rFonts w:ascii="Times New Roman" w:hAnsi="Times New Roman" w:cs="Times New Roman"/>
          <w:color w:val="000000" w:themeColor="text1"/>
          <w:sz w:val="24"/>
          <w:szCs w:val="24"/>
          <w:lang w:val="en-US"/>
        </w:rPr>
        <w:t xml:space="preserve">one’s </w:t>
      </w:r>
      <w:r w:rsidR="00901B88" w:rsidRPr="0018661A">
        <w:rPr>
          <w:rFonts w:ascii="Times New Roman" w:hAnsi="Times New Roman" w:cs="Times New Roman"/>
          <w:color w:val="000000" w:themeColor="text1"/>
          <w:sz w:val="24"/>
          <w:szCs w:val="24"/>
          <w:lang w:val="en-US"/>
        </w:rPr>
        <w:t>work matters and is meaningful)</w:t>
      </w:r>
      <w:r w:rsidR="006F1414" w:rsidRPr="0018661A">
        <w:rPr>
          <w:rFonts w:ascii="Times New Roman" w:hAnsi="Times New Roman" w:cs="Times New Roman"/>
          <w:color w:val="000000" w:themeColor="text1"/>
          <w:sz w:val="24"/>
          <w:szCs w:val="24"/>
          <w:lang w:val="en-US"/>
        </w:rPr>
        <w:t xml:space="preserve">, </w:t>
      </w:r>
      <w:r w:rsidR="0013192C" w:rsidRPr="0018661A">
        <w:rPr>
          <w:rFonts w:ascii="Times New Roman" w:hAnsi="Times New Roman" w:cs="Times New Roman"/>
          <w:color w:val="000000" w:themeColor="text1"/>
          <w:sz w:val="24"/>
          <w:szCs w:val="24"/>
          <w:lang w:val="en-US"/>
        </w:rPr>
        <w:t>seeing</w:t>
      </w:r>
      <w:r w:rsidR="006F1414"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 xml:space="preserve">one’s </w:t>
      </w:r>
      <w:r w:rsidR="006F1414" w:rsidRPr="0018661A">
        <w:rPr>
          <w:rFonts w:ascii="Times New Roman" w:hAnsi="Times New Roman" w:cs="Times New Roman"/>
          <w:color w:val="000000" w:themeColor="text1"/>
          <w:sz w:val="24"/>
          <w:szCs w:val="24"/>
          <w:lang w:val="en-US"/>
        </w:rPr>
        <w:t xml:space="preserve">work </w:t>
      </w:r>
      <w:r w:rsidR="0013192C" w:rsidRPr="0018661A">
        <w:rPr>
          <w:rFonts w:ascii="Times New Roman" w:hAnsi="Times New Roman" w:cs="Times New Roman"/>
          <w:color w:val="000000" w:themeColor="text1"/>
          <w:sz w:val="24"/>
          <w:szCs w:val="24"/>
          <w:lang w:val="en-US"/>
        </w:rPr>
        <w:t>as</w:t>
      </w:r>
      <w:r w:rsidR="006F1414" w:rsidRPr="0018661A">
        <w:rPr>
          <w:rFonts w:ascii="Times New Roman" w:hAnsi="Times New Roman" w:cs="Times New Roman"/>
          <w:color w:val="000000" w:themeColor="text1"/>
          <w:sz w:val="24"/>
          <w:szCs w:val="24"/>
          <w:lang w:val="en-US"/>
        </w:rPr>
        <w:t xml:space="preserve"> a </w:t>
      </w:r>
      <w:r w:rsidR="0013192C" w:rsidRPr="0018661A">
        <w:rPr>
          <w:rFonts w:ascii="Times New Roman" w:hAnsi="Times New Roman" w:cs="Times New Roman"/>
          <w:color w:val="000000" w:themeColor="text1"/>
          <w:sz w:val="24"/>
          <w:szCs w:val="24"/>
          <w:lang w:val="en-US"/>
        </w:rPr>
        <w:t>path toward</w:t>
      </w:r>
      <w:r w:rsidR="006F1414" w:rsidRPr="0018661A">
        <w:rPr>
          <w:rFonts w:ascii="Times New Roman" w:hAnsi="Times New Roman" w:cs="Times New Roman"/>
          <w:color w:val="000000" w:themeColor="text1"/>
          <w:sz w:val="24"/>
          <w:szCs w:val="24"/>
          <w:lang w:val="en-US"/>
        </w:rPr>
        <w:t xml:space="preserve"> making meaning</w:t>
      </w:r>
      <w:r w:rsidR="00901B88" w:rsidRPr="0018661A">
        <w:rPr>
          <w:rFonts w:ascii="Times New Roman" w:hAnsi="Times New Roman" w:cs="Times New Roman"/>
          <w:color w:val="000000" w:themeColor="text1"/>
          <w:sz w:val="24"/>
          <w:szCs w:val="24"/>
          <w:lang w:val="en-US"/>
        </w:rPr>
        <w:t xml:space="preserve"> (i.e., the sense that </w:t>
      </w:r>
      <w:r w:rsidR="00FA50B4" w:rsidRPr="0018661A">
        <w:rPr>
          <w:rFonts w:ascii="Times New Roman" w:hAnsi="Times New Roman" w:cs="Times New Roman"/>
          <w:color w:val="000000" w:themeColor="text1"/>
          <w:sz w:val="24"/>
          <w:szCs w:val="24"/>
          <w:lang w:val="en-US"/>
        </w:rPr>
        <w:t xml:space="preserve">one’s </w:t>
      </w:r>
      <w:r w:rsidR="00901B88" w:rsidRPr="0018661A">
        <w:rPr>
          <w:rFonts w:ascii="Times New Roman" w:hAnsi="Times New Roman" w:cs="Times New Roman"/>
          <w:color w:val="000000" w:themeColor="text1"/>
          <w:sz w:val="24"/>
          <w:szCs w:val="24"/>
          <w:lang w:val="en-US"/>
        </w:rPr>
        <w:t>work deepens understanding of one’s self and the world)</w:t>
      </w:r>
      <w:r w:rsidR="006F1414" w:rsidRPr="0018661A">
        <w:rPr>
          <w:rFonts w:ascii="Times New Roman" w:hAnsi="Times New Roman" w:cs="Times New Roman"/>
          <w:color w:val="000000" w:themeColor="text1"/>
          <w:sz w:val="24"/>
          <w:szCs w:val="24"/>
          <w:lang w:val="en-US"/>
        </w:rPr>
        <w:t xml:space="preserve">, and perceiving one’s work to </w:t>
      </w:r>
      <w:r w:rsidR="0013192C" w:rsidRPr="0018661A">
        <w:rPr>
          <w:rFonts w:ascii="Times New Roman" w:hAnsi="Times New Roman" w:cs="Times New Roman"/>
          <w:color w:val="000000" w:themeColor="text1"/>
          <w:sz w:val="24"/>
          <w:szCs w:val="24"/>
          <w:lang w:val="en-US"/>
        </w:rPr>
        <w:t>contribute to</w:t>
      </w:r>
      <w:r w:rsidR="006F1414" w:rsidRPr="0018661A">
        <w:rPr>
          <w:rFonts w:ascii="Times New Roman" w:hAnsi="Times New Roman" w:cs="Times New Roman"/>
          <w:color w:val="000000" w:themeColor="text1"/>
          <w:sz w:val="24"/>
          <w:szCs w:val="24"/>
          <w:lang w:val="en-US"/>
        </w:rPr>
        <w:t xml:space="preserve"> </w:t>
      </w:r>
      <w:r w:rsidR="000636CC" w:rsidRPr="0018661A">
        <w:rPr>
          <w:rFonts w:ascii="Times New Roman" w:hAnsi="Times New Roman" w:cs="Times New Roman"/>
          <w:color w:val="000000" w:themeColor="text1"/>
          <w:sz w:val="24"/>
          <w:szCs w:val="24"/>
          <w:lang w:val="en-US"/>
        </w:rPr>
        <w:t xml:space="preserve">the </w:t>
      </w:r>
      <w:r w:rsidR="006F1414" w:rsidRPr="0018661A">
        <w:rPr>
          <w:rFonts w:ascii="Times New Roman" w:hAnsi="Times New Roman" w:cs="Times New Roman"/>
          <w:color w:val="000000" w:themeColor="text1"/>
          <w:sz w:val="24"/>
          <w:szCs w:val="24"/>
          <w:lang w:val="en-US"/>
        </w:rPr>
        <w:t>greater good</w:t>
      </w:r>
      <w:r w:rsidRPr="0018661A">
        <w:rPr>
          <w:rFonts w:ascii="Times New Roman" w:hAnsi="Times New Roman" w:cs="Times New Roman"/>
          <w:color w:val="000000" w:themeColor="text1"/>
          <w:sz w:val="24"/>
          <w:szCs w:val="24"/>
          <w:lang w:val="en-US"/>
        </w:rPr>
        <w:t xml:space="preserve"> </w:t>
      </w:r>
      <w:r w:rsidR="00FA50B4" w:rsidRPr="0018661A">
        <w:rPr>
          <w:rFonts w:ascii="Times New Roman" w:hAnsi="Times New Roman" w:cs="Times New Roman"/>
          <w:color w:val="000000" w:themeColor="text1"/>
          <w:sz w:val="24"/>
          <w:szCs w:val="24"/>
          <w:lang w:val="en-US"/>
        </w:rPr>
        <w:t>(i.e., the sense that one can have a broader, positive impact on others through one’s work</w:t>
      </w:r>
      <w:r w:rsidRPr="0018661A">
        <w:rPr>
          <w:rFonts w:ascii="Times New Roman" w:hAnsi="Times New Roman" w:cs="Times New Roman"/>
          <w:color w:val="000000" w:themeColor="text1"/>
          <w:sz w:val="24"/>
          <w:szCs w:val="24"/>
          <w:lang w:val="en-US"/>
        </w:rPr>
        <w:t>)</w:t>
      </w:r>
      <w:r w:rsidR="00BA7ED9" w:rsidRPr="0018661A">
        <w:rPr>
          <w:rFonts w:ascii="Times New Roman" w:hAnsi="Times New Roman" w:cs="Times New Roman"/>
          <w:color w:val="000000" w:themeColor="text1"/>
          <w:sz w:val="24"/>
          <w:szCs w:val="24"/>
          <w:lang w:val="en-US"/>
        </w:rPr>
        <w:t xml:space="preserve"> (Steger, Dik, &amp; Duffy, 2012)</w:t>
      </w:r>
      <w:r w:rsidR="006F1414" w:rsidRPr="0018661A">
        <w:rPr>
          <w:rFonts w:ascii="Times New Roman" w:hAnsi="Times New Roman" w:cs="Times New Roman"/>
          <w:color w:val="000000" w:themeColor="text1"/>
          <w:sz w:val="24"/>
          <w:szCs w:val="24"/>
          <w:lang w:val="en-US"/>
        </w:rPr>
        <w:t xml:space="preserve">. </w:t>
      </w:r>
    </w:p>
    <w:p w:rsidR="008505CF" w:rsidRPr="0018661A" w:rsidRDefault="000535F0" w:rsidP="008505CF">
      <w:pPr>
        <w:widowControl w:val="0"/>
        <w:autoSpaceDE w:val="0"/>
        <w:autoSpaceDN w:val="0"/>
        <w:adjustRightInd w:val="0"/>
        <w:spacing w:after="0" w:line="480" w:lineRule="exact"/>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ab/>
      </w:r>
      <w:r w:rsidR="00C52E6D" w:rsidRPr="0018661A">
        <w:rPr>
          <w:rFonts w:ascii="Times New Roman" w:hAnsi="Times New Roman" w:cs="Times New Roman"/>
          <w:color w:val="000000" w:themeColor="text1"/>
          <w:sz w:val="24"/>
          <w:szCs w:val="24"/>
          <w:lang w:val="en-US"/>
        </w:rPr>
        <w:t>Work meaning</w:t>
      </w:r>
      <w:r w:rsidR="00521109" w:rsidRPr="0018661A">
        <w:rPr>
          <w:rFonts w:ascii="Times New Roman" w:hAnsi="Times New Roman" w:cs="Times New Roman"/>
          <w:color w:val="000000" w:themeColor="text1"/>
          <w:sz w:val="24"/>
          <w:szCs w:val="24"/>
          <w:lang w:val="en-US"/>
        </w:rPr>
        <w:t xml:space="preserve"> </w:t>
      </w:r>
      <w:r w:rsidR="00EB3F48" w:rsidRPr="0018661A">
        <w:rPr>
          <w:rFonts w:ascii="Times New Roman" w:hAnsi="Times New Roman" w:cs="Times New Roman"/>
          <w:color w:val="000000" w:themeColor="text1"/>
          <w:sz w:val="24"/>
          <w:szCs w:val="24"/>
          <w:lang w:val="en-US"/>
        </w:rPr>
        <w:t xml:space="preserve">confers benefits to </w:t>
      </w:r>
      <w:r w:rsidR="00FD1306" w:rsidRPr="0018661A">
        <w:rPr>
          <w:rFonts w:ascii="Times New Roman" w:hAnsi="Times New Roman" w:cs="Times New Roman"/>
          <w:color w:val="000000" w:themeColor="text1"/>
          <w:sz w:val="24"/>
          <w:szCs w:val="24"/>
          <w:lang w:val="en-US"/>
        </w:rPr>
        <w:t>employees</w:t>
      </w:r>
      <w:r w:rsidR="009C7114" w:rsidRPr="0018661A">
        <w:rPr>
          <w:rFonts w:ascii="Times New Roman" w:hAnsi="Times New Roman" w:cs="Times New Roman"/>
          <w:color w:val="000000" w:themeColor="text1"/>
          <w:sz w:val="24"/>
          <w:szCs w:val="24"/>
          <w:lang w:val="en-US"/>
        </w:rPr>
        <w:t xml:space="preserve"> and </w:t>
      </w:r>
      <w:r w:rsidR="00EB3F48" w:rsidRPr="0018661A">
        <w:rPr>
          <w:rFonts w:ascii="Times New Roman" w:hAnsi="Times New Roman" w:cs="Times New Roman"/>
          <w:color w:val="000000" w:themeColor="text1"/>
          <w:sz w:val="24"/>
          <w:szCs w:val="24"/>
          <w:lang w:val="en-US"/>
        </w:rPr>
        <w:t>their</w:t>
      </w:r>
      <w:r w:rsidR="00FD1306" w:rsidRPr="0018661A">
        <w:rPr>
          <w:rFonts w:ascii="Times New Roman" w:hAnsi="Times New Roman" w:cs="Times New Roman"/>
          <w:color w:val="000000" w:themeColor="text1"/>
          <w:sz w:val="24"/>
          <w:szCs w:val="24"/>
          <w:lang w:val="en-US"/>
        </w:rPr>
        <w:t xml:space="preserve"> </w:t>
      </w:r>
      <w:r w:rsidR="009C7114" w:rsidRPr="0018661A">
        <w:rPr>
          <w:rFonts w:ascii="Times New Roman" w:hAnsi="Times New Roman" w:cs="Times New Roman"/>
          <w:color w:val="000000" w:themeColor="text1"/>
          <w:sz w:val="24"/>
          <w:szCs w:val="24"/>
          <w:lang w:val="en-US"/>
        </w:rPr>
        <w:t>organization</w:t>
      </w:r>
      <w:r w:rsidR="009550FB" w:rsidRPr="0018661A">
        <w:rPr>
          <w:rFonts w:ascii="Times New Roman" w:hAnsi="Times New Roman" w:cs="Times New Roman"/>
          <w:color w:val="000000" w:themeColor="text1"/>
          <w:sz w:val="24"/>
          <w:szCs w:val="24"/>
          <w:lang w:val="en-US"/>
        </w:rPr>
        <w:t>.</w:t>
      </w:r>
      <w:r w:rsidR="00661A1C" w:rsidRPr="0018661A">
        <w:rPr>
          <w:rFonts w:ascii="Times New Roman" w:hAnsi="Times New Roman" w:cs="Times New Roman"/>
          <w:color w:val="000000" w:themeColor="text1"/>
          <w:sz w:val="24"/>
          <w:szCs w:val="24"/>
          <w:lang w:val="en-US"/>
        </w:rPr>
        <w:t xml:space="preserve"> </w:t>
      </w:r>
      <w:r w:rsidR="009550FB" w:rsidRPr="0018661A">
        <w:rPr>
          <w:rFonts w:ascii="Times New Roman" w:hAnsi="Times New Roman" w:cs="Times New Roman"/>
          <w:color w:val="000000" w:themeColor="text1"/>
          <w:sz w:val="24"/>
          <w:szCs w:val="24"/>
          <w:lang w:val="en-US"/>
        </w:rPr>
        <w:t xml:space="preserve">For </w:t>
      </w:r>
      <w:r w:rsidR="00EB3F48" w:rsidRPr="0018661A">
        <w:rPr>
          <w:rFonts w:ascii="Times New Roman" w:hAnsi="Times New Roman" w:cs="Times New Roman"/>
          <w:color w:val="000000" w:themeColor="text1"/>
          <w:sz w:val="24"/>
          <w:szCs w:val="24"/>
          <w:lang w:val="en-US"/>
        </w:rPr>
        <w:t>example</w:t>
      </w:r>
      <w:r w:rsidR="009550FB" w:rsidRPr="0018661A">
        <w:rPr>
          <w:rFonts w:ascii="Times New Roman" w:hAnsi="Times New Roman" w:cs="Times New Roman"/>
          <w:color w:val="000000" w:themeColor="text1"/>
          <w:sz w:val="24"/>
          <w:szCs w:val="24"/>
          <w:lang w:val="en-US"/>
        </w:rPr>
        <w:t xml:space="preserve">, </w:t>
      </w:r>
      <w:r w:rsidR="001B0AF7" w:rsidRPr="0018661A">
        <w:rPr>
          <w:rFonts w:ascii="Times New Roman" w:hAnsi="Times New Roman" w:cs="Times New Roman"/>
          <w:color w:val="000000" w:themeColor="text1"/>
          <w:sz w:val="24"/>
          <w:szCs w:val="24"/>
          <w:lang w:val="en-US"/>
        </w:rPr>
        <w:t>it</w:t>
      </w:r>
      <w:r w:rsidR="000709B7" w:rsidRPr="0018661A">
        <w:rPr>
          <w:rFonts w:ascii="Times New Roman" w:hAnsi="Times New Roman" w:cs="Times New Roman"/>
          <w:color w:val="000000" w:themeColor="text1"/>
          <w:sz w:val="24"/>
          <w:szCs w:val="24"/>
          <w:lang w:val="en-US"/>
        </w:rPr>
        <w:t xml:space="preserve"> </w:t>
      </w:r>
      <w:r w:rsidR="00D76138" w:rsidRPr="0018661A">
        <w:rPr>
          <w:rFonts w:ascii="Times New Roman" w:hAnsi="Times New Roman" w:cs="Times New Roman"/>
          <w:color w:val="000000" w:themeColor="text1"/>
          <w:sz w:val="24"/>
          <w:szCs w:val="24"/>
          <w:lang w:val="en-US"/>
        </w:rPr>
        <w:t xml:space="preserve">fosters </w:t>
      </w:r>
      <w:r w:rsidR="00B30E28" w:rsidRPr="0018661A">
        <w:rPr>
          <w:rFonts w:ascii="Times New Roman" w:hAnsi="Times New Roman" w:cs="Times New Roman"/>
          <w:color w:val="000000" w:themeColor="text1"/>
          <w:sz w:val="24"/>
          <w:szCs w:val="24"/>
          <w:lang w:val="en-US"/>
        </w:rPr>
        <w:t xml:space="preserve">the sense that work is a </w:t>
      </w:r>
      <w:r w:rsidR="00602D39" w:rsidRPr="0018661A">
        <w:rPr>
          <w:rFonts w:ascii="Times New Roman" w:hAnsi="Times New Roman" w:cs="Times New Roman"/>
          <w:color w:val="000000" w:themeColor="text1"/>
          <w:sz w:val="24"/>
          <w:szCs w:val="24"/>
          <w:lang w:val="en-US"/>
        </w:rPr>
        <w:t>key</w:t>
      </w:r>
      <w:r w:rsidR="00B30E28" w:rsidRPr="0018661A">
        <w:rPr>
          <w:rFonts w:ascii="Times New Roman" w:hAnsi="Times New Roman" w:cs="Times New Roman"/>
          <w:color w:val="000000" w:themeColor="text1"/>
          <w:sz w:val="24"/>
          <w:szCs w:val="24"/>
          <w:lang w:val="en-US"/>
        </w:rPr>
        <w:t xml:space="preserve"> part of one’s identity and</w:t>
      </w:r>
      <w:r w:rsidR="00602D39" w:rsidRPr="0018661A">
        <w:rPr>
          <w:rFonts w:ascii="Times New Roman" w:hAnsi="Times New Roman" w:cs="Times New Roman"/>
          <w:color w:val="000000" w:themeColor="text1"/>
          <w:sz w:val="24"/>
          <w:szCs w:val="24"/>
          <w:lang w:val="en-US"/>
        </w:rPr>
        <w:t xml:space="preserve"> a </w:t>
      </w:r>
      <w:r w:rsidR="00D76138" w:rsidRPr="0018661A">
        <w:rPr>
          <w:rFonts w:ascii="Times New Roman" w:hAnsi="Times New Roman" w:cs="Times New Roman"/>
          <w:color w:val="000000" w:themeColor="text1"/>
          <w:sz w:val="24"/>
          <w:szCs w:val="24"/>
          <w:lang w:val="en-US"/>
        </w:rPr>
        <w:t xml:space="preserve">vital </w:t>
      </w:r>
      <w:r w:rsidR="00602D39" w:rsidRPr="0018661A">
        <w:rPr>
          <w:rFonts w:ascii="Times New Roman" w:hAnsi="Times New Roman" w:cs="Times New Roman"/>
          <w:color w:val="000000" w:themeColor="text1"/>
          <w:sz w:val="24"/>
          <w:szCs w:val="24"/>
          <w:lang w:val="en-US"/>
        </w:rPr>
        <w:t>contributor to</w:t>
      </w:r>
      <w:r w:rsidR="00CE0EEA" w:rsidRPr="0018661A">
        <w:rPr>
          <w:rFonts w:ascii="Times New Roman" w:hAnsi="Times New Roman" w:cs="Times New Roman"/>
          <w:color w:val="000000" w:themeColor="text1"/>
          <w:sz w:val="24"/>
          <w:szCs w:val="24"/>
          <w:lang w:val="en-US"/>
        </w:rPr>
        <w:t xml:space="preserve"> </w:t>
      </w:r>
      <w:r w:rsidR="003C5777" w:rsidRPr="0018661A">
        <w:rPr>
          <w:rFonts w:ascii="Times New Roman" w:hAnsi="Times New Roman" w:cs="Times New Roman"/>
          <w:color w:val="000000" w:themeColor="text1"/>
          <w:sz w:val="24"/>
          <w:szCs w:val="24"/>
          <w:lang w:val="en-US"/>
        </w:rPr>
        <w:t>well-being</w:t>
      </w:r>
      <w:r w:rsidR="00602D39" w:rsidRPr="0018661A">
        <w:rPr>
          <w:rFonts w:ascii="Times New Roman" w:hAnsi="Times New Roman" w:cs="Times New Roman"/>
          <w:color w:val="000000" w:themeColor="text1"/>
          <w:sz w:val="24"/>
          <w:szCs w:val="24"/>
          <w:lang w:val="en-US"/>
        </w:rPr>
        <w:t xml:space="preserve"> </w:t>
      </w:r>
      <w:r w:rsidR="00D9722C" w:rsidRPr="0018661A">
        <w:rPr>
          <w:rFonts w:ascii="Times New Roman" w:hAnsi="Times New Roman" w:cs="Times New Roman"/>
          <w:color w:val="000000" w:themeColor="text1"/>
          <w:sz w:val="24"/>
          <w:szCs w:val="24"/>
          <w:lang w:val="en-US"/>
        </w:rPr>
        <w:t>(</w:t>
      </w:r>
      <w:r w:rsidR="000F15E0" w:rsidRPr="0018661A">
        <w:rPr>
          <w:rFonts w:ascii="Times New Roman" w:hAnsi="Times New Roman" w:cs="Times New Roman"/>
          <w:color w:val="000000" w:themeColor="text1"/>
          <w:sz w:val="24"/>
          <w:szCs w:val="24"/>
          <w:lang w:val="en-US"/>
        </w:rPr>
        <w:t>Arnold, Turner, Barling, Kelloway, &amp; McKee, 2007; Harpaz &amp; Fu, 2002</w:t>
      </w:r>
      <w:r w:rsidR="00BB6D16" w:rsidRPr="0018661A">
        <w:rPr>
          <w:rFonts w:ascii="Times New Roman" w:hAnsi="Times New Roman" w:cs="Times New Roman"/>
          <w:color w:val="000000" w:themeColor="text1"/>
          <w:sz w:val="24"/>
          <w:szCs w:val="24"/>
          <w:lang w:val="en-US"/>
        </w:rPr>
        <w:t>)</w:t>
      </w:r>
      <w:r w:rsidR="000F15E0" w:rsidRPr="0018661A">
        <w:rPr>
          <w:rFonts w:ascii="Times New Roman" w:hAnsi="Times New Roman" w:cs="Times New Roman"/>
          <w:color w:val="000000" w:themeColor="text1"/>
          <w:sz w:val="24"/>
          <w:szCs w:val="24"/>
          <w:lang w:val="en-US"/>
        </w:rPr>
        <w:t xml:space="preserve">. </w:t>
      </w:r>
      <w:r w:rsidR="003C5777" w:rsidRPr="0018661A">
        <w:rPr>
          <w:rFonts w:ascii="Times New Roman" w:hAnsi="Times New Roman" w:cs="Times New Roman"/>
          <w:color w:val="000000" w:themeColor="text1"/>
          <w:sz w:val="24"/>
          <w:szCs w:val="24"/>
          <w:lang w:val="en-US"/>
        </w:rPr>
        <w:t>E</w:t>
      </w:r>
      <w:r w:rsidR="000F15E0" w:rsidRPr="0018661A">
        <w:rPr>
          <w:rFonts w:ascii="Times New Roman" w:hAnsi="Times New Roman" w:cs="Times New Roman"/>
          <w:color w:val="000000" w:themeColor="text1"/>
          <w:sz w:val="24"/>
          <w:szCs w:val="24"/>
          <w:lang w:val="en-US"/>
        </w:rPr>
        <w:t>mployees</w:t>
      </w:r>
      <w:r w:rsidR="00E01648" w:rsidRPr="0018661A">
        <w:rPr>
          <w:rFonts w:ascii="Times New Roman" w:hAnsi="Times New Roman" w:cs="Times New Roman"/>
          <w:color w:val="000000" w:themeColor="text1"/>
          <w:sz w:val="24"/>
          <w:szCs w:val="24"/>
          <w:lang w:val="en-US"/>
        </w:rPr>
        <w:t xml:space="preserve"> </w:t>
      </w:r>
      <w:r w:rsidR="00D64EB4" w:rsidRPr="0018661A">
        <w:rPr>
          <w:rFonts w:ascii="Times New Roman" w:hAnsi="Times New Roman" w:cs="Times New Roman"/>
          <w:color w:val="000000" w:themeColor="text1"/>
          <w:sz w:val="24"/>
          <w:szCs w:val="24"/>
          <w:lang w:val="en-US"/>
        </w:rPr>
        <w:t xml:space="preserve">who </w:t>
      </w:r>
      <w:r w:rsidR="00C31219" w:rsidRPr="0018661A">
        <w:rPr>
          <w:rFonts w:ascii="Times New Roman" w:hAnsi="Times New Roman" w:cs="Times New Roman"/>
          <w:color w:val="000000" w:themeColor="text1"/>
          <w:sz w:val="24"/>
          <w:szCs w:val="24"/>
          <w:lang w:val="en-US"/>
        </w:rPr>
        <w:t>derive meaning from</w:t>
      </w:r>
      <w:r w:rsidR="00D64EB4" w:rsidRPr="0018661A">
        <w:rPr>
          <w:rFonts w:ascii="Times New Roman" w:hAnsi="Times New Roman" w:cs="Times New Roman"/>
          <w:color w:val="000000" w:themeColor="text1"/>
          <w:sz w:val="24"/>
          <w:szCs w:val="24"/>
          <w:lang w:val="en-US"/>
        </w:rPr>
        <w:t xml:space="preserve"> their work </w:t>
      </w:r>
      <w:r w:rsidR="00E01648" w:rsidRPr="0018661A">
        <w:rPr>
          <w:rFonts w:ascii="Times New Roman" w:hAnsi="Times New Roman" w:cs="Times New Roman"/>
          <w:color w:val="000000" w:themeColor="text1"/>
          <w:sz w:val="24"/>
          <w:szCs w:val="24"/>
          <w:lang w:val="en-US"/>
        </w:rPr>
        <w:t>report</w:t>
      </w:r>
      <w:r w:rsidR="000D3BFA" w:rsidRPr="0018661A">
        <w:rPr>
          <w:rFonts w:ascii="Times New Roman" w:hAnsi="Times New Roman" w:cs="Times New Roman"/>
          <w:color w:val="000000" w:themeColor="text1"/>
          <w:sz w:val="24"/>
          <w:szCs w:val="24"/>
          <w:lang w:val="en-US"/>
        </w:rPr>
        <w:t xml:space="preserve"> </w:t>
      </w:r>
      <w:r w:rsidR="00975EBA" w:rsidRPr="0018661A">
        <w:rPr>
          <w:rFonts w:ascii="Times New Roman" w:hAnsi="Times New Roman" w:cs="Times New Roman"/>
          <w:color w:val="000000" w:themeColor="text1"/>
          <w:sz w:val="24"/>
          <w:szCs w:val="24"/>
          <w:lang w:val="en-US"/>
        </w:rPr>
        <w:t>greater job satisfaction</w:t>
      </w:r>
      <w:r w:rsidR="00DF5068" w:rsidRPr="0018661A">
        <w:rPr>
          <w:rFonts w:ascii="Times New Roman" w:hAnsi="Times New Roman" w:cs="Times New Roman"/>
          <w:color w:val="000000" w:themeColor="text1"/>
          <w:sz w:val="24"/>
          <w:szCs w:val="24"/>
          <w:lang w:val="en-US"/>
        </w:rPr>
        <w:t>,</w:t>
      </w:r>
      <w:r w:rsidR="00975EBA" w:rsidRPr="0018661A">
        <w:rPr>
          <w:rFonts w:ascii="Times New Roman" w:hAnsi="Times New Roman" w:cs="Times New Roman"/>
          <w:color w:val="000000" w:themeColor="text1"/>
          <w:sz w:val="24"/>
          <w:szCs w:val="24"/>
          <w:lang w:val="en-US"/>
        </w:rPr>
        <w:t xml:space="preserve"> work unit cohesion</w:t>
      </w:r>
      <w:r w:rsidR="00DF5068" w:rsidRPr="0018661A">
        <w:rPr>
          <w:rFonts w:ascii="Times New Roman" w:hAnsi="Times New Roman" w:cs="Times New Roman"/>
          <w:color w:val="000000" w:themeColor="text1"/>
          <w:sz w:val="24"/>
          <w:szCs w:val="24"/>
          <w:lang w:val="en-US"/>
        </w:rPr>
        <w:t>,</w:t>
      </w:r>
      <w:r w:rsidR="00EF7BD4" w:rsidRPr="0018661A">
        <w:rPr>
          <w:rFonts w:ascii="Times New Roman" w:hAnsi="Times New Roman" w:cs="Times New Roman"/>
          <w:color w:val="000000" w:themeColor="text1"/>
          <w:sz w:val="24"/>
          <w:szCs w:val="24"/>
          <w:lang w:val="en-US"/>
        </w:rPr>
        <w:t xml:space="preserve"> </w:t>
      </w:r>
      <w:r w:rsidR="00602D39" w:rsidRPr="0018661A">
        <w:rPr>
          <w:rFonts w:ascii="Times New Roman" w:hAnsi="Times New Roman" w:cs="Times New Roman"/>
          <w:color w:val="000000" w:themeColor="text1"/>
          <w:sz w:val="24"/>
          <w:szCs w:val="24"/>
          <w:lang w:val="en-US"/>
        </w:rPr>
        <w:t>and</w:t>
      </w:r>
      <w:r w:rsidR="00E01648" w:rsidRPr="0018661A">
        <w:rPr>
          <w:rFonts w:ascii="Times New Roman" w:hAnsi="Times New Roman" w:cs="Times New Roman"/>
          <w:color w:val="000000" w:themeColor="text1"/>
          <w:sz w:val="24"/>
          <w:szCs w:val="24"/>
          <w:lang w:val="en-US"/>
        </w:rPr>
        <w:t xml:space="preserve"> </w:t>
      </w:r>
      <w:r w:rsidR="00EF7BD4" w:rsidRPr="0018661A">
        <w:rPr>
          <w:rFonts w:ascii="Times New Roman" w:hAnsi="Times New Roman" w:cs="Times New Roman"/>
          <w:color w:val="000000" w:themeColor="text1"/>
          <w:sz w:val="24"/>
          <w:szCs w:val="24"/>
          <w:lang w:val="en-US"/>
        </w:rPr>
        <w:t>organizational commitment</w:t>
      </w:r>
      <w:r w:rsidR="00975EBA" w:rsidRPr="0018661A">
        <w:rPr>
          <w:rFonts w:ascii="Times New Roman" w:hAnsi="Times New Roman" w:cs="Times New Roman"/>
          <w:color w:val="000000" w:themeColor="text1"/>
          <w:sz w:val="24"/>
          <w:szCs w:val="24"/>
          <w:lang w:val="en-US"/>
        </w:rPr>
        <w:t xml:space="preserve"> </w:t>
      </w:r>
      <w:r w:rsidR="000F15E0" w:rsidRPr="0018661A">
        <w:rPr>
          <w:rFonts w:ascii="Times New Roman" w:hAnsi="Times New Roman" w:cs="Times New Roman"/>
          <w:color w:val="000000" w:themeColor="text1"/>
          <w:sz w:val="24"/>
          <w:szCs w:val="24"/>
          <w:lang w:val="en-US"/>
        </w:rPr>
        <w:t>(Kamdron, 2005; Nord, Brief, Atieh, &amp; Doherty, 1990;</w:t>
      </w:r>
      <w:r w:rsidR="00BB6D16" w:rsidRPr="0018661A">
        <w:rPr>
          <w:rFonts w:ascii="Times New Roman" w:hAnsi="Times New Roman" w:cs="Times New Roman"/>
          <w:color w:val="000000" w:themeColor="text1"/>
          <w:sz w:val="24"/>
          <w:szCs w:val="24"/>
          <w:lang w:val="en-US"/>
        </w:rPr>
        <w:t xml:space="preserve"> </w:t>
      </w:r>
      <w:r w:rsidR="00975EBA" w:rsidRPr="0018661A">
        <w:rPr>
          <w:rFonts w:ascii="Times New Roman" w:hAnsi="Times New Roman" w:cs="Times New Roman"/>
          <w:color w:val="000000" w:themeColor="text1"/>
          <w:sz w:val="24"/>
          <w:szCs w:val="24"/>
          <w:lang w:val="en-US"/>
        </w:rPr>
        <w:t>Sparks &amp; Schenk, 2001</w:t>
      </w:r>
      <w:r w:rsidR="00EF7BD4" w:rsidRPr="0018661A">
        <w:rPr>
          <w:rFonts w:ascii="Times New Roman" w:hAnsi="Times New Roman" w:cs="Times New Roman"/>
          <w:color w:val="000000" w:themeColor="text1"/>
          <w:sz w:val="24"/>
          <w:szCs w:val="24"/>
          <w:lang w:val="en-US"/>
        </w:rPr>
        <w:t>; Steger et al., 2012</w:t>
      </w:r>
      <w:r w:rsidR="00975EBA" w:rsidRPr="0018661A">
        <w:rPr>
          <w:rFonts w:ascii="Times New Roman" w:hAnsi="Times New Roman" w:cs="Times New Roman"/>
          <w:color w:val="000000" w:themeColor="text1"/>
          <w:sz w:val="24"/>
          <w:szCs w:val="24"/>
          <w:lang w:val="en-US"/>
        </w:rPr>
        <w:t>).</w:t>
      </w:r>
      <w:r w:rsidR="00D77DC1" w:rsidRPr="0018661A">
        <w:rPr>
          <w:rFonts w:ascii="Times New Roman" w:hAnsi="Times New Roman" w:cs="Times New Roman"/>
          <w:color w:val="000000" w:themeColor="text1"/>
          <w:sz w:val="24"/>
          <w:szCs w:val="24"/>
          <w:lang w:val="en-US"/>
        </w:rPr>
        <w:t xml:space="preserve"> </w:t>
      </w:r>
      <w:r w:rsidR="00E01648" w:rsidRPr="0018661A">
        <w:rPr>
          <w:rFonts w:ascii="Times New Roman" w:hAnsi="Times New Roman" w:cs="Times New Roman"/>
          <w:color w:val="000000" w:themeColor="text1"/>
          <w:sz w:val="24"/>
          <w:szCs w:val="24"/>
          <w:lang w:val="en-US"/>
        </w:rPr>
        <w:t xml:space="preserve">On the other hand, low </w:t>
      </w:r>
      <w:r w:rsidR="00C52E6D" w:rsidRPr="0018661A">
        <w:rPr>
          <w:rFonts w:ascii="Times New Roman" w:hAnsi="Times New Roman" w:cs="Times New Roman"/>
          <w:color w:val="000000" w:themeColor="text1"/>
          <w:sz w:val="24"/>
          <w:szCs w:val="24"/>
          <w:lang w:val="en-US"/>
        </w:rPr>
        <w:t>work meaning</w:t>
      </w:r>
      <w:r w:rsidR="000F15E0" w:rsidRPr="0018661A">
        <w:rPr>
          <w:rFonts w:ascii="Times New Roman" w:hAnsi="Times New Roman" w:cs="Times New Roman"/>
          <w:color w:val="000000" w:themeColor="text1"/>
          <w:sz w:val="24"/>
          <w:szCs w:val="24"/>
          <w:lang w:val="en-US"/>
        </w:rPr>
        <w:t xml:space="preserve"> </w:t>
      </w:r>
      <w:r w:rsidR="00E01648" w:rsidRPr="0018661A">
        <w:rPr>
          <w:rFonts w:ascii="Times New Roman" w:hAnsi="Times New Roman" w:cs="Times New Roman"/>
          <w:color w:val="000000" w:themeColor="text1"/>
          <w:sz w:val="24"/>
          <w:szCs w:val="24"/>
          <w:lang w:val="en-US"/>
        </w:rPr>
        <w:t>is associated with</w:t>
      </w:r>
      <w:r w:rsidR="00B15189" w:rsidRPr="0018661A">
        <w:rPr>
          <w:rFonts w:ascii="Times New Roman" w:hAnsi="Times New Roman" w:cs="Times New Roman"/>
          <w:color w:val="000000" w:themeColor="text1"/>
          <w:sz w:val="24"/>
          <w:szCs w:val="24"/>
          <w:lang w:val="en-US"/>
        </w:rPr>
        <w:t xml:space="preserve"> high</w:t>
      </w:r>
      <w:r w:rsidR="00A96DEC" w:rsidRPr="0018661A">
        <w:rPr>
          <w:rFonts w:ascii="Times New Roman" w:hAnsi="Times New Roman" w:cs="Times New Roman"/>
          <w:color w:val="000000" w:themeColor="text1"/>
          <w:sz w:val="24"/>
          <w:szCs w:val="24"/>
          <w:lang w:val="en-US"/>
        </w:rPr>
        <w:t xml:space="preserve"> turnover </w:t>
      </w:r>
      <w:r w:rsidR="00146ACD" w:rsidRPr="0018661A">
        <w:rPr>
          <w:rFonts w:ascii="Times New Roman" w:hAnsi="Times New Roman" w:cs="Times New Roman"/>
          <w:color w:val="000000" w:themeColor="text1"/>
          <w:sz w:val="24"/>
          <w:szCs w:val="24"/>
          <w:lang w:val="en-US"/>
        </w:rPr>
        <w:t>(Steger et al., 2012).</w:t>
      </w:r>
      <w:r w:rsidR="00EF55B1" w:rsidRPr="0018661A">
        <w:rPr>
          <w:rFonts w:ascii="Times New Roman" w:hAnsi="Times New Roman" w:cs="Times New Roman"/>
          <w:color w:val="000000" w:themeColor="text1"/>
          <w:sz w:val="24"/>
          <w:szCs w:val="24"/>
          <w:lang w:val="en-US"/>
        </w:rPr>
        <w:t xml:space="preserve"> </w:t>
      </w:r>
    </w:p>
    <w:p w:rsidR="00BA7ED9" w:rsidRPr="0018661A" w:rsidRDefault="008505CF" w:rsidP="008505CF">
      <w:pPr>
        <w:widowControl w:val="0"/>
        <w:autoSpaceDE w:val="0"/>
        <w:autoSpaceDN w:val="0"/>
        <w:adjustRightInd w:val="0"/>
        <w:spacing w:after="0" w:line="480" w:lineRule="exact"/>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ab/>
      </w:r>
      <w:r w:rsidR="002B1E29" w:rsidRPr="0018661A">
        <w:rPr>
          <w:rFonts w:ascii="Times New Roman" w:hAnsi="Times New Roman" w:cs="Times New Roman"/>
          <w:color w:val="000000" w:themeColor="text1"/>
          <w:sz w:val="24"/>
          <w:szCs w:val="24"/>
          <w:lang w:val="en-US"/>
        </w:rPr>
        <w:t>With mounting evidence pointing to the</w:t>
      </w:r>
      <w:r w:rsidR="00DF5CDE" w:rsidRPr="0018661A">
        <w:rPr>
          <w:rFonts w:ascii="Times New Roman" w:hAnsi="Times New Roman" w:cs="Times New Roman"/>
          <w:color w:val="000000" w:themeColor="text1"/>
          <w:sz w:val="24"/>
          <w:szCs w:val="24"/>
          <w:lang w:val="en-US"/>
        </w:rPr>
        <w:t xml:space="preserve"> </w:t>
      </w:r>
      <w:r w:rsidR="00C31219" w:rsidRPr="0018661A">
        <w:rPr>
          <w:rFonts w:ascii="Times New Roman" w:hAnsi="Times New Roman" w:cs="Times New Roman"/>
          <w:color w:val="000000" w:themeColor="text1"/>
          <w:sz w:val="24"/>
          <w:szCs w:val="24"/>
          <w:lang w:val="en-US"/>
        </w:rPr>
        <w:t xml:space="preserve">merits </w:t>
      </w:r>
      <w:r w:rsidR="008B3565" w:rsidRPr="0018661A">
        <w:rPr>
          <w:rFonts w:ascii="Times New Roman" w:hAnsi="Times New Roman" w:cs="Times New Roman"/>
          <w:color w:val="000000" w:themeColor="text1"/>
          <w:sz w:val="24"/>
          <w:szCs w:val="24"/>
          <w:lang w:val="en-US"/>
        </w:rPr>
        <w:t xml:space="preserve">of </w:t>
      </w:r>
      <w:r w:rsidR="00C52E6D" w:rsidRPr="0018661A">
        <w:rPr>
          <w:rFonts w:ascii="Times New Roman" w:hAnsi="Times New Roman" w:cs="Times New Roman"/>
          <w:color w:val="000000" w:themeColor="text1"/>
          <w:sz w:val="24"/>
          <w:szCs w:val="24"/>
          <w:lang w:val="en-US"/>
        </w:rPr>
        <w:t>work meaning</w:t>
      </w:r>
      <w:r w:rsidR="008B3565" w:rsidRPr="0018661A">
        <w:rPr>
          <w:rFonts w:ascii="Times New Roman" w:hAnsi="Times New Roman" w:cs="Times New Roman"/>
          <w:color w:val="000000" w:themeColor="text1"/>
          <w:sz w:val="24"/>
          <w:szCs w:val="24"/>
          <w:lang w:val="en-US"/>
        </w:rPr>
        <w:t xml:space="preserve"> for employees and organizations</w:t>
      </w:r>
      <w:r w:rsidR="00DF5CDE" w:rsidRPr="0018661A">
        <w:rPr>
          <w:rFonts w:ascii="Times New Roman" w:hAnsi="Times New Roman" w:cs="Times New Roman"/>
          <w:color w:val="000000" w:themeColor="text1"/>
          <w:sz w:val="24"/>
          <w:szCs w:val="24"/>
          <w:lang w:val="en-US"/>
        </w:rPr>
        <w:t xml:space="preserve">, </w:t>
      </w:r>
      <w:r w:rsidR="002B1E29" w:rsidRPr="0018661A">
        <w:rPr>
          <w:rFonts w:ascii="Times New Roman" w:hAnsi="Times New Roman" w:cs="Times New Roman"/>
          <w:color w:val="000000" w:themeColor="text1"/>
          <w:sz w:val="24"/>
          <w:szCs w:val="24"/>
          <w:lang w:val="en-US"/>
        </w:rPr>
        <w:t>it becomes cri</w:t>
      </w:r>
      <w:r w:rsidR="00E77C11" w:rsidRPr="0018661A">
        <w:rPr>
          <w:rFonts w:ascii="Times New Roman" w:hAnsi="Times New Roman" w:cs="Times New Roman"/>
          <w:color w:val="000000" w:themeColor="text1"/>
          <w:sz w:val="24"/>
          <w:szCs w:val="24"/>
          <w:lang w:val="en-US"/>
        </w:rPr>
        <w:t>tical to understand its sources</w:t>
      </w:r>
      <w:r w:rsidR="00BA7ED9" w:rsidRPr="0018661A">
        <w:rPr>
          <w:rFonts w:ascii="Times New Roman" w:hAnsi="Times New Roman" w:cs="Times New Roman"/>
          <w:color w:val="000000" w:themeColor="text1"/>
          <w:sz w:val="24"/>
          <w:szCs w:val="24"/>
          <w:lang w:val="en-US"/>
        </w:rPr>
        <w:t>.</w:t>
      </w:r>
      <w:r w:rsidR="00361B29" w:rsidRPr="0018661A">
        <w:rPr>
          <w:rFonts w:ascii="Times New Roman" w:hAnsi="Times New Roman" w:cs="Times New Roman"/>
          <w:color w:val="000000" w:themeColor="text1"/>
          <w:sz w:val="24"/>
          <w:szCs w:val="24"/>
          <w:lang w:val="en-US"/>
        </w:rPr>
        <w:t xml:space="preserve"> </w:t>
      </w:r>
      <w:r w:rsidR="008E55E2" w:rsidRPr="0018661A">
        <w:rPr>
          <w:rFonts w:ascii="Times New Roman" w:hAnsi="Times New Roman" w:cs="Times New Roman"/>
          <w:color w:val="000000" w:themeColor="text1"/>
          <w:sz w:val="24"/>
          <w:szCs w:val="24"/>
          <w:lang w:val="en-US"/>
        </w:rPr>
        <w:t>In this article</w:t>
      </w:r>
      <w:r w:rsidR="00FF32C1" w:rsidRPr="0018661A">
        <w:rPr>
          <w:rFonts w:ascii="Times New Roman" w:hAnsi="Times New Roman" w:cs="Times New Roman"/>
          <w:color w:val="000000" w:themeColor="text1"/>
          <w:sz w:val="24"/>
          <w:szCs w:val="24"/>
          <w:lang w:val="en-US"/>
        </w:rPr>
        <w:t>, w</w:t>
      </w:r>
      <w:r w:rsidR="005E4257" w:rsidRPr="0018661A">
        <w:rPr>
          <w:rFonts w:ascii="Times New Roman" w:hAnsi="Times New Roman" w:cs="Times New Roman"/>
          <w:color w:val="000000" w:themeColor="text1"/>
          <w:sz w:val="24"/>
          <w:szCs w:val="24"/>
          <w:lang w:val="en-US"/>
        </w:rPr>
        <w:t>e focus on one such source</w:t>
      </w:r>
      <w:r w:rsidR="006115AA" w:rsidRPr="0018661A">
        <w:rPr>
          <w:rFonts w:ascii="Times New Roman" w:hAnsi="Times New Roman" w:cs="Times New Roman"/>
          <w:color w:val="000000" w:themeColor="text1"/>
          <w:sz w:val="24"/>
          <w:szCs w:val="24"/>
          <w:lang w:val="en-US"/>
        </w:rPr>
        <w:t>:</w:t>
      </w:r>
      <w:r w:rsidR="005E4257" w:rsidRPr="0018661A">
        <w:rPr>
          <w:rFonts w:ascii="Times New Roman" w:hAnsi="Times New Roman" w:cs="Times New Roman"/>
          <w:color w:val="000000" w:themeColor="text1"/>
          <w:sz w:val="24"/>
          <w:szCs w:val="24"/>
          <w:lang w:val="en-US"/>
        </w:rPr>
        <w:t xml:space="preserve"> organizational nostalgia.</w:t>
      </w:r>
      <w:r w:rsidR="00E14E4F" w:rsidRPr="0018661A">
        <w:rPr>
          <w:rFonts w:ascii="Times New Roman" w:hAnsi="Times New Roman" w:cs="Times New Roman"/>
          <w:color w:val="000000" w:themeColor="text1"/>
          <w:sz w:val="24"/>
          <w:szCs w:val="24"/>
          <w:lang w:val="en-US"/>
        </w:rPr>
        <w:t xml:space="preserve"> </w:t>
      </w:r>
      <w:r w:rsidR="006115AA" w:rsidRPr="0018661A">
        <w:rPr>
          <w:rFonts w:ascii="Times New Roman" w:hAnsi="Times New Roman" w:cs="Times New Roman"/>
          <w:color w:val="000000" w:themeColor="text1"/>
          <w:sz w:val="24"/>
          <w:szCs w:val="24"/>
          <w:lang w:val="en-US"/>
        </w:rPr>
        <w:t>We propose that organizational nostalgia increases work meaning and, by so doing, lowers turnover intentions.</w:t>
      </w:r>
      <w:r w:rsidR="00E675D5" w:rsidRPr="0018661A">
        <w:rPr>
          <w:rFonts w:ascii="Times New Roman" w:hAnsi="Times New Roman" w:cs="Times New Roman"/>
          <w:color w:val="000000" w:themeColor="text1"/>
          <w:sz w:val="24"/>
          <w:szCs w:val="24"/>
          <w:lang w:val="en-US"/>
        </w:rPr>
        <w:t xml:space="preserve"> </w:t>
      </w:r>
      <w:r w:rsidR="006115AA" w:rsidRPr="0018661A">
        <w:rPr>
          <w:rFonts w:ascii="Times New Roman" w:hAnsi="Times New Roman" w:cs="Times New Roman"/>
          <w:color w:val="000000" w:themeColor="text1"/>
          <w:sz w:val="24"/>
          <w:szCs w:val="24"/>
          <w:lang w:val="en-US"/>
        </w:rPr>
        <w:t>W</w:t>
      </w:r>
      <w:r w:rsidR="0099322C" w:rsidRPr="0018661A">
        <w:rPr>
          <w:rFonts w:ascii="Times New Roman" w:hAnsi="Times New Roman" w:cs="Times New Roman"/>
          <w:color w:val="000000" w:themeColor="text1"/>
          <w:sz w:val="24"/>
          <w:szCs w:val="24"/>
          <w:lang w:val="en-US"/>
        </w:rPr>
        <w:t xml:space="preserve">e </w:t>
      </w:r>
      <w:r w:rsidR="006115AA" w:rsidRPr="0018661A">
        <w:rPr>
          <w:rFonts w:ascii="Times New Roman" w:hAnsi="Times New Roman" w:cs="Times New Roman"/>
          <w:color w:val="000000" w:themeColor="text1"/>
          <w:sz w:val="24"/>
          <w:szCs w:val="24"/>
          <w:lang w:val="en-US"/>
        </w:rPr>
        <w:t xml:space="preserve">further </w:t>
      </w:r>
      <w:r w:rsidRPr="0018661A">
        <w:rPr>
          <w:rFonts w:ascii="Times New Roman" w:hAnsi="Times New Roman" w:cs="Times New Roman"/>
          <w:color w:val="000000" w:themeColor="text1"/>
          <w:sz w:val="24"/>
          <w:szCs w:val="24"/>
          <w:lang w:val="en-US"/>
        </w:rPr>
        <w:t>argue</w:t>
      </w:r>
      <w:r w:rsidR="006115AA" w:rsidRPr="0018661A">
        <w:rPr>
          <w:rFonts w:ascii="Times New Roman" w:hAnsi="Times New Roman" w:cs="Times New Roman"/>
          <w:color w:val="000000" w:themeColor="text1"/>
          <w:sz w:val="24"/>
          <w:szCs w:val="24"/>
          <w:lang w:val="en-US"/>
        </w:rPr>
        <w:t xml:space="preserve"> that, if organizational nostalgia replenishes work meaning, it should be particularly beneficial to employees </w:t>
      </w:r>
      <w:r w:rsidRPr="0018661A">
        <w:rPr>
          <w:rFonts w:ascii="Times New Roman" w:hAnsi="Times New Roman" w:cs="Times New Roman"/>
          <w:color w:val="000000" w:themeColor="text1"/>
          <w:sz w:val="24"/>
          <w:szCs w:val="24"/>
          <w:lang w:val="en-US"/>
        </w:rPr>
        <w:t>with depleted psychological resources, that is, those</w:t>
      </w:r>
      <w:r w:rsidR="000636CC" w:rsidRPr="0018661A">
        <w:rPr>
          <w:rFonts w:ascii="Times New Roman" w:hAnsi="Times New Roman" w:cs="Times New Roman"/>
          <w:color w:val="000000" w:themeColor="text1"/>
          <w:sz w:val="24"/>
          <w:szCs w:val="24"/>
          <w:lang w:val="en-US"/>
        </w:rPr>
        <w:t xml:space="preserve"> with</w:t>
      </w:r>
      <w:r w:rsidR="00313AAA" w:rsidRPr="0018661A">
        <w:rPr>
          <w:rFonts w:ascii="Times New Roman" w:hAnsi="Times New Roman" w:cs="Times New Roman"/>
          <w:color w:val="000000" w:themeColor="text1"/>
          <w:sz w:val="24"/>
          <w:szCs w:val="24"/>
          <w:lang w:val="en-US"/>
        </w:rPr>
        <w:t xml:space="preserve"> </w:t>
      </w:r>
      <w:r w:rsidR="0099322C" w:rsidRPr="0018661A">
        <w:rPr>
          <w:rFonts w:ascii="Times New Roman" w:hAnsi="Times New Roman" w:cs="Times New Roman"/>
          <w:color w:val="000000" w:themeColor="text1"/>
          <w:sz w:val="24"/>
          <w:szCs w:val="24"/>
          <w:lang w:val="en-US"/>
        </w:rPr>
        <w:t xml:space="preserve">high </w:t>
      </w:r>
      <w:r w:rsidR="00313AAA" w:rsidRPr="0018661A">
        <w:rPr>
          <w:rFonts w:ascii="Times New Roman" w:hAnsi="Times New Roman" w:cs="Times New Roman"/>
          <w:color w:val="000000" w:themeColor="text1"/>
          <w:sz w:val="24"/>
          <w:szCs w:val="24"/>
          <w:lang w:val="en-US"/>
        </w:rPr>
        <w:t>levels of burnout.</w:t>
      </w:r>
      <w:r w:rsidRPr="0018661A">
        <w:rPr>
          <w:rFonts w:ascii="Times New Roman" w:hAnsi="Times New Roman" w:cs="Times New Roman"/>
          <w:color w:val="000000" w:themeColor="text1"/>
          <w:sz w:val="24"/>
          <w:szCs w:val="24"/>
          <w:lang w:val="en-US"/>
        </w:rPr>
        <w:t xml:space="preserve"> Next, we present the rationale for these predictions.</w:t>
      </w:r>
    </w:p>
    <w:p w:rsidR="00940171" w:rsidRPr="0018661A" w:rsidRDefault="00940171" w:rsidP="008E55E2">
      <w:pPr>
        <w:spacing w:after="0" w:line="480" w:lineRule="exact"/>
        <w:contextualSpacing/>
        <w:jc w:val="center"/>
        <w:rPr>
          <w:rFonts w:ascii="Times New Roman" w:hAnsi="Times New Roman" w:cs="Times New Roman"/>
          <w:color w:val="000000" w:themeColor="text1"/>
          <w:sz w:val="24"/>
          <w:szCs w:val="24"/>
          <w:lang w:val="en-US"/>
        </w:rPr>
      </w:pPr>
      <w:r w:rsidRPr="0018661A">
        <w:rPr>
          <w:rFonts w:ascii="Times New Roman" w:hAnsi="Times New Roman" w:cs="Times New Roman"/>
          <w:b/>
          <w:bCs/>
          <w:iCs/>
          <w:color w:val="000000" w:themeColor="text1"/>
          <w:sz w:val="24"/>
          <w:szCs w:val="24"/>
          <w:lang w:val="en-US"/>
        </w:rPr>
        <w:t>Organizational Nostalgia</w:t>
      </w:r>
    </w:p>
    <w:p w:rsidR="007967D5" w:rsidRPr="0018661A" w:rsidRDefault="00366782" w:rsidP="00A20DE2">
      <w:pPr>
        <w:spacing w:after="0" w:line="480" w:lineRule="exact"/>
        <w:contextualSpacing/>
        <w:rPr>
          <w:rFonts w:ascii="Times New Roman" w:hAnsi="Times New Roman" w:cs="Times New Roman"/>
          <w:iCs/>
          <w:color w:val="000000" w:themeColor="text1"/>
          <w:sz w:val="24"/>
          <w:szCs w:val="24"/>
          <w:lang w:val="en-US"/>
        </w:rPr>
      </w:pPr>
      <w:r w:rsidRPr="0018661A">
        <w:rPr>
          <w:rFonts w:ascii="Times New Roman" w:hAnsi="Times New Roman" w:cs="Times New Roman"/>
          <w:color w:val="000000" w:themeColor="text1"/>
          <w:sz w:val="24"/>
          <w:szCs w:val="24"/>
          <w:lang w:val="en-US"/>
        </w:rPr>
        <w:tab/>
      </w:r>
      <w:r w:rsidR="007967D5" w:rsidRPr="0018661A">
        <w:rPr>
          <w:rFonts w:ascii="Times New Roman" w:hAnsi="Times New Roman" w:cs="Times New Roman"/>
          <w:color w:val="000000" w:themeColor="text1"/>
          <w:sz w:val="24"/>
          <w:szCs w:val="24"/>
          <w:lang w:val="en-US"/>
        </w:rPr>
        <w:t xml:space="preserve">According to </w:t>
      </w:r>
      <w:r w:rsidR="007967D5" w:rsidRPr="0018661A">
        <w:rPr>
          <w:rFonts w:ascii="Times New Roman" w:hAnsi="Times New Roman" w:cs="Times New Roman"/>
          <w:i/>
          <w:color w:val="000000" w:themeColor="text1"/>
          <w:sz w:val="24"/>
          <w:szCs w:val="24"/>
          <w:lang w:val="en-US"/>
        </w:rPr>
        <w:t>The</w:t>
      </w:r>
      <w:r w:rsidR="007967D5" w:rsidRPr="0018661A">
        <w:rPr>
          <w:rFonts w:ascii="Times New Roman" w:hAnsi="Times New Roman" w:cs="Times New Roman"/>
          <w:color w:val="000000" w:themeColor="text1"/>
          <w:sz w:val="24"/>
          <w:szCs w:val="24"/>
          <w:lang w:val="en-US"/>
        </w:rPr>
        <w:t xml:space="preserve"> </w:t>
      </w:r>
      <w:r w:rsidR="007967D5" w:rsidRPr="0018661A">
        <w:rPr>
          <w:rFonts w:ascii="Times New Roman" w:hAnsi="Times New Roman" w:cs="Times New Roman"/>
          <w:i/>
          <w:color w:val="000000" w:themeColor="text1"/>
          <w:sz w:val="24"/>
          <w:szCs w:val="24"/>
          <w:lang w:val="en-US"/>
        </w:rPr>
        <w:t>New Oxford Dictionary of English</w:t>
      </w:r>
      <w:r w:rsidR="007967D5" w:rsidRPr="0018661A">
        <w:rPr>
          <w:rFonts w:ascii="Times New Roman" w:hAnsi="Times New Roman" w:cs="Times New Roman"/>
          <w:color w:val="000000" w:themeColor="text1"/>
          <w:sz w:val="24"/>
          <w:szCs w:val="24"/>
          <w:lang w:val="en-US"/>
        </w:rPr>
        <w:t xml:space="preserve"> (1998)</w:t>
      </w:r>
      <w:r w:rsidR="00590E66" w:rsidRPr="0018661A">
        <w:rPr>
          <w:rFonts w:ascii="Times New Roman" w:hAnsi="Times New Roman" w:cs="Times New Roman"/>
          <w:color w:val="000000" w:themeColor="text1"/>
          <w:sz w:val="24"/>
          <w:szCs w:val="24"/>
          <w:lang w:val="en-US"/>
        </w:rPr>
        <w:t>,</w:t>
      </w:r>
      <w:r w:rsidR="007967D5" w:rsidRPr="0018661A">
        <w:rPr>
          <w:rFonts w:ascii="Times New Roman" w:hAnsi="Times New Roman" w:cs="Times New Roman"/>
          <w:color w:val="000000" w:themeColor="text1"/>
          <w:sz w:val="24"/>
          <w:szCs w:val="24"/>
          <w:lang w:val="en-US"/>
        </w:rPr>
        <w:t xml:space="preserve"> nostalgia is “a sentimental longing or wistful affection for the past” (p. 1266). </w:t>
      </w:r>
      <w:r w:rsidR="00DF4BD1" w:rsidRPr="0018661A">
        <w:rPr>
          <w:rFonts w:ascii="Times New Roman" w:hAnsi="Times New Roman" w:cs="Times New Roman"/>
          <w:color w:val="000000" w:themeColor="text1"/>
          <w:sz w:val="24"/>
          <w:szCs w:val="24"/>
          <w:lang w:val="en-US"/>
        </w:rPr>
        <w:t>Nostalgic recollections typically involve important personal experiences or landmark events from one’s life</w:t>
      </w:r>
      <w:r w:rsidR="001B0AF7" w:rsidRPr="0018661A">
        <w:rPr>
          <w:rFonts w:ascii="Times New Roman" w:hAnsi="Times New Roman" w:cs="Times New Roman"/>
          <w:color w:val="000000" w:themeColor="text1"/>
          <w:sz w:val="24"/>
          <w:szCs w:val="24"/>
          <w:lang w:val="en-US"/>
        </w:rPr>
        <w:t xml:space="preserve">, </w:t>
      </w:r>
      <w:r w:rsidR="001B0AF7" w:rsidRPr="0018661A">
        <w:rPr>
          <w:rFonts w:ascii="Times New Roman" w:hAnsi="Times New Roman" w:cs="Times New Roman"/>
          <w:bCs/>
          <w:color w:val="000000" w:themeColor="text1"/>
          <w:sz w:val="24"/>
          <w:szCs w:val="24"/>
        </w:rPr>
        <w:t xml:space="preserve">such as </w:t>
      </w:r>
      <w:r w:rsidR="001B0AF7" w:rsidRPr="0018661A">
        <w:rPr>
          <w:rFonts w:ascii="Times New Roman" w:hAnsi="Times New Roman" w:cs="Times New Roman"/>
          <w:bCs/>
          <w:color w:val="000000" w:themeColor="text1"/>
          <w:sz w:val="24"/>
          <w:szCs w:val="24"/>
        </w:rPr>
        <w:lastRenderedPageBreak/>
        <w:t>family traditions, relational celebrations, or cultural rituals (e.g., family holiday, graduation, wedding, birth of a child</w:t>
      </w:r>
      <w:r w:rsidR="00DF4BD1" w:rsidRPr="0018661A">
        <w:rPr>
          <w:rFonts w:ascii="Times New Roman" w:hAnsi="Times New Roman" w:cs="Times New Roman"/>
          <w:color w:val="000000" w:themeColor="text1"/>
          <w:sz w:val="24"/>
          <w:szCs w:val="24"/>
          <w:lang w:val="en-US"/>
        </w:rPr>
        <w:t>;</w:t>
      </w:r>
      <w:r w:rsidR="00DF4BD1" w:rsidRPr="0018661A">
        <w:rPr>
          <w:rFonts w:ascii="Times New Roman" w:hAnsi="Times New Roman" w:cs="Times New Roman"/>
          <w:bCs/>
          <w:color w:val="000000" w:themeColor="text1"/>
          <w:sz w:val="24"/>
          <w:szCs w:val="24"/>
          <w:lang w:val="en-US"/>
        </w:rPr>
        <w:t xml:space="preserve"> Abeyta, Routledge, Sedikides, &amp; Wildschut, 201</w:t>
      </w:r>
      <w:r w:rsidR="00BA0025" w:rsidRPr="0018661A">
        <w:rPr>
          <w:rFonts w:ascii="Times New Roman" w:hAnsi="Times New Roman" w:cs="Times New Roman"/>
          <w:bCs/>
          <w:color w:val="000000" w:themeColor="text1"/>
          <w:sz w:val="24"/>
          <w:szCs w:val="24"/>
          <w:lang w:val="en-US"/>
        </w:rPr>
        <w:t>5</w:t>
      </w:r>
      <w:r w:rsidR="00DF4BD1" w:rsidRPr="0018661A">
        <w:rPr>
          <w:rFonts w:ascii="Times New Roman" w:hAnsi="Times New Roman" w:cs="Times New Roman"/>
          <w:bCs/>
          <w:color w:val="000000" w:themeColor="text1"/>
          <w:sz w:val="24"/>
          <w:szCs w:val="24"/>
          <w:lang w:val="en-US"/>
        </w:rPr>
        <w:t xml:space="preserve">; </w:t>
      </w:r>
      <w:r w:rsidR="00DF4BD1" w:rsidRPr="0018661A">
        <w:rPr>
          <w:rFonts w:ascii="Times New Roman" w:hAnsi="Times New Roman" w:cs="Times New Roman"/>
          <w:color w:val="000000" w:themeColor="text1"/>
          <w:sz w:val="24"/>
          <w:szCs w:val="24"/>
          <w:lang w:val="en-US"/>
        </w:rPr>
        <w:t>Holak &amp; Havlena, 1992;</w:t>
      </w:r>
      <w:r w:rsidR="00B15189" w:rsidRPr="0018661A">
        <w:rPr>
          <w:rFonts w:ascii="Times New Roman" w:hAnsi="Times New Roman" w:cs="Times New Roman"/>
          <w:color w:val="000000" w:themeColor="text1"/>
          <w:sz w:val="24"/>
          <w:szCs w:val="24"/>
          <w:lang w:val="en-US"/>
        </w:rPr>
        <w:t xml:space="preserve"> </w:t>
      </w:r>
      <w:r w:rsidR="00263754" w:rsidRPr="0018661A">
        <w:rPr>
          <w:rFonts w:ascii="Times New Roman" w:hAnsi="Times New Roman" w:cs="Times New Roman"/>
          <w:color w:val="000000" w:themeColor="text1"/>
          <w:sz w:val="24"/>
          <w:szCs w:val="24"/>
          <w:lang w:val="en-US"/>
        </w:rPr>
        <w:t>Wildschut, Sedikides, Arndt, &amp; Routledge, 2006</w:t>
      </w:r>
      <w:r w:rsidR="00DF4BD1" w:rsidRPr="0018661A">
        <w:rPr>
          <w:rFonts w:ascii="Times New Roman" w:hAnsi="Times New Roman" w:cs="Times New Roman"/>
          <w:color w:val="000000" w:themeColor="text1"/>
          <w:sz w:val="24"/>
          <w:szCs w:val="24"/>
          <w:lang w:val="en-US"/>
        </w:rPr>
        <w:t xml:space="preserve">). </w:t>
      </w:r>
      <w:r w:rsidR="007967D5" w:rsidRPr="0018661A">
        <w:rPr>
          <w:rFonts w:ascii="Times New Roman" w:hAnsi="Times New Roman" w:cs="Times New Roman"/>
          <w:color w:val="000000" w:themeColor="text1"/>
          <w:sz w:val="24"/>
          <w:szCs w:val="24"/>
          <w:lang w:val="en-US"/>
        </w:rPr>
        <w:t>One often views the recollection through rose-tinted glasses, misses that time or person, and may even long to return to the past. As a result, one typically feels sentimental, most often happy but with a tinge of longing</w:t>
      </w:r>
      <w:r w:rsidR="005E3399" w:rsidRPr="0018661A">
        <w:rPr>
          <w:rFonts w:ascii="Times New Roman" w:hAnsi="Times New Roman" w:cs="Times New Roman"/>
          <w:color w:val="000000" w:themeColor="text1"/>
          <w:sz w:val="24"/>
          <w:szCs w:val="24"/>
          <w:lang w:val="en-US"/>
        </w:rPr>
        <w:t xml:space="preserve"> (</w:t>
      </w:r>
      <w:r w:rsidR="00A3418B" w:rsidRPr="0018661A">
        <w:rPr>
          <w:rFonts w:ascii="Times New Roman" w:hAnsi="Times New Roman" w:cs="Times New Roman"/>
          <w:color w:val="000000" w:themeColor="text1"/>
          <w:sz w:val="24"/>
          <w:szCs w:val="24"/>
          <w:lang w:val="en-US"/>
        </w:rPr>
        <w:t>Hepper, Ritchie, Sedikides, &amp; Wildschut</w:t>
      </w:r>
      <w:r w:rsidR="005E3399" w:rsidRPr="0018661A">
        <w:rPr>
          <w:rFonts w:ascii="Times New Roman" w:hAnsi="Times New Roman" w:cs="Times New Roman"/>
          <w:color w:val="000000" w:themeColor="text1"/>
          <w:sz w:val="24"/>
          <w:szCs w:val="24"/>
          <w:lang w:val="en-US"/>
        </w:rPr>
        <w:t>, 2012)</w:t>
      </w:r>
      <w:r w:rsidR="007967D5" w:rsidRPr="0018661A">
        <w:rPr>
          <w:rFonts w:ascii="Times New Roman" w:hAnsi="Times New Roman" w:cs="Times New Roman"/>
          <w:color w:val="000000" w:themeColor="text1"/>
          <w:sz w:val="24"/>
          <w:szCs w:val="24"/>
          <w:lang w:val="en-US"/>
        </w:rPr>
        <w:t>. Laypersons conceptualize nostalgia as an ambivalent (but predominantly positive), social, an</w:t>
      </w:r>
      <w:r w:rsidR="00A3418B" w:rsidRPr="0018661A">
        <w:rPr>
          <w:rFonts w:ascii="Times New Roman" w:hAnsi="Times New Roman" w:cs="Times New Roman"/>
          <w:color w:val="000000" w:themeColor="text1"/>
          <w:sz w:val="24"/>
          <w:szCs w:val="24"/>
          <w:lang w:val="en-US"/>
        </w:rPr>
        <w:t>d past-oriented emotion (Hepper</w:t>
      </w:r>
      <w:r w:rsidR="007967D5" w:rsidRPr="0018661A">
        <w:rPr>
          <w:rFonts w:ascii="Times New Roman" w:hAnsi="Times New Roman" w:cs="Times New Roman"/>
          <w:color w:val="000000" w:themeColor="text1"/>
          <w:sz w:val="24"/>
          <w:szCs w:val="24"/>
          <w:lang w:val="en-US"/>
        </w:rPr>
        <w:t xml:space="preserve"> </w:t>
      </w:r>
      <w:r w:rsidR="00A3418B" w:rsidRPr="0018661A">
        <w:rPr>
          <w:rFonts w:ascii="Times New Roman" w:hAnsi="Times New Roman" w:cs="Times New Roman"/>
          <w:color w:val="000000" w:themeColor="text1"/>
          <w:sz w:val="24"/>
          <w:szCs w:val="24"/>
          <w:lang w:val="en-US"/>
        </w:rPr>
        <w:t>et al.</w:t>
      </w:r>
      <w:r w:rsidR="007967D5" w:rsidRPr="0018661A">
        <w:rPr>
          <w:rFonts w:ascii="Times New Roman" w:hAnsi="Times New Roman" w:cs="Times New Roman"/>
          <w:color w:val="000000" w:themeColor="text1"/>
          <w:sz w:val="24"/>
          <w:szCs w:val="24"/>
          <w:lang w:val="en-US"/>
        </w:rPr>
        <w:t xml:space="preserve">, 2012). These lay conceptions of nostalgia are shared across cultures (Hepper et al., 2014). </w:t>
      </w:r>
    </w:p>
    <w:p w:rsidR="00872D95" w:rsidRPr="0018661A" w:rsidRDefault="00600689" w:rsidP="006765BC">
      <w:pPr>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We define organizational nostalgia </w:t>
      </w:r>
      <w:r w:rsidR="004F3D2B" w:rsidRPr="0018661A">
        <w:rPr>
          <w:rFonts w:ascii="Times New Roman" w:hAnsi="Times New Roman" w:cs="Times New Roman"/>
          <w:color w:val="000000" w:themeColor="text1"/>
          <w:sz w:val="24"/>
          <w:szCs w:val="24"/>
          <w:lang w:val="en-US"/>
        </w:rPr>
        <w:t>as a sentimental longing or wistful affection</w:t>
      </w:r>
      <w:r w:rsidRPr="0018661A">
        <w:rPr>
          <w:rFonts w:ascii="Times New Roman" w:hAnsi="Times New Roman" w:cs="Times New Roman"/>
          <w:color w:val="000000" w:themeColor="text1"/>
          <w:sz w:val="24"/>
          <w:szCs w:val="24"/>
          <w:lang w:val="en-US"/>
        </w:rPr>
        <w:t xml:space="preserve"> for </w:t>
      </w:r>
      <w:r w:rsidR="004F3D2B" w:rsidRPr="0018661A">
        <w:rPr>
          <w:rFonts w:ascii="Times New Roman" w:hAnsi="Times New Roman" w:cs="Times New Roman"/>
          <w:color w:val="000000" w:themeColor="text1"/>
          <w:sz w:val="24"/>
          <w:szCs w:val="24"/>
          <w:lang w:val="en-US"/>
        </w:rPr>
        <w:t xml:space="preserve">past events </w:t>
      </w:r>
      <w:r w:rsidR="007742B4" w:rsidRPr="0018661A">
        <w:rPr>
          <w:rFonts w:ascii="Times New Roman" w:hAnsi="Times New Roman" w:cs="Times New Roman"/>
          <w:color w:val="000000" w:themeColor="text1"/>
          <w:sz w:val="24"/>
          <w:szCs w:val="24"/>
          <w:lang w:val="en-US"/>
        </w:rPr>
        <w:t>and aspects of</w:t>
      </w:r>
      <w:r w:rsidR="004F3D2B" w:rsidRPr="0018661A">
        <w:rPr>
          <w:rFonts w:ascii="Times New Roman" w:hAnsi="Times New Roman" w:cs="Times New Roman"/>
          <w:color w:val="000000" w:themeColor="text1"/>
          <w:sz w:val="24"/>
          <w:szCs w:val="24"/>
          <w:lang w:val="en-US"/>
        </w:rPr>
        <w:t xml:space="preserve"> one’s</w:t>
      </w:r>
      <w:r w:rsidRPr="0018661A">
        <w:rPr>
          <w:rFonts w:ascii="Times New Roman" w:hAnsi="Times New Roman" w:cs="Times New Roman"/>
          <w:color w:val="000000" w:themeColor="text1"/>
          <w:sz w:val="24"/>
          <w:szCs w:val="24"/>
          <w:lang w:val="en-US"/>
        </w:rPr>
        <w:t xml:space="preserve"> organizational life </w:t>
      </w:r>
      <w:r w:rsidR="00342D01" w:rsidRPr="0018661A">
        <w:rPr>
          <w:rFonts w:ascii="Times New Roman" w:hAnsi="Times New Roman" w:cs="Times New Roman"/>
          <w:color w:val="000000" w:themeColor="text1"/>
          <w:sz w:val="24"/>
          <w:szCs w:val="24"/>
          <w:lang w:val="en-US"/>
        </w:rPr>
        <w:t>(</w:t>
      </w:r>
      <w:r w:rsidR="002C7E8D" w:rsidRPr="0018661A">
        <w:rPr>
          <w:rFonts w:ascii="Times New Roman" w:hAnsi="Times New Roman" w:cs="Times New Roman"/>
          <w:color w:val="000000" w:themeColor="text1"/>
          <w:sz w:val="24"/>
          <w:szCs w:val="24"/>
          <w:lang w:val="en-US"/>
        </w:rPr>
        <w:t xml:space="preserve">e.g., buildings, </w:t>
      </w:r>
      <w:r w:rsidR="00D76138" w:rsidRPr="0018661A">
        <w:rPr>
          <w:rFonts w:ascii="Times New Roman" w:hAnsi="Times New Roman" w:cs="Times New Roman"/>
          <w:color w:val="000000" w:themeColor="text1"/>
          <w:sz w:val="24"/>
          <w:szCs w:val="24"/>
          <w:lang w:val="en-US"/>
        </w:rPr>
        <w:t>colleagues</w:t>
      </w:r>
      <w:r w:rsidR="00F946BE" w:rsidRPr="0018661A">
        <w:rPr>
          <w:rFonts w:ascii="Times New Roman" w:hAnsi="Times New Roman" w:cs="Times New Roman"/>
          <w:color w:val="000000" w:themeColor="text1"/>
          <w:sz w:val="24"/>
          <w:szCs w:val="24"/>
          <w:lang w:val="en-US"/>
        </w:rPr>
        <w:t xml:space="preserve">, </w:t>
      </w:r>
      <w:r w:rsidR="00A52D61" w:rsidRPr="0018661A">
        <w:rPr>
          <w:vanish/>
          <w:color w:val="000000" w:themeColor="text1"/>
          <w:sz w:val="20"/>
          <w:szCs w:val="20"/>
          <w:lang w:val="en"/>
        </w:rPr>
        <w:t xml:space="preserve">, </w:t>
      </w:r>
      <w:r w:rsidR="002C7E8D" w:rsidRPr="0018661A">
        <w:rPr>
          <w:rFonts w:ascii="Times New Roman" w:hAnsi="Times New Roman" w:cs="Times New Roman"/>
          <w:color w:val="000000" w:themeColor="text1"/>
          <w:sz w:val="24"/>
          <w:szCs w:val="24"/>
          <w:lang w:val="en-US"/>
        </w:rPr>
        <w:t xml:space="preserve">leaders, technology; </w:t>
      </w:r>
      <w:r w:rsidR="00342D01" w:rsidRPr="0018661A">
        <w:rPr>
          <w:rFonts w:ascii="Times New Roman" w:hAnsi="Times New Roman" w:cs="Times New Roman"/>
          <w:color w:val="000000" w:themeColor="text1"/>
          <w:sz w:val="24"/>
          <w:szCs w:val="24"/>
          <w:lang w:val="en-US"/>
        </w:rPr>
        <w:t>Gabriel, 1993</w:t>
      </w:r>
      <w:r w:rsidR="00342D01" w:rsidRPr="0018661A">
        <w:rPr>
          <w:rFonts w:ascii="Times New Roman" w:hAnsi="Times New Roman" w:cs="Times New Roman"/>
          <w:noProof/>
          <w:color w:val="000000" w:themeColor="text1"/>
          <w:sz w:val="24"/>
          <w:szCs w:val="24"/>
        </w:rPr>
        <w:t>)</w:t>
      </w:r>
      <w:r w:rsidRPr="0018661A">
        <w:rPr>
          <w:rFonts w:ascii="Times New Roman" w:hAnsi="Times New Roman" w:cs="Times New Roman"/>
          <w:color w:val="000000" w:themeColor="text1"/>
          <w:sz w:val="24"/>
          <w:szCs w:val="24"/>
          <w:lang w:val="en-US"/>
        </w:rPr>
        <w:t xml:space="preserve">. </w:t>
      </w:r>
      <w:r w:rsidR="004F503E" w:rsidRPr="0018661A">
        <w:rPr>
          <w:rFonts w:ascii="Times New Roman" w:hAnsi="Times New Roman" w:cs="Times New Roman"/>
          <w:color w:val="000000" w:themeColor="text1"/>
          <w:sz w:val="24"/>
          <w:szCs w:val="24"/>
          <w:lang w:val="en-US"/>
        </w:rPr>
        <w:t>O</w:t>
      </w:r>
      <w:r w:rsidRPr="0018661A">
        <w:rPr>
          <w:rFonts w:ascii="Times New Roman" w:hAnsi="Times New Roman" w:cs="Times New Roman"/>
          <w:color w:val="000000" w:themeColor="text1"/>
          <w:sz w:val="24"/>
          <w:szCs w:val="24"/>
          <w:lang w:val="en-US"/>
        </w:rPr>
        <w:t>rganizational nostalgia</w:t>
      </w:r>
      <w:r w:rsidR="004F503E" w:rsidRPr="0018661A">
        <w:rPr>
          <w:rFonts w:ascii="Times New Roman" w:hAnsi="Times New Roman" w:cs="Times New Roman"/>
          <w:color w:val="000000" w:themeColor="text1"/>
          <w:sz w:val="24"/>
          <w:szCs w:val="24"/>
          <w:lang w:val="en-US"/>
        </w:rPr>
        <w:t xml:space="preserve"> is distinct</w:t>
      </w:r>
      <w:r w:rsidRPr="0018661A">
        <w:rPr>
          <w:rFonts w:ascii="Times New Roman" w:hAnsi="Times New Roman" w:cs="Times New Roman"/>
          <w:color w:val="000000" w:themeColor="text1"/>
          <w:sz w:val="24"/>
          <w:szCs w:val="24"/>
          <w:lang w:val="en-US"/>
        </w:rPr>
        <w:t xml:space="preserve"> from</w:t>
      </w:r>
      <w:r w:rsidR="00DF4BD1" w:rsidRPr="0018661A">
        <w:rPr>
          <w:rFonts w:ascii="Times New Roman" w:hAnsi="Times New Roman" w:cs="Times New Roman"/>
          <w:color w:val="000000" w:themeColor="text1"/>
          <w:sz w:val="24"/>
          <w:szCs w:val="24"/>
          <w:lang w:val="en-US"/>
        </w:rPr>
        <w:t xml:space="preserve"> other forms of nostalgia currently identified</w:t>
      </w:r>
      <w:r w:rsidR="00AD4B5A" w:rsidRPr="0018661A">
        <w:rPr>
          <w:rFonts w:ascii="Times New Roman" w:hAnsi="Times New Roman" w:cs="Times New Roman"/>
          <w:color w:val="000000" w:themeColor="text1"/>
          <w:sz w:val="24"/>
          <w:szCs w:val="24"/>
          <w:lang w:val="en-US"/>
        </w:rPr>
        <w:t>, namely</w:t>
      </w:r>
      <w:r w:rsidRPr="0018661A">
        <w:rPr>
          <w:rFonts w:ascii="Times New Roman" w:hAnsi="Times New Roman" w:cs="Times New Roman"/>
          <w:color w:val="000000" w:themeColor="text1"/>
          <w:sz w:val="24"/>
          <w:szCs w:val="24"/>
          <w:lang w:val="en-US"/>
        </w:rPr>
        <w:t xml:space="preserve"> personal </w:t>
      </w:r>
      <w:r w:rsidR="002968AA" w:rsidRPr="0018661A">
        <w:rPr>
          <w:rFonts w:ascii="Times New Roman" w:hAnsi="Times New Roman" w:cs="Times New Roman"/>
          <w:color w:val="000000" w:themeColor="text1"/>
          <w:sz w:val="24"/>
          <w:szCs w:val="24"/>
          <w:lang w:val="en-US"/>
        </w:rPr>
        <w:t>and collective</w:t>
      </w:r>
      <w:r w:rsidR="00733855" w:rsidRPr="0018661A">
        <w:rPr>
          <w:rFonts w:ascii="Times New Roman" w:hAnsi="Times New Roman" w:cs="Times New Roman"/>
          <w:color w:val="000000" w:themeColor="text1"/>
          <w:sz w:val="24"/>
          <w:szCs w:val="24"/>
          <w:lang w:val="en-US"/>
        </w:rPr>
        <w:t xml:space="preserve"> nostalgia</w:t>
      </w:r>
      <w:r w:rsidR="00DF4BD1" w:rsidRPr="0018661A">
        <w:rPr>
          <w:rFonts w:ascii="Times New Roman" w:hAnsi="Times New Roman" w:cs="Times New Roman"/>
          <w:color w:val="000000" w:themeColor="text1"/>
          <w:sz w:val="24"/>
          <w:szCs w:val="24"/>
          <w:lang w:val="en-US"/>
        </w:rPr>
        <w:t>.</w:t>
      </w:r>
      <w:r w:rsidR="004F42FC" w:rsidRPr="0018661A">
        <w:rPr>
          <w:rFonts w:ascii="Times New Roman" w:hAnsi="Times New Roman" w:cs="Times New Roman"/>
          <w:color w:val="000000" w:themeColor="text1"/>
          <w:sz w:val="24"/>
          <w:szCs w:val="24"/>
          <w:lang w:val="en-US"/>
        </w:rPr>
        <w:t xml:space="preserve"> The distinction between </w:t>
      </w:r>
      <w:r w:rsidR="00506F91" w:rsidRPr="0018661A">
        <w:rPr>
          <w:rFonts w:ascii="Times New Roman" w:hAnsi="Times New Roman" w:cs="Times New Roman"/>
          <w:color w:val="000000" w:themeColor="text1"/>
          <w:sz w:val="24"/>
          <w:szCs w:val="24"/>
          <w:lang w:val="en-US"/>
        </w:rPr>
        <w:t xml:space="preserve">organizational </w:t>
      </w:r>
      <w:r w:rsidR="004F42FC" w:rsidRPr="0018661A">
        <w:rPr>
          <w:rFonts w:ascii="Times New Roman" w:hAnsi="Times New Roman" w:cs="Times New Roman"/>
          <w:color w:val="000000" w:themeColor="text1"/>
          <w:sz w:val="24"/>
          <w:szCs w:val="24"/>
          <w:lang w:val="en-US"/>
        </w:rPr>
        <w:t xml:space="preserve">and </w:t>
      </w:r>
      <w:r w:rsidR="00506F91" w:rsidRPr="0018661A">
        <w:rPr>
          <w:rFonts w:ascii="Times New Roman" w:hAnsi="Times New Roman" w:cs="Times New Roman"/>
          <w:color w:val="000000" w:themeColor="text1"/>
          <w:sz w:val="24"/>
          <w:szCs w:val="24"/>
          <w:lang w:val="en-US"/>
        </w:rPr>
        <w:t xml:space="preserve">personal </w:t>
      </w:r>
      <w:r w:rsidR="004F42FC" w:rsidRPr="0018661A">
        <w:rPr>
          <w:rFonts w:ascii="Times New Roman" w:hAnsi="Times New Roman" w:cs="Times New Roman"/>
          <w:color w:val="000000" w:themeColor="text1"/>
          <w:sz w:val="24"/>
          <w:szCs w:val="24"/>
          <w:lang w:val="en-US"/>
        </w:rPr>
        <w:t xml:space="preserve">nostalgia is based on the </w:t>
      </w:r>
      <w:r w:rsidR="00764E77" w:rsidRPr="0018661A">
        <w:rPr>
          <w:rFonts w:ascii="Times New Roman" w:hAnsi="Times New Roman" w:cs="Times New Roman"/>
          <w:color w:val="000000" w:themeColor="text1"/>
          <w:sz w:val="24"/>
          <w:szCs w:val="24"/>
          <w:lang w:val="en-US"/>
        </w:rPr>
        <w:t xml:space="preserve">separation </w:t>
      </w:r>
      <w:r w:rsidR="004F42FC" w:rsidRPr="0018661A">
        <w:rPr>
          <w:rFonts w:ascii="Times New Roman" w:hAnsi="Times New Roman" w:cs="Times New Roman"/>
          <w:color w:val="000000" w:themeColor="text1"/>
          <w:sz w:val="24"/>
          <w:szCs w:val="24"/>
          <w:lang w:val="en-US"/>
        </w:rPr>
        <w:t xml:space="preserve">between work and private domains of life (Clark, 2000; Greenhaus, Collins, &amp; Shaw, 2003). Employees experience </w:t>
      </w:r>
      <w:r w:rsidR="00B153B1" w:rsidRPr="0018661A">
        <w:rPr>
          <w:rFonts w:ascii="Times New Roman" w:hAnsi="Times New Roman" w:cs="Times New Roman"/>
          <w:color w:val="000000" w:themeColor="text1"/>
          <w:sz w:val="24"/>
          <w:szCs w:val="24"/>
          <w:lang w:val="en-US"/>
        </w:rPr>
        <w:t xml:space="preserve">their </w:t>
      </w:r>
      <w:r w:rsidR="004F42FC" w:rsidRPr="0018661A">
        <w:rPr>
          <w:rFonts w:ascii="Times New Roman" w:hAnsi="Times New Roman" w:cs="Times New Roman"/>
          <w:color w:val="000000" w:themeColor="text1"/>
          <w:sz w:val="24"/>
          <w:szCs w:val="24"/>
          <w:lang w:val="en-US"/>
        </w:rPr>
        <w:t xml:space="preserve">work and private lives as </w:t>
      </w:r>
      <w:r w:rsidR="00764E77" w:rsidRPr="0018661A">
        <w:rPr>
          <w:rFonts w:ascii="Times New Roman" w:hAnsi="Times New Roman" w:cs="Times New Roman"/>
          <w:color w:val="000000" w:themeColor="text1"/>
          <w:sz w:val="24"/>
          <w:szCs w:val="24"/>
          <w:lang w:val="en-US"/>
        </w:rPr>
        <w:t xml:space="preserve">distinct </w:t>
      </w:r>
      <w:r w:rsidR="004F42FC" w:rsidRPr="0018661A">
        <w:rPr>
          <w:rFonts w:ascii="Times New Roman" w:hAnsi="Times New Roman" w:cs="Times New Roman"/>
          <w:color w:val="000000" w:themeColor="text1"/>
          <w:sz w:val="24"/>
          <w:szCs w:val="24"/>
          <w:lang w:val="en-US"/>
        </w:rPr>
        <w:t xml:space="preserve">domains. These domains are </w:t>
      </w:r>
      <w:r w:rsidR="00B153B1" w:rsidRPr="0018661A">
        <w:rPr>
          <w:rFonts w:ascii="Times New Roman" w:hAnsi="Times New Roman" w:cs="Times New Roman"/>
          <w:color w:val="000000" w:themeColor="text1"/>
          <w:sz w:val="24"/>
          <w:szCs w:val="24"/>
          <w:lang w:val="en-US"/>
        </w:rPr>
        <w:t xml:space="preserve">occupied </w:t>
      </w:r>
      <w:r w:rsidR="004F42FC" w:rsidRPr="0018661A">
        <w:rPr>
          <w:rFonts w:ascii="Times New Roman" w:hAnsi="Times New Roman" w:cs="Times New Roman"/>
          <w:color w:val="000000" w:themeColor="text1"/>
          <w:sz w:val="24"/>
          <w:szCs w:val="24"/>
          <w:lang w:val="en-US"/>
        </w:rPr>
        <w:t>at different times (e.g.</w:t>
      </w:r>
      <w:r w:rsidR="00B153B1" w:rsidRPr="0018661A">
        <w:rPr>
          <w:rFonts w:ascii="Times New Roman" w:hAnsi="Times New Roman" w:cs="Times New Roman"/>
          <w:color w:val="000000" w:themeColor="text1"/>
          <w:sz w:val="24"/>
          <w:szCs w:val="24"/>
          <w:lang w:val="en-US"/>
        </w:rPr>
        <w:t>,</w:t>
      </w:r>
      <w:r w:rsidR="004F42FC" w:rsidRPr="0018661A">
        <w:rPr>
          <w:rFonts w:ascii="Times New Roman" w:hAnsi="Times New Roman" w:cs="Times New Roman"/>
          <w:color w:val="000000" w:themeColor="text1"/>
          <w:sz w:val="24"/>
          <w:szCs w:val="24"/>
          <w:lang w:val="en-US"/>
        </w:rPr>
        <w:t xml:space="preserve"> work week vs. weekends) and in different places (</w:t>
      </w:r>
      <w:r w:rsidR="00B153B1" w:rsidRPr="0018661A">
        <w:rPr>
          <w:rFonts w:ascii="Times New Roman" w:hAnsi="Times New Roman" w:cs="Times New Roman"/>
          <w:color w:val="000000" w:themeColor="text1"/>
          <w:sz w:val="24"/>
          <w:szCs w:val="24"/>
          <w:lang w:val="en-US"/>
        </w:rPr>
        <w:t>e.g., office</w:t>
      </w:r>
      <w:r w:rsidR="004F42FC" w:rsidRPr="0018661A">
        <w:rPr>
          <w:rFonts w:ascii="Times New Roman" w:hAnsi="Times New Roman" w:cs="Times New Roman"/>
          <w:color w:val="000000" w:themeColor="text1"/>
          <w:sz w:val="24"/>
          <w:szCs w:val="24"/>
          <w:lang w:val="en-US"/>
        </w:rPr>
        <w:t xml:space="preserve"> vs. home). </w:t>
      </w:r>
      <w:r w:rsidR="002B5326" w:rsidRPr="0018661A">
        <w:rPr>
          <w:rFonts w:ascii="Times New Roman" w:hAnsi="Times New Roman" w:cs="Times New Roman"/>
          <w:color w:val="000000" w:themeColor="text1"/>
          <w:sz w:val="24"/>
          <w:szCs w:val="24"/>
          <w:lang w:val="en-US"/>
        </w:rPr>
        <w:t xml:space="preserve">We define organizational nostalgia as the nostalgic reverie that centers specifically on past experiences in the </w:t>
      </w:r>
      <w:r w:rsidR="00C52C0E" w:rsidRPr="0018661A">
        <w:rPr>
          <w:rFonts w:ascii="Times New Roman" w:hAnsi="Times New Roman" w:cs="Times New Roman"/>
          <w:color w:val="000000" w:themeColor="text1"/>
          <w:sz w:val="24"/>
          <w:szCs w:val="24"/>
          <w:lang w:val="en-US"/>
        </w:rPr>
        <w:t xml:space="preserve">work </w:t>
      </w:r>
      <w:r w:rsidR="00F674C7" w:rsidRPr="0018661A">
        <w:rPr>
          <w:rFonts w:ascii="Times New Roman" w:hAnsi="Times New Roman" w:cs="Times New Roman"/>
          <w:color w:val="000000" w:themeColor="text1"/>
          <w:sz w:val="24"/>
          <w:szCs w:val="24"/>
          <w:lang w:val="en-US"/>
        </w:rPr>
        <w:t xml:space="preserve">domain </w:t>
      </w:r>
      <w:r w:rsidR="002B5326" w:rsidRPr="0018661A">
        <w:rPr>
          <w:rFonts w:ascii="Times New Roman" w:hAnsi="Times New Roman" w:cs="Times New Roman"/>
          <w:color w:val="000000" w:themeColor="text1"/>
          <w:sz w:val="24"/>
          <w:szCs w:val="24"/>
          <w:lang w:val="en-US"/>
        </w:rPr>
        <w:t>(</w:t>
      </w:r>
      <w:r w:rsidR="00F85FD5" w:rsidRPr="0018661A">
        <w:rPr>
          <w:rFonts w:ascii="Times New Roman" w:hAnsi="Times New Roman" w:cs="Times New Roman"/>
          <w:color w:val="000000" w:themeColor="text1"/>
          <w:sz w:val="24"/>
          <w:szCs w:val="24"/>
          <w:lang w:val="en-US"/>
        </w:rPr>
        <w:t xml:space="preserve">e.g., remembering fondly a company picnic or the achievement of a professional goal; </w:t>
      </w:r>
      <w:r w:rsidR="00100888" w:rsidRPr="0018661A">
        <w:rPr>
          <w:rFonts w:ascii="Times New Roman" w:hAnsi="Times New Roman" w:cs="Times New Roman"/>
          <w:color w:val="000000" w:themeColor="text1"/>
          <w:sz w:val="24"/>
          <w:szCs w:val="24"/>
          <w:lang w:val="en-US"/>
        </w:rPr>
        <w:t>Gabriel, 1993</w:t>
      </w:r>
      <w:r w:rsidR="002B5326" w:rsidRPr="0018661A">
        <w:rPr>
          <w:rFonts w:ascii="Times New Roman" w:hAnsi="Times New Roman" w:cs="Times New Roman"/>
          <w:color w:val="000000" w:themeColor="text1"/>
          <w:sz w:val="24"/>
          <w:szCs w:val="24"/>
          <w:lang w:val="en-US"/>
        </w:rPr>
        <w:t>)</w:t>
      </w:r>
      <w:r w:rsidR="00872D95" w:rsidRPr="0018661A">
        <w:rPr>
          <w:rFonts w:ascii="Times New Roman" w:hAnsi="Times New Roman" w:cs="Times New Roman"/>
          <w:color w:val="000000" w:themeColor="text1"/>
          <w:sz w:val="24"/>
          <w:szCs w:val="24"/>
          <w:lang w:val="en-US"/>
        </w:rPr>
        <w:t>.</w:t>
      </w:r>
    </w:p>
    <w:p w:rsidR="00FE33E4" w:rsidRPr="0018661A" w:rsidRDefault="00872D95" w:rsidP="006765BC">
      <w:pPr>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We further distinguish organizational nostalgia from collective nostalgia.</w:t>
      </w:r>
      <w:r w:rsidR="00CE0913" w:rsidRPr="0018661A">
        <w:rPr>
          <w:rFonts w:ascii="Times New Roman" w:hAnsi="Times New Roman" w:cs="Times New Roman"/>
          <w:color w:val="000000" w:themeColor="text1"/>
          <w:sz w:val="24"/>
          <w:szCs w:val="24"/>
          <w:lang w:val="en-US"/>
        </w:rPr>
        <w:t xml:space="preserve"> </w:t>
      </w:r>
      <w:r w:rsidR="00A84E70" w:rsidRPr="0018661A">
        <w:rPr>
          <w:rFonts w:ascii="Times New Roman" w:hAnsi="Times New Roman" w:cs="Times New Roman"/>
          <w:color w:val="000000" w:themeColor="text1"/>
          <w:sz w:val="24"/>
          <w:szCs w:val="24"/>
          <w:lang w:val="en-US"/>
        </w:rPr>
        <w:t>According to Wildschut, Bruder, Robertson, Van Tilburg, and Sedikides (2014) “collective nostalgia … is contingent upon thinking of oneself in terms of a particular social identity or as a member of a particular group (i.e., self-categorization at the collective level; Iyer &amp; Leach, 200</w:t>
      </w:r>
      <w:r w:rsidR="00023C4B" w:rsidRPr="0018661A">
        <w:rPr>
          <w:rFonts w:ascii="Times New Roman" w:hAnsi="Times New Roman" w:cs="Times New Roman"/>
          <w:color w:val="000000" w:themeColor="text1"/>
          <w:sz w:val="24"/>
          <w:szCs w:val="24"/>
          <w:lang w:val="en-US"/>
        </w:rPr>
        <w:t>9</w:t>
      </w:r>
      <w:r w:rsidR="00A84E70" w:rsidRPr="0018661A">
        <w:rPr>
          <w:rFonts w:ascii="Times New Roman" w:hAnsi="Times New Roman" w:cs="Times New Roman"/>
          <w:color w:val="000000" w:themeColor="text1"/>
          <w:sz w:val="24"/>
          <w:szCs w:val="24"/>
          <w:lang w:val="en-US"/>
        </w:rPr>
        <w:t>) and concerns events or objects related to it” (p. 845). The</w:t>
      </w:r>
      <w:r w:rsidR="00F85FD5" w:rsidRPr="0018661A">
        <w:rPr>
          <w:rFonts w:ascii="Times New Roman" w:hAnsi="Times New Roman" w:cs="Times New Roman"/>
          <w:color w:val="000000" w:themeColor="text1"/>
          <w:sz w:val="24"/>
          <w:szCs w:val="24"/>
          <w:lang w:val="en-US"/>
        </w:rPr>
        <w:t>se authors</w:t>
      </w:r>
      <w:r w:rsidR="00A84E70" w:rsidRPr="0018661A">
        <w:rPr>
          <w:rFonts w:ascii="Times New Roman" w:hAnsi="Times New Roman" w:cs="Times New Roman"/>
          <w:color w:val="000000" w:themeColor="text1"/>
          <w:sz w:val="24"/>
          <w:szCs w:val="24"/>
          <w:lang w:val="en-US"/>
        </w:rPr>
        <w:t xml:space="preserve"> conceptualized collective nostalgia as a group-level emotion and proposed that it pertains specifically to past experiences </w:t>
      </w:r>
      <w:r w:rsidR="00100888" w:rsidRPr="0018661A">
        <w:rPr>
          <w:rFonts w:ascii="Times New Roman" w:hAnsi="Times New Roman" w:cs="Times New Roman"/>
          <w:color w:val="000000" w:themeColor="text1"/>
          <w:sz w:val="24"/>
          <w:szCs w:val="24"/>
          <w:lang w:val="en-US"/>
        </w:rPr>
        <w:t xml:space="preserve">shared with other in-group members (e.g., waxing nostalgic about a vacation with a group of friends or graduation celebrations with other students). By contrast, organizational nostalgia </w:t>
      </w:r>
      <w:r w:rsidR="000535F0" w:rsidRPr="0018661A">
        <w:rPr>
          <w:rFonts w:ascii="Times New Roman" w:hAnsi="Times New Roman" w:cs="Times New Roman"/>
          <w:color w:val="000000" w:themeColor="text1"/>
          <w:sz w:val="24"/>
          <w:szCs w:val="24"/>
          <w:lang w:val="en-US"/>
        </w:rPr>
        <w:t xml:space="preserve">can </w:t>
      </w:r>
      <w:r w:rsidR="006765BC" w:rsidRPr="0018661A">
        <w:rPr>
          <w:rFonts w:ascii="Times New Roman" w:hAnsi="Times New Roman" w:cs="Times New Roman"/>
          <w:color w:val="000000" w:themeColor="text1"/>
          <w:sz w:val="24"/>
          <w:szCs w:val="24"/>
          <w:lang w:val="en-US"/>
        </w:rPr>
        <w:t>refer</w:t>
      </w:r>
      <w:r w:rsidR="006B4435" w:rsidRPr="0018661A">
        <w:rPr>
          <w:rFonts w:ascii="Times New Roman" w:hAnsi="Times New Roman" w:cs="Times New Roman"/>
          <w:color w:val="000000" w:themeColor="text1"/>
          <w:sz w:val="24"/>
          <w:szCs w:val="24"/>
          <w:lang w:val="en-US"/>
        </w:rPr>
        <w:t xml:space="preserve"> to personal experiences in the work environment that were </w:t>
      </w:r>
      <w:r w:rsidR="006B4435" w:rsidRPr="0018661A">
        <w:rPr>
          <w:rFonts w:ascii="Times New Roman" w:hAnsi="Times New Roman" w:cs="Times New Roman"/>
          <w:color w:val="000000" w:themeColor="text1"/>
          <w:sz w:val="24"/>
          <w:szCs w:val="24"/>
          <w:lang w:val="en-US"/>
        </w:rPr>
        <w:lastRenderedPageBreak/>
        <w:t xml:space="preserve">not shared with other in-group members (e.g., a nurse who develops a unique emotional bond with a particular patient). </w:t>
      </w:r>
    </w:p>
    <w:p w:rsidR="00366782" w:rsidRPr="0018661A" w:rsidRDefault="009402DF" w:rsidP="000C50AD">
      <w:pPr>
        <w:spacing w:after="0" w:line="480" w:lineRule="exact"/>
        <w:ind w:firstLine="720"/>
        <w:contextualSpacing/>
        <w:rPr>
          <w:rFonts w:ascii="Times New Roman" w:hAnsi="Times New Roman" w:cs="Times New Roman"/>
          <w:b/>
          <w:bCs/>
          <w:iCs/>
          <w:color w:val="000000" w:themeColor="text1"/>
          <w:sz w:val="24"/>
          <w:szCs w:val="24"/>
          <w:lang w:val="en-US"/>
        </w:rPr>
      </w:pPr>
      <w:r w:rsidRPr="0018661A">
        <w:rPr>
          <w:rFonts w:ascii="Times New Roman" w:hAnsi="Times New Roman" w:cs="Times New Roman"/>
          <w:color w:val="000000" w:themeColor="text1"/>
          <w:sz w:val="24"/>
          <w:szCs w:val="24"/>
          <w:lang w:val="en-US"/>
        </w:rPr>
        <w:t>In summary, o</w:t>
      </w:r>
      <w:r w:rsidR="00051347" w:rsidRPr="0018661A">
        <w:rPr>
          <w:rFonts w:ascii="Times New Roman" w:hAnsi="Times New Roman" w:cs="Times New Roman"/>
          <w:color w:val="000000" w:themeColor="text1"/>
          <w:sz w:val="24"/>
          <w:szCs w:val="24"/>
          <w:lang w:val="en-US"/>
        </w:rPr>
        <w:t>rganizational nostalgia diff</w:t>
      </w:r>
      <w:r w:rsidRPr="0018661A">
        <w:rPr>
          <w:rFonts w:ascii="Times New Roman" w:hAnsi="Times New Roman" w:cs="Times New Roman"/>
          <w:color w:val="000000" w:themeColor="text1"/>
          <w:sz w:val="24"/>
          <w:szCs w:val="24"/>
          <w:lang w:val="en-US"/>
        </w:rPr>
        <w:t>ers from personal and collective nostalgia in that</w:t>
      </w:r>
      <w:r w:rsidR="0005578B" w:rsidRPr="0018661A">
        <w:rPr>
          <w:rFonts w:ascii="Times New Roman" w:hAnsi="Times New Roman" w:cs="Times New Roman"/>
          <w:color w:val="000000" w:themeColor="text1"/>
          <w:sz w:val="24"/>
          <w:szCs w:val="24"/>
          <w:lang w:val="en-US"/>
        </w:rPr>
        <w:t xml:space="preserve"> the recollection</w:t>
      </w:r>
      <w:r w:rsidR="00E76156" w:rsidRPr="0018661A">
        <w:rPr>
          <w:rFonts w:ascii="Times New Roman" w:hAnsi="Times New Roman" w:cs="Times New Roman"/>
          <w:color w:val="000000" w:themeColor="text1"/>
          <w:sz w:val="24"/>
          <w:szCs w:val="24"/>
          <w:lang w:val="en-US"/>
        </w:rPr>
        <w:t xml:space="preserve"> </w:t>
      </w:r>
      <w:r w:rsidR="0005578B" w:rsidRPr="0018661A">
        <w:rPr>
          <w:rFonts w:ascii="Times New Roman" w:hAnsi="Times New Roman" w:cs="Times New Roman"/>
          <w:color w:val="000000" w:themeColor="text1"/>
          <w:sz w:val="24"/>
          <w:szCs w:val="24"/>
          <w:lang w:val="en-US"/>
        </w:rPr>
        <w:t>(1)</w:t>
      </w:r>
      <w:r w:rsidR="00051347" w:rsidRPr="0018661A">
        <w:rPr>
          <w:rFonts w:ascii="Times New Roman" w:hAnsi="Times New Roman" w:cs="Times New Roman"/>
          <w:color w:val="000000" w:themeColor="text1"/>
          <w:sz w:val="24"/>
          <w:szCs w:val="24"/>
          <w:lang w:val="en-US"/>
        </w:rPr>
        <w:t xml:space="preserve"> refers to the work environment (rather than private life</w:t>
      </w:r>
      <w:r w:rsidR="0005578B" w:rsidRPr="0018661A">
        <w:rPr>
          <w:rFonts w:ascii="Times New Roman" w:hAnsi="Times New Roman" w:cs="Times New Roman"/>
          <w:color w:val="000000" w:themeColor="text1"/>
          <w:sz w:val="24"/>
          <w:szCs w:val="24"/>
          <w:lang w:val="en-US"/>
        </w:rPr>
        <w:t>,</w:t>
      </w:r>
      <w:r w:rsidR="00051347" w:rsidRPr="0018661A">
        <w:rPr>
          <w:rFonts w:ascii="Times New Roman" w:hAnsi="Times New Roman" w:cs="Times New Roman"/>
          <w:color w:val="000000" w:themeColor="text1"/>
          <w:sz w:val="24"/>
          <w:szCs w:val="24"/>
          <w:lang w:val="en-US"/>
        </w:rPr>
        <w:t xml:space="preserve"> as in personal nostalgia)</w:t>
      </w:r>
      <w:r w:rsidR="0005578B" w:rsidRPr="0018661A">
        <w:rPr>
          <w:rFonts w:ascii="Times New Roman" w:hAnsi="Times New Roman" w:cs="Times New Roman"/>
          <w:color w:val="000000" w:themeColor="text1"/>
          <w:sz w:val="24"/>
          <w:szCs w:val="24"/>
          <w:lang w:val="en-US"/>
        </w:rPr>
        <w:t xml:space="preserve">, and (2) </w:t>
      </w:r>
      <w:r w:rsidR="00051347" w:rsidRPr="0018661A">
        <w:rPr>
          <w:rFonts w:ascii="Times New Roman" w:hAnsi="Times New Roman" w:cs="Times New Roman"/>
          <w:color w:val="000000" w:themeColor="text1"/>
          <w:sz w:val="24"/>
          <w:szCs w:val="24"/>
          <w:lang w:val="en-US"/>
        </w:rPr>
        <w:t xml:space="preserve">contains the </w:t>
      </w:r>
      <w:r w:rsidR="00E77C11" w:rsidRPr="0018661A">
        <w:rPr>
          <w:rFonts w:ascii="Times New Roman" w:hAnsi="Times New Roman" w:cs="Times New Roman"/>
          <w:color w:val="000000" w:themeColor="text1"/>
          <w:sz w:val="24"/>
          <w:szCs w:val="24"/>
          <w:lang w:val="en-US"/>
        </w:rPr>
        <w:t>employee</w:t>
      </w:r>
      <w:r w:rsidR="00051347" w:rsidRPr="0018661A">
        <w:rPr>
          <w:rFonts w:ascii="Times New Roman" w:hAnsi="Times New Roman" w:cs="Times New Roman"/>
          <w:color w:val="000000" w:themeColor="text1"/>
          <w:sz w:val="24"/>
          <w:szCs w:val="24"/>
          <w:lang w:val="en-US"/>
        </w:rPr>
        <w:t xml:space="preserve">’s recounting of </w:t>
      </w:r>
      <w:r w:rsidR="004B5CE6" w:rsidRPr="0018661A">
        <w:rPr>
          <w:rFonts w:ascii="Times New Roman" w:hAnsi="Times New Roman" w:cs="Times New Roman"/>
          <w:color w:val="000000" w:themeColor="text1"/>
          <w:sz w:val="24"/>
          <w:szCs w:val="24"/>
          <w:lang w:val="en-US"/>
        </w:rPr>
        <w:t xml:space="preserve">personal </w:t>
      </w:r>
      <w:r w:rsidR="00051347" w:rsidRPr="0018661A">
        <w:rPr>
          <w:rFonts w:ascii="Times New Roman" w:hAnsi="Times New Roman" w:cs="Times New Roman"/>
          <w:color w:val="000000" w:themeColor="text1"/>
          <w:sz w:val="24"/>
          <w:szCs w:val="24"/>
          <w:lang w:val="en-US"/>
        </w:rPr>
        <w:t>organizational events—a recounting that may not necessarily be shared with other organizational members</w:t>
      </w:r>
      <w:r w:rsidR="006A3AEF" w:rsidRPr="0018661A">
        <w:rPr>
          <w:rFonts w:ascii="Times New Roman" w:hAnsi="Times New Roman" w:cs="Times New Roman"/>
          <w:color w:val="000000" w:themeColor="text1"/>
          <w:sz w:val="24"/>
          <w:szCs w:val="24"/>
          <w:lang w:val="en-US"/>
        </w:rPr>
        <w:t xml:space="preserve"> </w:t>
      </w:r>
      <w:r w:rsidR="006B4435" w:rsidRPr="0018661A">
        <w:rPr>
          <w:rFonts w:ascii="Times New Roman" w:hAnsi="Times New Roman" w:cs="Times New Roman"/>
          <w:color w:val="000000" w:themeColor="text1"/>
          <w:sz w:val="24"/>
          <w:szCs w:val="24"/>
          <w:lang w:val="en-US"/>
        </w:rPr>
        <w:t>(</w:t>
      </w:r>
      <w:r w:rsidR="00051347" w:rsidRPr="0018661A">
        <w:rPr>
          <w:rFonts w:ascii="Times New Roman" w:hAnsi="Times New Roman" w:cs="Times New Roman"/>
          <w:color w:val="000000" w:themeColor="text1"/>
          <w:sz w:val="24"/>
          <w:szCs w:val="24"/>
          <w:lang w:val="en-US"/>
        </w:rPr>
        <w:t xml:space="preserve">as would be the case with collective </w:t>
      </w:r>
      <w:r w:rsidR="006A3AEF" w:rsidRPr="0018661A">
        <w:rPr>
          <w:rFonts w:ascii="Times New Roman" w:hAnsi="Times New Roman" w:cs="Times New Roman"/>
          <w:color w:val="000000" w:themeColor="text1"/>
          <w:sz w:val="24"/>
          <w:szCs w:val="24"/>
          <w:lang w:val="en-US"/>
        </w:rPr>
        <w:t>nostalgia</w:t>
      </w:r>
      <w:r w:rsidR="006B4435" w:rsidRPr="0018661A">
        <w:rPr>
          <w:rFonts w:ascii="Times New Roman" w:hAnsi="Times New Roman" w:cs="Times New Roman"/>
          <w:color w:val="000000" w:themeColor="text1"/>
          <w:sz w:val="24"/>
          <w:szCs w:val="24"/>
          <w:lang w:val="en-US"/>
        </w:rPr>
        <w:t>)</w:t>
      </w:r>
      <w:r w:rsidR="00051347" w:rsidRPr="0018661A">
        <w:rPr>
          <w:rFonts w:ascii="Times New Roman" w:hAnsi="Times New Roman" w:cs="Times New Roman"/>
          <w:color w:val="000000" w:themeColor="text1"/>
          <w:sz w:val="24"/>
          <w:szCs w:val="24"/>
          <w:lang w:val="en-US"/>
        </w:rPr>
        <w:t>.</w:t>
      </w:r>
      <w:r w:rsidR="003772B4" w:rsidRPr="0018661A">
        <w:rPr>
          <w:rFonts w:ascii="Times New Roman" w:hAnsi="Times New Roman" w:cs="Times New Roman"/>
          <w:color w:val="000000" w:themeColor="text1"/>
          <w:sz w:val="24"/>
          <w:szCs w:val="24"/>
          <w:lang w:val="en-US"/>
        </w:rPr>
        <w:t xml:space="preserve"> </w:t>
      </w:r>
      <w:r w:rsidR="00E14E4F" w:rsidRPr="0018661A">
        <w:rPr>
          <w:rFonts w:ascii="Times New Roman" w:hAnsi="Times New Roman" w:cs="Times New Roman"/>
          <w:color w:val="000000" w:themeColor="text1"/>
          <w:sz w:val="24"/>
          <w:szCs w:val="24"/>
          <w:lang w:val="en-US"/>
        </w:rPr>
        <w:t xml:space="preserve">Note that our definition is not constrained to a specific </w:t>
      </w:r>
      <w:r w:rsidR="00CE282D" w:rsidRPr="0018661A">
        <w:rPr>
          <w:rFonts w:ascii="Times New Roman" w:hAnsi="Times New Roman" w:cs="Times New Roman"/>
          <w:color w:val="000000" w:themeColor="text1"/>
          <w:sz w:val="24"/>
          <w:szCs w:val="24"/>
          <w:lang w:val="en-US"/>
        </w:rPr>
        <w:t xml:space="preserve">type of </w:t>
      </w:r>
      <w:r w:rsidR="00E14E4F" w:rsidRPr="0018661A">
        <w:rPr>
          <w:rFonts w:ascii="Times New Roman" w:hAnsi="Times New Roman" w:cs="Times New Roman"/>
          <w:color w:val="000000" w:themeColor="text1"/>
          <w:sz w:val="24"/>
          <w:szCs w:val="24"/>
          <w:lang w:val="en-US"/>
        </w:rPr>
        <w:t>organization.</w:t>
      </w:r>
    </w:p>
    <w:p w:rsidR="00A20DE2" w:rsidRPr="0018661A" w:rsidRDefault="000535F0" w:rsidP="00B46397">
      <w:pPr>
        <w:spacing w:after="0" w:line="480" w:lineRule="exact"/>
        <w:outlineLvl w:val="0"/>
        <w:rPr>
          <w:rFonts w:ascii="Times New Roman" w:hAnsi="Times New Roman" w:cs="Times New Roman"/>
          <w:iCs/>
          <w:color w:val="000000" w:themeColor="text1"/>
          <w:sz w:val="24"/>
          <w:szCs w:val="24"/>
          <w:lang w:val="en-US"/>
        </w:rPr>
      </w:pPr>
      <w:r w:rsidRPr="0018661A">
        <w:rPr>
          <w:rFonts w:ascii="Times New Roman" w:hAnsi="Times New Roman" w:cs="Times New Roman"/>
          <w:b/>
          <w:bCs/>
          <w:iCs/>
          <w:color w:val="000000" w:themeColor="text1"/>
          <w:sz w:val="24"/>
          <w:szCs w:val="24"/>
          <w:lang w:val="en-US"/>
        </w:rPr>
        <w:t>Organizational Nostalgia Increases Work Meaning</w:t>
      </w:r>
      <w:r w:rsidR="00B46397" w:rsidRPr="0018661A">
        <w:rPr>
          <w:rFonts w:ascii="Times New Roman" w:hAnsi="Times New Roman" w:cs="Times New Roman"/>
          <w:iCs/>
          <w:color w:val="000000" w:themeColor="text1"/>
          <w:sz w:val="24"/>
          <w:szCs w:val="24"/>
          <w:lang w:val="en-US"/>
        </w:rPr>
        <w:tab/>
      </w:r>
    </w:p>
    <w:p w:rsidR="008B00D7" w:rsidRPr="0018661A" w:rsidRDefault="002C7E8D" w:rsidP="00A20DE2">
      <w:pPr>
        <w:spacing w:after="0" w:line="480" w:lineRule="exact"/>
        <w:ind w:firstLine="720"/>
        <w:outlineLvl w:val="0"/>
        <w:rPr>
          <w:rFonts w:ascii="Times New Roman" w:hAnsi="Times New Roman" w:cs="Times New Roman"/>
          <w:color w:val="000000" w:themeColor="text1"/>
          <w:sz w:val="24"/>
          <w:szCs w:val="24"/>
          <w:lang w:val="en-US"/>
        </w:rPr>
      </w:pPr>
      <w:r w:rsidRPr="0018661A">
        <w:rPr>
          <w:rFonts w:ascii="Times New Roman" w:hAnsi="Times New Roman" w:cs="Times New Roman"/>
          <w:iCs/>
          <w:color w:val="000000" w:themeColor="text1"/>
          <w:sz w:val="24"/>
          <w:szCs w:val="24"/>
          <w:lang w:val="en-US"/>
        </w:rPr>
        <w:t xml:space="preserve">Pondering the </w:t>
      </w:r>
      <w:r w:rsidR="001A6436" w:rsidRPr="0018661A">
        <w:rPr>
          <w:rFonts w:ascii="Times New Roman" w:hAnsi="Times New Roman" w:cs="Times New Roman"/>
          <w:iCs/>
          <w:color w:val="000000" w:themeColor="text1"/>
          <w:sz w:val="24"/>
          <w:szCs w:val="24"/>
          <w:lang w:val="en-US"/>
        </w:rPr>
        <w:t xml:space="preserve">psychological </w:t>
      </w:r>
      <w:r w:rsidRPr="0018661A">
        <w:rPr>
          <w:rFonts w:ascii="Times New Roman" w:hAnsi="Times New Roman" w:cs="Times New Roman"/>
          <w:iCs/>
          <w:color w:val="000000" w:themeColor="text1"/>
          <w:sz w:val="24"/>
          <w:szCs w:val="24"/>
          <w:lang w:val="en-US"/>
        </w:rPr>
        <w:t xml:space="preserve">functions of </w:t>
      </w:r>
      <w:r w:rsidR="00DE043E" w:rsidRPr="0018661A">
        <w:rPr>
          <w:rFonts w:ascii="Times New Roman" w:hAnsi="Times New Roman" w:cs="Times New Roman"/>
          <w:iCs/>
          <w:color w:val="000000" w:themeColor="text1"/>
          <w:sz w:val="24"/>
          <w:szCs w:val="24"/>
          <w:lang w:val="en-US"/>
        </w:rPr>
        <w:t>organizational nostalgia</w:t>
      </w:r>
      <w:r w:rsidRPr="0018661A">
        <w:rPr>
          <w:rFonts w:ascii="Times New Roman" w:hAnsi="Times New Roman" w:cs="Times New Roman"/>
          <w:iCs/>
          <w:color w:val="000000" w:themeColor="text1"/>
          <w:sz w:val="24"/>
          <w:szCs w:val="24"/>
          <w:lang w:val="en-US"/>
        </w:rPr>
        <w:t xml:space="preserve">, Gabriel (1993) proposed that </w:t>
      </w:r>
      <w:r w:rsidR="001A6436" w:rsidRPr="0018661A">
        <w:rPr>
          <w:rFonts w:ascii="Times New Roman" w:hAnsi="Times New Roman" w:cs="Times New Roman"/>
          <w:iCs/>
          <w:color w:val="000000" w:themeColor="text1"/>
          <w:sz w:val="24"/>
          <w:szCs w:val="24"/>
          <w:lang w:val="en-US"/>
        </w:rPr>
        <w:t>it</w:t>
      </w:r>
      <w:r w:rsidRPr="0018661A">
        <w:rPr>
          <w:rFonts w:ascii="Times New Roman" w:hAnsi="Times New Roman" w:cs="Times New Roman"/>
          <w:iCs/>
          <w:color w:val="000000" w:themeColor="text1"/>
          <w:sz w:val="24"/>
          <w:szCs w:val="24"/>
          <w:lang w:val="en-US"/>
        </w:rPr>
        <w:t xml:space="preserve"> “provides a groundrock of loving memories, a life that has been worth living</w:t>
      </w:r>
      <w:r w:rsidR="00E20C97" w:rsidRPr="0018661A">
        <w:rPr>
          <w:rFonts w:ascii="Times New Roman" w:hAnsi="Times New Roman" w:cs="Times New Roman"/>
          <w:iCs/>
          <w:color w:val="000000" w:themeColor="text1"/>
          <w:sz w:val="24"/>
          <w:szCs w:val="24"/>
          <w:lang w:val="en-US"/>
        </w:rPr>
        <w:t xml:space="preserve"> and a source of meaning</w:t>
      </w:r>
      <w:r w:rsidR="00DE043E" w:rsidRPr="0018661A">
        <w:rPr>
          <w:rFonts w:ascii="Times New Roman" w:hAnsi="Times New Roman" w:cs="Times New Roman"/>
          <w:iCs/>
          <w:color w:val="000000" w:themeColor="text1"/>
          <w:sz w:val="24"/>
          <w:szCs w:val="24"/>
          <w:lang w:val="en-US"/>
        </w:rPr>
        <w:t xml:space="preserve">” (p. 137). </w:t>
      </w:r>
      <w:r w:rsidR="001A6436" w:rsidRPr="0018661A">
        <w:rPr>
          <w:rFonts w:ascii="Times New Roman" w:hAnsi="Times New Roman" w:cs="Times New Roman"/>
          <w:iCs/>
          <w:color w:val="000000" w:themeColor="text1"/>
          <w:sz w:val="24"/>
          <w:szCs w:val="24"/>
          <w:lang w:val="en-US"/>
        </w:rPr>
        <w:t xml:space="preserve">Research on personal nostalgia lends credence to Gabriel’s speculation. </w:t>
      </w:r>
      <w:r w:rsidR="00474FD2" w:rsidRPr="0018661A">
        <w:rPr>
          <w:rFonts w:ascii="Times New Roman" w:hAnsi="Times New Roman" w:cs="Times New Roman"/>
          <w:iCs/>
          <w:color w:val="000000" w:themeColor="text1"/>
          <w:sz w:val="24"/>
          <w:szCs w:val="24"/>
          <w:lang w:val="en-US"/>
        </w:rPr>
        <w:t xml:space="preserve">A core psychological function of </w:t>
      </w:r>
      <w:r w:rsidR="008E2DFF" w:rsidRPr="0018661A">
        <w:rPr>
          <w:rFonts w:ascii="Times New Roman" w:hAnsi="Times New Roman" w:cs="Times New Roman"/>
          <w:iCs/>
          <w:color w:val="000000" w:themeColor="text1"/>
          <w:sz w:val="24"/>
          <w:szCs w:val="24"/>
          <w:lang w:val="en-US"/>
        </w:rPr>
        <w:t xml:space="preserve">personal </w:t>
      </w:r>
      <w:r w:rsidR="00474FD2" w:rsidRPr="0018661A">
        <w:rPr>
          <w:rFonts w:ascii="Times New Roman" w:hAnsi="Times New Roman" w:cs="Times New Roman"/>
          <w:iCs/>
          <w:color w:val="000000" w:themeColor="text1"/>
          <w:sz w:val="24"/>
          <w:szCs w:val="24"/>
          <w:lang w:val="en-US"/>
        </w:rPr>
        <w:t xml:space="preserve">nostalgia is the provision of </w:t>
      </w:r>
      <w:r w:rsidR="00F91C50" w:rsidRPr="0018661A">
        <w:rPr>
          <w:rFonts w:ascii="Times New Roman" w:hAnsi="Times New Roman" w:cs="Times New Roman"/>
          <w:iCs/>
          <w:color w:val="000000" w:themeColor="text1"/>
          <w:sz w:val="24"/>
          <w:szCs w:val="24"/>
          <w:lang w:val="en-US"/>
        </w:rPr>
        <w:t>meaning in life</w:t>
      </w:r>
      <w:r w:rsidR="001B179B" w:rsidRPr="0018661A">
        <w:rPr>
          <w:rFonts w:ascii="Times New Roman" w:hAnsi="Times New Roman" w:cs="Times New Roman"/>
          <w:iCs/>
          <w:color w:val="000000" w:themeColor="text1"/>
          <w:sz w:val="24"/>
          <w:szCs w:val="24"/>
          <w:lang w:val="en-US"/>
        </w:rPr>
        <w:t xml:space="preserve"> (</w:t>
      </w:r>
      <w:r w:rsidR="00B46397" w:rsidRPr="0018661A">
        <w:rPr>
          <w:rFonts w:ascii="Times New Roman" w:hAnsi="Times New Roman" w:cs="Times New Roman"/>
          <w:iCs/>
          <w:color w:val="000000" w:themeColor="text1"/>
          <w:sz w:val="24"/>
          <w:szCs w:val="24"/>
          <w:lang w:val="en-US"/>
        </w:rPr>
        <w:t xml:space="preserve">Hepper et al., 2012; </w:t>
      </w:r>
      <w:r w:rsidR="00DE2F37" w:rsidRPr="0018661A">
        <w:rPr>
          <w:rFonts w:ascii="Times New Roman" w:hAnsi="Times New Roman" w:cs="Times New Roman"/>
          <w:color w:val="000000" w:themeColor="text1"/>
          <w:sz w:val="24"/>
          <w:szCs w:val="24"/>
        </w:rPr>
        <w:t>Reid, Green, Wildschut, &amp; Sedikides, 2014; Routledge, Wildschut, Sedikides, Juhl, &amp; Arndt, 2012; Van Tilburg, Igou, &amp; Sedikides, 2013)</w:t>
      </w:r>
      <w:r w:rsidR="001B0AF7" w:rsidRPr="0018661A">
        <w:rPr>
          <w:rFonts w:ascii="Times New Roman" w:hAnsi="Times New Roman" w:cs="Times New Roman"/>
          <w:color w:val="000000" w:themeColor="text1"/>
          <w:sz w:val="24"/>
          <w:szCs w:val="24"/>
        </w:rPr>
        <w:t>.</w:t>
      </w:r>
      <w:r w:rsidR="00B46397" w:rsidRPr="0018661A">
        <w:rPr>
          <w:rFonts w:ascii="Times New Roman" w:hAnsi="Times New Roman" w:cs="Times New Roman"/>
          <w:color w:val="000000" w:themeColor="text1"/>
          <w:sz w:val="24"/>
          <w:szCs w:val="24"/>
        </w:rPr>
        <w:t xml:space="preserve"> </w:t>
      </w:r>
      <w:r w:rsidR="00B46397" w:rsidRPr="0018661A">
        <w:rPr>
          <w:rFonts w:ascii="Times New Roman" w:hAnsi="Times New Roman" w:cs="Times New Roman"/>
          <w:iCs/>
          <w:color w:val="000000" w:themeColor="text1"/>
          <w:sz w:val="24"/>
          <w:szCs w:val="24"/>
          <w:lang w:val="en-US"/>
        </w:rPr>
        <w:t>P</w:t>
      </w:r>
      <w:r w:rsidR="00F91C50" w:rsidRPr="0018661A">
        <w:rPr>
          <w:rFonts w:ascii="Times New Roman" w:hAnsi="Times New Roman" w:cs="Times New Roman"/>
          <w:color w:val="000000" w:themeColor="text1"/>
          <w:sz w:val="24"/>
          <w:szCs w:val="24"/>
        </w:rPr>
        <w:t xml:space="preserve">ersonal nostalgia fosters meaning by virtue of its capacity to </w:t>
      </w:r>
      <w:r w:rsidR="00CC6214" w:rsidRPr="0018661A">
        <w:rPr>
          <w:rFonts w:ascii="Times New Roman" w:hAnsi="Times New Roman" w:cs="Times New Roman"/>
          <w:color w:val="000000" w:themeColor="text1"/>
          <w:sz w:val="24"/>
          <w:szCs w:val="24"/>
        </w:rPr>
        <w:t xml:space="preserve">strengthen </w:t>
      </w:r>
      <w:r w:rsidR="00F91C50" w:rsidRPr="0018661A">
        <w:rPr>
          <w:rFonts w:ascii="Times New Roman" w:hAnsi="Times New Roman" w:cs="Times New Roman"/>
          <w:color w:val="000000" w:themeColor="text1"/>
          <w:sz w:val="24"/>
          <w:szCs w:val="24"/>
        </w:rPr>
        <w:t>social</w:t>
      </w:r>
      <w:r w:rsidR="00B46397" w:rsidRPr="0018661A">
        <w:rPr>
          <w:rFonts w:ascii="Times New Roman" w:hAnsi="Times New Roman" w:cs="Times New Roman"/>
          <w:color w:val="000000" w:themeColor="text1"/>
          <w:sz w:val="24"/>
          <w:szCs w:val="24"/>
        </w:rPr>
        <w:t xml:space="preserve"> </w:t>
      </w:r>
      <w:r w:rsidR="00F91C50" w:rsidRPr="0018661A">
        <w:rPr>
          <w:rFonts w:ascii="Times New Roman" w:hAnsi="Times New Roman" w:cs="Times New Roman"/>
          <w:color w:val="000000" w:themeColor="text1"/>
          <w:sz w:val="24"/>
          <w:szCs w:val="24"/>
        </w:rPr>
        <w:t>connectedness (</w:t>
      </w:r>
      <w:r w:rsidR="00342655" w:rsidRPr="0018661A">
        <w:rPr>
          <w:rFonts w:ascii="Times New Roman" w:hAnsi="Times New Roman" w:cs="Times New Roman"/>
          <w:color w:val="000000" w:themeColor="text1"/>
          <w:sz w:val="24"/>
          <w:szCs w:val="24"/>
        </w:rPr>
        <w:t xml:space="preserve">Routledge et al., 2011; </w:t>
      </w:r>
      <w:r w:rsidR="00342655" w:rsidRPr="0018661A">
        <w:rPr>
          <w:rFonts w:ascii="Times New Roman" w:hAnsi="Times New Roman" w:cs="Times New Roman"/>
          <w:bCs/>
          <w:color w:val="000000" w:themeColor="text1"/>
          <w:sz w:val="24"/>
          <w:szCs w:val="24"/>
          <w:lang w:val="en-US"/>
        </w:rPr>
        <w:t>Routledge, Sedikides, Wildschut, &amp; Juhl, 2013</w:t>
      </w:r>
      <w:r w:rsidR="00F91C50" w:rsidRPr="0018661A">
        <w:rPr>
          <w:rFonts w:ascii="Times New Roman" w:hAnsi="Times New Roman" w:cs="Times New Roman"/>
          <w:color w:val="000000" w:themeColor="text1"/>
          <w:sz w:val="24"/>
          <w:szCs w:val="24"/>
        </w:rPr>
        <w:t xml:space="preserve">). </w:t>
      </w:r>
      <w:r w:rsidR="002571C8" w:rsidRPr="0018661A">
        <w:rPr>
          <w:rFonts w:ascii="Times New Roman" w:hAnsi="Times New Roman" w:cs="Times New Roman"/>
          <w:iCs/>
          <w:color w:val="000000" w:themeColor="text1"/>
          <w:sz w:val="24"/>
          <w:szCs w:val="24"/>
          <w:lang w:val="en-US"/>
        </w:rPr>
        <w:t>Social r</w:t>
      </w:r>
      <w:r w:rsidR="00474FD2" w:rsidRPr="0018661A">
        <w:rPr>
          <w:rFonts w:ascii="Times New Roman" w:hAnsi="Times New Roman" w:cs="Times New Roman"/>
          <w:iCs/>
          <w:color w:val="000000" w:themeColor="text1"/>
          <w:sz w:val="24"/>
          <w:szCs w:val="24"/>
          <w:lang w:val="en-US"/>
        </w:rPr>
        <w:t>elationships (friends, family, partners) along with interpersonal elements or concepts (</w:t>
      </w:r>
      <w:r w:rsidR="00474FD2" w:rsidRPr="0018661A">
        <w:rPr>
          <w:rFonts w:ascii="Times New Roman" w:hAnsi="Times New Roman" w:cs="Times New Roman"/>
          <w:bCs/>
          <w:iCs/>
          <w:color w:val="000000" w:themeColor="text1"/>
          <w:sz w:val="24"/>
          <w:szCs w:val="24"/>
        </w:rPr>
        <w:t>belonging, cuddles, tender moments, warmth, love)</w:t>
      </w:r>
      <w:r w:rsidR="00474FD2" w:rsidRPr="0018661A">
        <w:rPr>
          <w:rFonts w:ascii="Times New Roman" w:hAnsi="Times New Roman" w:cs="Times New Roman"/>
          <w:iCs/>
          <w:color w:val="000000" w:themeColor="text1"/>
          <w:sz w:val="24"/>
          <w:szCs w:val="24"/>
          <w:lang w:val="en-US"/>
        </w:rPr>
        <w:t xml:space="preserve"> are </w:t>
      </w:r>
      <w:r w:rsidR="008646B0" w:rsidRPr="0018661A">
        <w:rPr>
          <w:rFonts w:ascii="Times New Roman" w:hAnsi="Times New Roman" w:cs="Times New Roman"/>
          <w:iCs/>
          <w:color w:val="000000" w:themeColor="text1"/>
          <w:sz w:val="24"/>
          <w:szCs w:val="24"/>
          <w:lang w:val="en-US"/>
        </w:rPr>
        <w:t>seen</w:t>
      </w:r>
      <w:r w:rsidR="00474FD2" w:rsidRPr="0018661A">
        <w:rPr>
          <w:rFonts w:ascii="Times New Roman" w:hAnsi="Times New Roman" w:cs="Times New Roman"/>
          <w:iCs/>
          <w:color w:val="000000" w:themeColor="text1"/>
          <w:sz w:val="24"/>
          <w:szCs w:val="24"/>
          <w:lang w:val="en-US"/>
        </w:rPr>
        <w:t xml:space="preserve"> as centrally defining features of nostalgia</w:t>
      </w:r>
      <w:r w:rsidR="008646B0" w:rsidRPr="0018661A">
        <w:rPr>
          <w:rFonts w:ascii="Times New Roman" w:hAnsi="Times New Roman" w:cs="Times New Roman"/>
          <w:iCs/>
          <w:color w:val="000000" w:themeColor="text1"/>
          <w:sz w:val="24"/>
          <w:szCs w:val="24"/>
          <w:lang w:val="en-US"/>
        </w:rPr>
        <w:t xml:space="preserve"> (Hepper et al., </w:t>
      </w:r>
      <w:r w:rsidR="00B46397" w:rsidRPr="0018661A">
        <w:rPr>
          <w:rFonts w:ascii="Times New Roman" w:hAnsi="Times New Roman" w:cs="Times New Roman"/>
          <w:iCs/>
          <w:color w:val="000000" w:themeColor="text1"/>
          <w:sz w:val="24"/>
          <w:szCs w:val="24"/>
          <w:lang w:val="en-US"/>
        </w:rPr>
        <w:t xml:space="preserve">2012, </w:t>
      </w:r>
      <w:r w:rsidR="008646B0" w:rsidRPr="0018661A">
        <w:rPr>
          <w:rFonts w:ascii="Times New Roman" w:hAnsi="Times New Roman" w:cs="Times New Roman"/>
          <w:iCs/>
          <w:color w:val="000000" w:themeColor="text1"/>
          <w:sz w:val="24"/>
          <w:szCs w:val="24"/>
          <w:lang w:val="en-US"/>
        </w:rPr>
        <w:t>201</w:t>
      </w:r>
      <w:r w:rsidR="00B46397" w:rsidRPr="0018661A">
        <w:rPr>
          <w:rFonts w:ascii="Times New Roman" w:hAnsi="Times New Roman" w:cs="Times New Roman"/>
          <w:iCs/>
          <w:color w:val="000000" w:themeColor="text1"/>
          <w:sz w:val="24"/>
          <w:szCs w:val="24"/>
          <w:lang w:val="en-US"/>
        </w:rPr>
        <w:t>4</w:t>
      </w:r>
      <w:r w:rsidR="008646B0" w:rsidRPr="0018661A">
        <w:rPr>
          <w:rFonts w:ascii="Times New Roman" w:hAnsi="Times New Roman" w:cs="Times New Roman"/>
          <w:iCs/>
          <w:color w:val="000000" w:themeColor="text1"/>
          <w:sz w:val="24"/>
          <w:szCs w:val="24"/>
          <w:lang w:val="en-US"/>
        </w:rPr>
        <w:t>)</w:t>
      </w:r>
      <w:r w:rsidR="00474FD2" w:rsidRPr="0018661A">
        <w:rPr>
          <w:rFonts w:ascii="Times New Roman" w:hAnsi="Times New Roman" w:cs="Times New Roman"/>
          <w:iCs/>
          <w:color w:val="000000" w:themeColor="text1"/>
          <w:sz w:val="24"/>
          <w:szCs w:val="24"/>
          <w:lang w:val="en-US"/>
        </w:rPr>
        <w:t xml:space="preserve">. </w:t>
      </w:r>
      <w:r w:rsidR="008E2DFF" w:rsidRPr="0018661A">
        <w:rPr>
          <w:rFonts w:ascii="Times New Roman" w:hAnsi="Times New Roman" w:cs="Times New Roman"/>
          <w:color w:val="000000" w:themeColor="text1"/>
          <w:sz w:val="24"/>
          <w:szCs w:val="24"/>
        </w:rPr>
        <w:t xml:space="preserve">Social </w:t>
      </w:r>
      <w:r w:rsidR="0054711C" w:rsidRPr="0018661A">
        <w:rPr>
          <w:rFonts w:ascii="Times New Roman" w:hAnsi="Times New Roman" w:cs="Times New Roman"/>
          <w:color w:val="000000" w:themeColor="text1"/>
          <w:sz w:val="24"/>
          <w:szCs w:val="24"/>
        </w:rPr>
        <w:t>connectedness</w:t>
      </w:r>
      <w:r w:rsidR="008E2DFF" w:rsidRPr="0018661A">
        <w:rPr>
          <w:rFonts w:ascii="Times New Roman" w:hAnsi="Times New Roman" w:cs="Times New Roman"/>
          <w:color w:val="000000" w:themeColor="text1"/>
          <w:sz w:val="24"/>
          <w:szCs w:val="24"/>
        </w:rPr>
        <w:t xml:space="preserve">, in turn, </w:t>
      </w:r>
      <w:r w:rsidR="0054711C" w:rsidRPr="0018661A">
        <w:rPr>
          <w:rFonts w:ascii="Times New Roman" w:hAnsi="Times New Roman" w:cs="Times New Roman"/>
          <w:color w:val="000000" w:themeColor="text1"/>
          <w:sz w:val="24"/>
          <w:szCs w:val="24"/>
        </w:rPr>
        <w:t>is</w:t>
      </w:r>
      <w:r w:rsidR="008E2DFF" w:rsidRPr="0018661A">
        <w:rPr>
          <w:rFonts w:ascii="Times New Roman" w:hAnsi="Times New Roman" w:cs="Times New Roman"/>
          <w:color w:val="000000" w:themeColor="text1"/>
          <w:sz w:val="24"/>
          <w:szCs w:val="24"/>
        </w:rPr>
        <w:t xml:space="preserve"> a key source</w:t>
      </w:r>
      <w:r w:rsidR="008646B0" w:rsidRPr="0018661A">
        <w:rPr>
          <w:rFonts w:ascii="Times New Roman" w:hAnsi="Times New Roman" w:cs="Times New Roman"/>
          <w:color w:val="000000" w:themeColor="text1"/>
          <w:sz w:val="24"/>
          <w:szCs w:val="24"/>
        </w:rPr>
        <w:t xml:space="preserve"> of meaning</w:t>
      </w:r>
      <w:r w:rsidR="00342655" w:rsidRPr="0018661A">
        <w:rPr>
          <w:rFonts w:ascii="Times New Roman" w:hAnsi="Times New Roman" w:cs="Times New Roman"/>
          <w:color w:val="000000" w:themeColor="text1"/>
          <w:sz w:val="24"/>
          <w:szCs w:val="24"/>
        </w:rPr>
        <w:t xml:space="preserve"> in life</w:t>
      </w:r>
      <w:r w:rsidR="008646B0" w:rsidRPr="0018661A">
        <w:rPr>
          <w:rFonts w:ascii="Times New Roman" w:hAnsi="Times New Roman" w:cs="Times New Roman"/>
          <w:color w:val="000000" w:themeColor="text1"/>
          <w:sz w:val="24"/>
          <w:szCs w:val="24"/>
        </w:rPr>
        <w:t xml:space="preserve"> (</w:t>
      </w:r>
      <w:r w:rsidR="00201DE3" w:rsidRPr="0018661A">
        <w:rPr>
          <w:rFonts w:ascii="Times New Roman" w:hAnsi="Times New Roman" w:cs="Times New Roman"/>
          <w:color w:val="000000" w:themeColor="text1"/>
          <w:sz w:val="24"/>
          <w:szCs w:val="24"/>
        </w:rPr>
        <w:t xml:space="preserve">Baumeister, 2005; </w:t>
      </w:r>
      <w:r w:rsidR="008646B0" w:rsidRPr="0018661A">
        <w:rPr>
          <w:rFonts w:ascii="Times New Roman" w:hAnsi="Times New Roman" w:cs="Times New Roman"/>
          <w:color w:val="000000" w:themeColor="text1"/>
          <w:sz w:val="24"/>
          <w:szCs w:val="24"/>
        </w:rPr>
        <w:t xml:space="preserve">Hicks, Schlegel, &amp; King, 2010; </w:t>
      </w:r>
      <w:r w:rsidR="00201DE3" w:rsidRPr="0018661A">
        <w:rPr>
          <w:rFonts w:ascii="Times New Roman" w:hAnsi="Times New Roman" w:cs="Times New Roman"/>
          <w:color w:val="000000" w:themeColor="text1"/>
          <w:sz w:val="24"/>
          <w:szCs w:val="24"/>
        </w:rPr>
        <w:t>Mikulincer, Florian, &amp; Hirschberger, 2003; Williams, 2001</w:t>
      </w:r>
      <w:r w:rsidR="008646B0" w:rsidRPr="0018661A">
        <w:rPr>
          <w:rFonts w:ascii="Times New Roman" w:hAnsi="Times New Roman" w:cs="Times New Roman"/>
          <w:color w:val="000000" w:themeColor="text1"/>
          <w:sz w:val="24"/>
          <w:szCs w:val="24"/>
        </w:rPr>
        <w:t>).</w:t>
      </w:r>
      <w:r w:rsidR="00342655" w:rsidRPr="0018661A">
        <w:rPr>
          <w:rFonts w:ascii="Times New Roman" w:hAnsi="Times New Roman" w:cs="Times New Roman"/>
          <w:color w:val="000000" w:themeColor="text1"/>
          <w:sz w:val="24"/>
          <w:szCs w:val="24"/>
        </w:rPr>
        <w:t xml:space="preserve"> </w:t>
      </w:r>
      <w:r w:rsidR="004E3C6E" w:rsidRPr="0018661A">
        <w:rPr>
          <w:rFonts w:ascii="Times New Roman" w:hAnsi="Times New Roman" w:cs="Times New Roman"/>
          <w:color w:val="000000" w:themeColor="text1"/>
          <w:sz w:val="24"/>
          <w:szCs w:val="24"/>
        </w:rPr>
        <w:t>Lambert et al. (2010), for instance, demonstrated that participants identified their families as the single most import</w:t>
      </w:r>
      <w:r w:rsidR="00F608AE" w:rsidRPr="0018661A">
        <w:rPr>
          <w:rFonts w:ascii="Times New Roman" w:hAnsi="Times New Roman" w:cs="Times New Roman"/>
          <w:color w:val="000000" w:themeColor="text1"/>
          <w:sz w:val="24"/>
          <w:szCs w:val="24"/>
        </w:rPr>
        <w:t>ant</w:t>
      </w:r>
      <w:r w:rsidR="004E3C6E" w:rsidRPr="0018661A">
        <w:rPr>
          <w:rFonts w:ascii="Times New Roman" w:hAnsi="Times New Roman" w:cs="Times New Roman"/>
          <w:color w:val="000000" w:themeColor="text1"/>
          <w:sz w:val="24"/>
          <w:szCs w:val="24"/>
        </w:rPr>
        <w:t xml:space="preserve"> source of meaning in life and ranked family above 12 </w:t>
      </w:r>
      <w:r w:rsidR="00667CAE" w:rsidRPr="0018661A">
        <w:rPr>
          <w:rFonts w:ascii="Times New Roman" w:hAnsi="Times New Roman" w:cs="Times New Roman"/>
          <w:color w:val="000000" w:themeColor="text1"/>
          <w:sz w:val="24"/>
          <w:szCs w:val="24"/>
        </w:rPr>
        <w:t xml:space="preserve">other </w:t>
      </w:r>
      <w:r w:rsidR="004E3C6E" w:rsidRPr="0018661A">
        <w:rPr>
          <w:rFonts w:ascii="Times New Roman" w:hAnsi="Times New Roman" w:cs="Times New Roman"/>
          <w:color w:val="000000" w:themeColor="text1"/>
          <w:sz w:val="24"/>
          <w:szCs w:val="24"/>
        </w:rPr>
        <w:t>likely sources of meaning.</w:t>
      </w:r>
    </w:p>
    <w:p w:rsidR="007967D5" w:rsidRPr="0018661A" w:rsidRDefault="00A2666D" w:rsidP="00E072BE">
      <w:pPr>
        <w:spacing w:after="0" w:line="480" w:lineRule="exact"/>
        <w:ind w:firstLine="720"/>
        <w:outlineLvl w:val="0"/>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We extrapolate</w:t>
      </w:r>
      <w:r w:rsidR="0005578B" w:rsidRPr="0018661A">
        <w:rPr>
          <w:rFonts w:ascii="Times New Roman" w:hAnsi="Times New Roman" w:cs="Times New Roman"/>
          <w:color w:val="000000" w:themeColor="text1"/>
          <w:sz w:val="24"/>
          <w:szCs w:val="24"/>
          <w:lang w:val="en-US"/>
        </w:rPr>
        <w:t xml:space="preserve"> from this literature</w:t>
      </w:r>
      <w:r w:rsidRPr="0018661A">
        <w:rPr>
          <w:rFonts w:ascii="Times New Roman" w:hAnsi="Times New Roman" w:cs="Times New Roman"/>
          <w:color w:val="000000" w:themeColor="text1"/>
          <w:sz w:val="24"/>
          <w:szCs w:val="24"/>
          <w:lang w:val="en-US"/>
        </w:rPr>
        <w:t xml:space="preserve"> to the domain of organizational nostalgia. </w:t>
      </w:r>
      <w:r w:rsidR="00B4332C" w:rsidRPr="0018661A">
        <w:rPr>
          <w:rFonts w:ascii="Times New Roman" w:hAnsi="Times New Roman" w:cs="Times New Roman"/>
          <w:color w:val="000000" w:themeColor="text1"/>
          <w:sz w:val="24"/>
          <w:szCs w:val="24"/>
          <w:lang w:val="en-US"/>
        </w:rPr>
        <w:t>W</w:t>
      </w:r>
      <w:r w:rsidRPr="0018661A">
        <w:rPr>
          <w:rFonts w:ascii="Times New Roman" w:hAnsi="Times New Roman" w:cs="Times New Roman"/>
          <w:color w:val="000000" w:themeColor="text1"/>
          <w:sz w:val="24"/>
          <w:szCs w:val="24"/>
          <w:lang w:val="en-US"/>
        </w:rPr>
        <w:t>e argue that experiencing organizational nostalgia foster</w:t>
      </w:r>
      <w:r w:rsidR="00CC6214" w:rsidRPr="0018661A">
        <w:rPr>
          <w:rFonts w:ascii="Times New Roman" w:hAnsi="Times New Roman" w:cs="Times New Roman"/>
          <w:color w:val="000000" w:themeColor="text1"/>
          <w:sz w:val="24"/>
          <w:szCs w:val="24"/>
          <w:lang w:val="en-US"/>
        </w:rPr>
        <w:t>s</w:t>
      </w:r>
      <w:r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xml:space="preserve">. </w:t>
      </w:r>
      <w:r w:rsidR="00BF06F6" w:rsidRPr="0018661A">
        <w:rPr>
          <w:rFonts w:ascii="Times New Roman" w:hAnsi="Times New Roman" w:cs="Times New Roman"/>
          <w:color w:val="000000" w:themeColor="text1"/>
          <w:sz w:val="24"/>
          <w:szCs w:val="24"/>
          <w:lang w:val="en-US"/>
        </w:rPr>
        <w:t>Qualitative interviews suggest that images of the organization as a family form the core of organizational nostalgia.</w:t>
      </w:r>
      <w:r w:rsidR="002B6129" w:rsidRPr="0018661A">
        <w:rPr>
          <w:rFonts w:ascii="Times New Roman" w:hAnsi="Times New Roman" w:cs="Times New Roman"/>
          <w:b/>
          <w:color w:val="000000" w:themeColor="text1"/>
          <w:sz w:val="24"/>
          <w:szCs w:val="24"/>
          <w:lang w:val="en-US"/>
        </w:rPr>
        <w:t xml:space="preserve"> </w:t>
      </w:r>
      <w:r w:rsidR="00A07169" w:rsidRPr="0018661A">
        <w:rPr>
          <w:rFonts w:ascii="Times New Roman" w:hAnsi="Times New Roman" w:cs="Times New Roman"/>
          <w:color w:val="000000" w:themeColor="text1"/>
          <w:sz w:val="24"/>
          <w:szCs w:val="24"/>
          <w:lang w:val="en-US"/>
        </w:rPr>
        <w:t xml:space="preserve">Examples are nurses who bring to mind their </w:t>
      </w:r>
      <w:r w:rsidR="00D209FF" w:rsidRPr="0018661A">
        <w:rPr>
          <w:rFonts w:ascii="Times New Roman" w:hAnsi="Times New Roman" w:cs="Times New Roman"/>
          <w:color w:val="000000" w:themeColor="text1"/>
          <w:sz w:val="24"/>
          <w:szCs w:val="24"/>
          <w:lang w:val="en-US"/>
        </w:rPr>
        <w:t>demanding, albeit</w:t>
      </w:r>
      <w:r w:rsidRPr="0018661A">
        <w:rPr>
          <w:rFonts w:ascii="Times New Roman" w:hAnsi="Times New Roman" w:cs="Times New Roman"/>
          <w:color w:val="000000" w:themeColor="text1"/>
          <w:sz w:val="24"/>
          <w:szCs w:val="24"/>
          <w:lang w:val="en-US"/>
        </w:rPr>
        <w:t xml:space="preserve"> </w:t>
      </w:r>
      <w:r w:rsidR="00827761" w:rsidRPr="0018661A">
        <w:rPr>
          <w:rFonts w:ascii="Times New Roman" w:hAnsi="Times New Roman" w:cs="Times New Roman"/>
          <w:color w:val="000000" w:themeColor="text1"/>
          <w:sz w:val="24"/>
          <w:szCs w:val="24"/>
          <w:lang w:val="en-US"/>
        </w:rPr>
        <w:t xml:space="preserve">intimate and </w:t>
      </w:r>
      <w:r w:rsidR="0005578B" w:rsidRPr="0018661A">
        <w:rPr>
          <w:rFonts w:ascii="Times New Roman" w:hAnsi="Times New Roman" w:cs="Times New Roman"/>
          <w:color w:val="000000" w:themeColor="text1"/>
          <w:sz w:val="24"/>
          <w:szCs w:val="24"/>
          <w:lang w:val="en-US"/>
        </w:rPr>
        <w:t>fulfilling</w:t>
      </w:r>
      <w:r w:rsidR="00827761" w:rsidRPr="0018661A">
        <w:rPr>
          <w:rFonts w:ascii="Times New Roman" w:hAnsi="Times New Roman" w:cs="Times New Roman"/>
          <w:color w:val="000000" w:themeColor="text1"/>
          <w:sz w:val="24"/>
          <w:szCs w:val="24"/>
          <w:lang w:val="en-US"/>
        </w:rPr>
        <w:t>,</w:t>
      </w:r>
      <w:r w:rsidR="00A07169" w:rsidRPr="0018661A">
        <w:rPr>
          <w:rFonts w:ascii="Times New Roman" w:hAnsi="Times New Roman" w:cs="Times New Roman"/>
          <w:color w:val="000000" w:themeColor="text1"/>
          <w:sz w:val="24"/>
          <w:szCs w:val="24"/>
          <w:lang w:val="en-US"/>
        </w:rPr>
        <w:t xml:space="preserve"> work environment before the hospital merged into a larger one</w:t>
      </w:r>
      <w:r w:rsidR="00BF06F6" w:rsidRPr="0018661A">
        <w:rPr>
          <w:rFonts w:ascii="Times New Roman" w:hAnsi="Times New Roman" w:cs="Times New Roman"/>
          <w:color w:val="000000" w:themeColor="text1"/>
          <w:sz w:val="24"/>
          <w:szCs w:val="24"/>
          <w:lang w:val="en-US"/>
        </w:rPr>
        <w:t xml:space="preserve"> (Gabriel, 1993)</w:t>
      </w:r>
      <w:r w:rsidR="00F74223" w:rsidRPr="0018661A">
        <w:rPr>
          <w:rFonts w:ascii="Times New Roman" w:hAnsi="Times New Roman" w:cs="Times New Roman"/>
          <w:color w:val="000000" w:themeColor="text1"/>
          <w:sz w:val="24"/>
          <w:szCs w:val="24"/>
          <w:lang w:val="en-US"/>
        </w:rPr>
        <w:t>;</w:t>
      </w:r>
      <w:r w:rsidR="00A07169" w:rsidRPr="0018661A">
        <w:rPr>
          <w:rFonts w:ascii="Times New Roman" w:hAnsi="Times New Roman" w:cs="Times New Roman"/>
          <w:color w:val="000000" w:themeColor="text1"/>
          <w:sz w:val="24"/>
          <w:szCs w:val="24"/>
          <w:lang w:val="en-US"/>
        </w:rPr>
        <w:t xml:space="preserve"> </w:t>
      </w:r>
      <w:r w:rsidR="0054711C" w:rsidRPr="0018661A">
        <w:rPr>
          <w:rFonts w:ascii="Times New Roman" w:hAnsi="Times New Roman" w:cs="Times New Roman"/>
          <w:color w:val="000000" w:themeColor="text1"/>
          <w:sz w:val="24"/>
          <w:szCs w:val="24"/>
          <w:lang w:val="en-US"/>
        </w:rPr>
        <w:t xml:space="preserve">academics </w:t>
      </w:r>
      <w:r w:rsidR="00A07169" w:rsidRPr="0018661A">
        <w:rPr>
          <w:rFonts w:ascii="Times New Roman" w:hAnsi="Times New Roman" w:cs="Times New Roman"/>
          <w:color w:val="000000" w:themeColor="text1"/>
          <w:sz w:val="24"/>
          <w:szCs w:val="24"/>
          <w:lang w:val="en-US"/>
        </w:rPr>
        <w:t>who</w:t>
      </w:r>
      <w:r w:rsidR="00D209FF" w:rsidRPr="0018661A">
        <w:rPr>
          <w:rFonts w:ascii="Times New Roman" w:hAnsi="Times New Roman" w:cs="Times New Roman"/>
          <w:color w:val="000000" w:themeColor="text1"/>
          <w:sz w:val="24"/>
          <w:szCs w:val="24"/>
          <w:lang w:val="en-US"/>
        </w:rPr>
        <w:t xml:space="preserve"> </w:t>
      </w:r>
      <w:r w:rsidR="00D209FF" w:rsidRPr="0018661A">
        <w:rPr>
          <w:rFonts w:ascii="Times New Roman" w:hAnsi="Times New Roman" w:cs="Times New Roman"/>
          <w:color w:val="000000" w:themeColor="text1"/>
          <w:sz w:val="24"/>
          <w:szCs w:val="24"/>
          <w:lang w:val="en-US"/>
        </w:rPr>
        <w:lastRenderedPageBreak/>
        <w:t xml:space="preserve">reflect on </w:t>
      </w:r>
      <w:r w:rsidR="00881AAB" w:rsidRPr="0018661A">
        <w:rPr>
          <w:rFonts w:ascii="Times New Roman" w:hAnsi="Times New Roman" w:cs="Times New Roman"/>
          <w:color w:val="000000" w:themeColor="text1"/>
          <w:sz w:val="24"/>
          <w:szCs w:val="24"/>
          <w:lang w:val="en-US"/>
        </w:rPr>
        <w:t>the collegial</w:t>
      </w:r>
      <w:r w:rsidR="007327A5" w:rsidRPr="0018661A">
        <w:rPr>
          <w:rFonts w:ascii="Times New Roman" w:hAnsi="Times New Roman" w:cs="Times New Roman"/>
          <w:color w:val="000000" w:themeColor="text1"/>
          <w:sz w:val="24"/>
          <w:szCs w:val="24"/>
          <w:lang w:val="en-US"/>
        </w:rPr>
        <w:t>, autonomous</w:t>
      </w:r>
      <w:r w:rsidR="00881AAB" w:rsidRPr="0018661A">
        <w:rPr>
          <w:rFonts w:ascii="Times New Roman" w:hAnsi="Times New Roman" w:cs="Times New Roman"/>
          <w:color w:val="000000" w:themeColor="text1"/>
          <w:sz w:val="24"/>
          <w:szCs w:val="24"/>
          <w:lang w:val="en-US"/>
        </w:rPr>
        <w:t xml:space="preserve"> atmosphere in </w:t>
      </w:r>
      <w:r w:rsidR="007327A5" w:rsidRPr="0018661A">
        <w:rPr>
          <w:rFonts w:ascii="Times New Roman" w:hAnsi="Times New Roman" w:cs="Times New Roman"/>
          <w:color w:val="000000" w:themeColor="text1"/>
          <w:sz w:val="24"/>
          <w:szCs w:val="24"/>
          <w:lang w:val="en-US"/>
        </w:rPr>
        <w:t>higher education</w:t>
      </w:r>
      <w:r w:rsidR="00881AAB" w:rsidRPr="0018661A">
        <w:rPr>
          <w:rFonts w:ascii="Times New Roman" w:hAnsi="Times New Roman" w:cs="Times New Roman"/>
          <w:color w:val="000000" w:themeColor="text1"/>
          <w:sz w:val="24"/>
          <w:szCs w:val="24"/>
          <w:lang w:val="en-US"/>
        </w:rPr>
        <w:t xml:space="preserve"> </w:t>
      </w:r>
      <w:r w:rsidR="007327A5" w:rsidRPr="0018661A">
        <w:rPr>
          <w:rFonts w:ascii="Times New Roman" w:hAnsi="Times New Roman" w:cs="Times New Roman"/>
          <w:color w:val="000000" w:themeColor="text1"/>
          <w:sz w:val="24"/>
          <w:szCs w:val="24"/>
          <w:lang w:val="en-US"/>
        </w:rPr>
        <w:t xml:space="preserve">before the rise of centralization and commercialization </w:t>
      </w:r>
      <w:r w:rsidR="00ED6DC3" w:rsidRPr="0018661A">
        <w:rPr>
          <w:rFonts w:ascii="Times New Roman" w:hAnsi="Times New Roman" w:cs="Times New Roman"/>
          <w:color w:val="000000" w:themeColor="text1"/>
          <w:sz w:val="24"/>
          <w:szCs w:val="24"/>
          <w:lang w:val="en-US"/>
        </w:rPr>
        <w:t>(</w:t>
      </w:r>
      <w:r w:rsidR="00881AAB" w:rsidRPr="0018661A">
        <w:rPr>
          <w:rFonts w:ascii="Times New Roman" w:hAnsi="Times New Roman" w:cs="Times New Roman"/>
          <w:color w:val="000000" w:themeColor="text1"/>
          <w:sz w:val="24"/>
          <w:szCs w:val="24"/>
          <w:lang w:val="en-US"/>
        </w:rPr>
        <w:t>Brown &amp; Humphreys, 2002; Ylijoki, 2005</w:t>
      </w:r>
      <w:r w:rsidR="00ED6DC3" w:rsidRPr="0018661A">
        <w:rPr>
          <w:rFonts w:ascii="Times New Roman" w:hAnsi="Times New Roman" w:cs="Times New Roman"/>
          <w:color w:val="000000" w:themeColor="text1"/>
          <w:sz w:val="24"/>
          <w:szCs w:val="24"/>
          <w:lang w:val="en-US"/>
        </w:rPr>
        <w:t>)</w:t>
      </w:r>
      <w:r w:rsidR="00F74223" w:rsidRPr="0018661A">
        <w:rPr>
          <w:rFonts w:ascii="Times New Roman" w:hAnsi="Times New Roman" w:cs="Times New Roman"/>
          <w:color w:val="000000" w:themeColor="text1"/>
          <w:sz w:val="24"/>
          <w:szCs w:val="24"/>
          <w:lang w:val="en-US"/>
        </w:rPr>
        <w:t>;</w:t>
      </w:r>
      <w:r w:rsidR="00A07169" w:rsidRPr="0018661A">
        <w:rPr>
          <w:rFonts w:ascii="Times New Roman" w:hAnsi="Times New Roman" w:cs="Times New Roman"/>
          <w:color w:val="000000" w:themeColor="text1"/>
          <w:sz w:val="24"/>
          <w:szCs w:val="24"/>
          <w:lang w:val="en-US"/>
        </w:rPr>
        <w:t xml:space="preserve"> </w:t>
      </w:r>
      <w:r w:rsidR="00F3546A" w:rsidRPr="0018661A">
        <w:rPr>
          <w:rFonts w:ascii="Times New Roman" w:hAnsi="Times New Roman" w:cs="Times New Roman"/>
          <w:color w:val="000000" w:themeColor="text1"/>
          <w:sz w:val="24"/>
          <w:szCs w:val="24"/>
          <w:lang w:val="en-US"/>
        </w:rPr>
        <w:t>and</w:t>
      </w:r>
      <w:r w:rsidR="00A07169" w:rsidRPr="0018661A">
        <w:rPr>
          <w:rFonts w:ascii="Times New Roman" w:hAnsi="Times New Roman" w:cs="Times New Roman"/>
          <w:color w:val="000000" w:themeColor="text1"/>
          <w:sz w:val="24"/>
          <w:szCs w:val="24"/>
          <w:lang w:val="en-US"/>
        </w:rPr>
        <w:t xml:space="preserve"> </w:t>
      </w:r>
      <w:r w:rsidR="00BF06F6" w:rsidRPr="0018661A">
        <w:rPr>
          <w:rFonts w:ascii="Times New Roman" w:hAnsi="Times New Roman" w:cs="Times New Roman"/>
          <w:color w:val="000000" w:themeColor="text1"/>
          <w:sz w:val="24"/>
          <w:szCs w:val="24"/>
          <w:lang w:val="en-US"/>
        </w:rPr>
        <w:t xml:space="preserve">employees of a coffee shop who fondly remember </w:t>
      </w:r>
      <w:r w:rsidR="00F3546A" w:rsidRPr="0018661A">
        <w:rPr>
          <w:rFonts w:ascii="Times New Roman" w:hAnsi="Times New Roman" w:cs="Times New Roman"/>
          <w:color w:val="000000" w:themeColor="text1"/>
          <w:sz w:val="24"/>
          <w:szCs w:val="24"/>
          <w:lang w:val="en-US"/>
        </w:rPr>
        <w:t xml:space="preserve">the </w:t>
      </w:r>
      <w:r w:rsidR="00F608AE" w:rsidRPr="0018661A">
        <w:rPr>
          <w:rFonts w:ascii="Times New Roman" w:hAnsi="Times New Roman" w:cs="Times New Roman"/>
          <w:color w:val="000000" w:themeColor="text1"/>
          <w:sz w:val="24"/>
          <w:szCs w:val="24"/>
          <w:lang w:val="en-US"/>
        </w:rPr>
        <w:t>close-knit</w:t>
      </w:r>
      <w:r w:rsidR="00F3546A" w:rsidRPr="0018661A">
        <w:rPr>
          <w:rFonts w:ascii="Times New Roman" w:hAnsi="Times New Roman" w:cs="Times New Roman"/>
          <w:color w:val="000000" w:themeColor="text1"/>
          <w:sz w:val="24"/>
          <w:szCs w:val="24"/>
          <w:lang w:val="en-US"/>
        </w:rPr>
        <w:t xml:space="preserve"> </w:t>
      </w:r>
      <w:r w:rsidR="00F608AE" w:rsidRPr="0018661A">
        <w:rPr>
          <w:rFonts w:ascii="Times New Roman" w:hAnsi="Times New Roman" w:cs="Times New Roman"/>
          <w:color w:val="000000" w:themeColor="text1"/>
          <w:sz w:val="24"/>
          <w:szCs w:val="24"/>
          <w:lang w:val="en-US"/>
        </w:rPr>
        <w:t>community of</w:t>
      </w:r>
      <w:r w:rsidR="00F3546A" w:rsidRPr="0018661A">
        <w:rPr>
          <w:rFonts w:ascii="Times New Roman" w:hAnsi="Times New Roman" w:cs="Times New Roman"/>
          <w:color w:val="000000" w:themeColor="text1"/>
          <w:sz w:val="24"/>
          <w:szCs w:val="24"/>
          <w:lang w:val="en-US"/>
        </w:rPr>
        <w:t xml:space="preserve"> colleagues before their organization moved to a larger site (Milligan, 2003)</w:t>
      </w:r>
      <w:r w:rsidR="00A07169" w:rsidRPr="0018661A">
        <w:rPr>
          <w:rFonts w:ascii="Times New Roman" w:hAnsi="Times New Roman" w:cs="Times New Roman"/>
          <w:color w:val="000000" w:themeColor="text1"/>
          <w:sz w:val="24"/>
          <w:szCs w:val="24"/>
          <w:lang w:val="en-US"/>
        </w:rPr>
        <w:t xml:space="preserve">. </w:t>
      </w:r>
      <w:r w:rsidR="00A209F5" w:rsidRPr="0018661A">
        <w:rPr>
          <w:rFonts w:ascii="Times New Roman" w:hAnsi="Times New Roman" w:cs="Times New Roman"/>
          <w:color w:val="000000" w:themeColor="text1"/>
          <w:sz w:val="24"/>
          <w:szCs w:val="24"/>
          <w:lang w:val="en-US"/>
        </w:rPr>
        <w:t>The prevalence of the family metaphor and frequent references to social connectedness suggest that organizational nostalgia imbues work with meaning</w:t>
      </w:r>
      <w:r w:rsidR="00A209F5" w:rsidRPr="0018661A">
        <w:rPr>
          <w:rFonts w:ascii="Times New Roman" w:hAnsi="Times New Roman" w:cs="Times New Roman"/>
          <w:color w:val="000000" w:themeColor="text1"/>
          <w:sz w:val="24"/>
          <w:szCs w:val="24"/>
        </w:rPr>
        <w:t xml:space="preserve">. </w:t>
      </w:r>
      <w:r w:rsidR="00994373" w:rsidRPr="0018661A">
        <w:rPr>
          <w:rFonts w:ascii="Times New Roman" w:hAnsi="Times New Roman" w:cs="Times New Roman"/>
          <w:color w:val="000000" w:themeColor="text1"/>
          <w:sz w:val="24"/>
          <w:szCs w:val="24"/>
          <w:lang w:val="en-US"/>
        </w:rPr>
        <w:t xml:space="preserve">This leads to our </w:t>
      </w:r>
      <w:r w:rsidR="007967D5" w:rsidRPr="0018661A">
        <w:rPr>
          <w:rFonts w:ascii="Times New Roman" w:hAnsi="Times New Roman" w:cs="Times New Roman"/>
          <w:color w:val="000000" w:themeColor="text1"/>
          <w:sz w:val="24"/>
          <w:szCs w:val="24"/>
          <w:lang w:val="en-US"/>
        </w:rPr>
        <w:t>first hypothesis</w:t>
      </w:r>
      <w:r w:rsidR="00D22110" w:rsidRPr="0018661A">
        <w:rPr>
          <w:rFonts w:ascii="Times New Roman" w:hAnsi="Times New Roman" w:cs="Times New Roman"/>
          <w:color w:val="000000" w:themeColor="text1"/>
          <w:sz w:val="24"/>
          <w:szCs w:val="24"/>
          <w:lang w:val="en-US"/>
        </w:rPr>
        <w:t>:</w:t>
      </w:r>
    </w:p>
    <w:p w:rsidR="007967D5" w:rsidRPr="0018661A" w:rsidRDefault="007967D5" w:rsidP="00840A78">
      <w:pPr>
        <w:spacing w:after="0" w:line="480" w:lineRule="exact"/>
        <w:contextualSpacing/>
        <w:rPr>
          <w:rFonts w:ascii="Times New Roman" w:hAnsi="Times New Roman" w:cs="Times New Roman"/>
          <w:i/>
          <w:iCs/>
          <w:color w:val="000000" w:themeColor="text1"/>
          <w:sz w:val="24"/>
          <w:szCs w:val="24"/>
          <w:lang w:val="en-US"/>
        </w:rPr>
      </w:pPr>
      <w:r w:rsidRPr="0018661A">
        <w:rPr>
          <w:rFonts w:ascii="Times New Roman" w:hAnsi="Times New Roman" w:cs="Times New Roman"/>
          <w:i/>
          <w:iCs/>
          <w:color w:val="000000" w:themeColor="text1"/>
          <w:sz w:val="24"/>
          <w:szCs w:val="24"/>
          <w:lang w:val="en-US"/>
        </w:rPr>
        <w:t xml:space="preserve">Hypothesis 1: </w:t>
      </w:r>
      <w:r w:rsidR="00345868" w:rsidRPr="0018661A">
        <w:rPr>
          <w:rFonts w:ascii="Times New Roman" w:hAnsi="Times New Roman" w:cs="Times New Roman"/>
          <w:i/>
          <w:iCs/>
          <w:color w:val="000000" w:themeColor="text1"/>
          <w:sz w:val="24"/>
          <w:szCs w:val="24"/>
          <w:lang w:val="en-US"/>
        </w:rPr>
        <w:t>Organizational n</w:t>
      </w:r>
      <w:r w:rsidRPr="0018661A">
        <w:rPr>
          <w:rFonts w:ascii="Times New Roman" w:hAnsi="Times New Roman" w:cs="Times New Roman"/>
          <w:i/>
          <w:iCs/>
          <w:color w:val="000000" w:themeColor="text1"/>
          <w:sz w:val="24"/>
          <w:szCs w:val="24"/>
          <w:lang w:val="en-US"/>
        </w:rPr>
        <w:t xml:space="preserve">ostalgia </w:t>
      </w:r>
      <w:r w:rsidR="001E7BE6" w:rsidRPr="0018661A">
        <w:rPr>
          <w:rFonts w:ascii="Times New Roman" w:hAnsi="Times New Roman" w:cs="Times New Roman"/>
          <w:i/>
          <w:iCs/>
          <w:color w:val="000000" w:themeColor="text1"/>
          <w:sz w:val="24"/>
          <w:szCs w:val="24"/>
          <w:lang w:val="en-US"/>
        </w:rPr>
        <w:t>increases</w:t>
      </w:r>
      <w:r w:rsidR="003B1068" w:rsidRPr="0018661A">
        <w:rPr>
          <w:rFonts w:ascii="Times New Roman" w:hAnsi="Times New Roman" w:cs="Times New Roman"/>
          <w:i/>
          <w:iCs/>
          <w:color w:val="000000" w:themeColor="text1"/>
          <w:sz w:val="24"/>
          <w:szCs w:val="24"/>
          <w:lang w:val="en-US"/>
        </w:rPr>
        <w:t xml:space="preserve"> </w:t>
      </w:r>
      <w:r w:rsidR="00C52E6D" w:rsidRPr="0018661A">
        <w:rPr>
          <w:rFonts w:ascii="Times New Roman" w:hAnsi="Times New Roman" w:cs="Times New Roman"/>
          <w:i/>
          <w:iCs/>
          <w:color w:val="000000" w:themeColor="text1"/>
          <w:sz w:val="24"/>
          <w:szCs w:val="24"/>
          <w:lang w:val="en-US"/>
        </w:rPr>
        <w:t>work meaning</w:t>
      </w:r>
      <w:r w:rsidRPr="0018661A">
        <w:rPr>
          <w:rFonts w:ascii="Times New Roman" w:hAnsi="Times New Roman" w:cs="Times New Roman"/>
          <w:i/>
          <w:iCs/>
          <w:color w:val="000000" w:themeColor="text1"/>
          <w:sz w:val="24"/>
          <w:szCs w:val="24"/>
          <w:lang w:val="en-US"/>
        </w:rPr>
        <w:t>.</w:t>
      </w:r>
    </w:p>
    <w:p w:rsidR="00541853" w:rsidRPr="0018661A" w:rsidRDefault="00541853" w:rsidP="0046723C">
      <w:pPr>
        <w:spacing w:after="0" w:line="480" w:lineRule="exact"/>
        <w:contextualSpacing/>
        <w:jc w:val="center"/>
        <w:rPr>
          <w:rFonts w:ascii="Times New Roman" w:hAnsi="Times New Roman" w:cs="Times New Roman"/>
          <w:color w:val="000000" w:themeColor="text1"/>
          <w:sz w:val="24"/>
          <w:szCs w:val="24"/>
          <w:lang w:val="en-US"/>
        </w:rPr>
      </w:pPr>
      <w:r w:rsidRPr="0018661A">
        <w:rPr>
          <w:rFonts w:ascii="Times New Roman" w:hAnsi="Times New Roman" w:cs="Times New Roman"/>
          <w:b/>
          <w:bCs/>
          <w:iCs/>
          <w:color w:val="000000" w:themeColor="text1"/>
          <w:sz w:val="24"/>
          <w:szCs w:val="24"/>
          <w:lang w:val="en-US"/>
        </w:rPr>
        <w:t xml:space="preserve">Organizational Nostalgia </w:t>
      </w:r>
      <w:r w:rsidR="001E7BE6" w:rsidRPr="0018661A">
        <w:rPr>
          <w:rFonts w:ascii="Times New Roman" w:hAnsi="Times New Roman" w:cs="Times New Roman"/>
          <w:b/>
          <w:bCs/>
          <w:iCs/>
          <w:color w:val="000000" w:themeColor="text1"/>
          <w:sz w:val="24"/>
          <w:szCs w:val="24"/>
          <w:lang w:val="en-US"/>
        </w:rPr>
        <w:t>Reduces</w:t>
      </w:r>
      <w:r w:rsidRPr="0018661A">
        <w:rPr>
          <w:rFonts w:ascii="Times New Roman" w:hAnsi="Times New Roman" w:cs="Times New Roman"/>
          <w:b/>
          <w:bCs/>
          <w:iCs/>
          <w:color w:val="000000" w:themeColor="text1"/>
          <w:sz w:val="24"/>
          <w:szCs w:val="24"/>
          <w:lang w:val="en-US"/>
        </w:rPr>
        <w:t xml:space="preserve"> Turnover</w:t>
      </w:r>
      <w:r w:rsidR="001E7BE6" w:rsidRPr="0018661A">
        <w:rPr>
          <w:rFonts w:ascii="Times New Roman" w:hAnsi="Times New Roman" w:cs="Times New Roman"/>
          <w:b/>
          <w:bCs/>
          <w:iCs/>
          <w:color w:val="000000" w:themeColor="text1"/>
          <w:sz w:val="24"/>
          <w:szCs w:val="24"/>
          <w:lang w:val="en-US"/>
        </w:rPr>
        <w:t xml:space="preserve"> Intentions via Increased </w:t>
      </w:r>
      <w:r w:rsidR="00C52E6D" w:rsidRPr="0018661A">
        <w:rPr>
          <w:rFonts w:ascii="Times New Roman" w:hAnsi="Times New Roman" w:cs="Times New Roman"/>
          <w:b/>
          <w:bCs/>
          <w:iCs/>
          <w:color w:val="000000" w:themeColor="text1"/>
          <w:sz w:val="24"/>
          <w:szCs w:val="24"/>
          <w:lang w:val="en-US"/>
        </w:rPr>
        <w:t>Work Meaning</w:t>
      </w:r>
    </w:p>
    <w:p w:rsidR="00204886" w:rsidRPr="0018661A" w:rsidRDefault="00C52E6D" w:rsidP="00840A78">
      <w:pPr>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Work meaning</w:t>
      </w:r>
      <w:r w:rsidR="0052001B" w:rsidRPr="0018661A">
        <w:rPr>
          <w:rFonts w:ascii="Times New Roman" w:hAnsi="Times New Roman" w:cs="Times New Roman"/>
          <w:color w:val="000000" w:themeColor="text1"/>
          <w:sz w:val="24"/>
          <w:szCs w:val="24"/>
          <w:lang w:val="en-US"/>
        </w:rPr>
        <w:t>, or the lack thereof,</w:t>
      </w:r>
      <w:r w:rsidR="00F245A2" w:rsidRPr="0018661A">
        <w:rPr>
          <w:rFonts w:ascii="Times New Roman" w:hAnsi="Times New Roman" w:cs="Times New Roman"/>
          <w:color w:val="000000" w:themeColor="text1"/>
          <w:sz w:val="24"/>
          <w:szCs w:val="24"/>
          <w:lang w:val="en-US"/>
        </w:rPr>
        <w:t xml:space="preserve"> </w:t>
      </w:r>
      <w:r w:rsidR="00920D36" w:rsidRPr="0018661A">
        <w:rPr>
          <w:rFonts w:ascii="Times New Roman" w:hAnsi="Times New Roman" w:cs="Times New Roman"/>
          <w:color w:val="000000" w:themeColor="text1"/>
          <w:sz w:val="24"/>
          <w:szCs w:val="24"/>
          <w:lang w:val="en-US"/>
        </w:rPr>
        <w:t>affect</w:t>
      </w:r>
      <w:r w:rsidR="00B15189" w:rsidRPr="0018661A">
        <w:rPr>
          <w:rFonts w:ascii="Times New Roman" w:hAnsi="Times New Roman" w:cs="Times New Roman"/>
          <w:color w:val="000000" w:themeColor="text1"/>
          <w:sz w:val="24"/>
          <w:szCs w:val="24"/>
          <w:lang w:val="en-US"/>
        </w:rPr>
        <w:t>s</w:t>
      </w:r>
      <w:r w:rsidR="00F245A2" w:rsidRPr="0018661A">
        <w:rPr>
          <w:rFonts w:ascii="Times New Roman" w:hAnsi="Times New Roman" w:cs="Times New Roman"/>
          <w:color w:val="000000" w:themeColor="text1"/>
          <w:sz w:val="24"/>
          <w:szCs w:val="24"/>
          <w:lang w:val="en-US"/>
        </w:rPr>
        <w:t xml:space="preserve"> organizational </w:t>
      </w:r>
      <w:r w:rsidR="00920D36" w:rsidRPr="0018661A">
        <w:rPr>
          <w:rFonts w:ascii="Times New Roman" w:hAnsi="Times New Roman" w:cs="Times New Roman"/>
          <w:color w:val="000000" w:themeColor="text1"/>
          <w:sz w:val="24"/>
          <w:szCs w:val="24"/>
          <w:lang w:val="en-US"/>
        </w:rPr>
        <w:t>outcomes (Rosso</w:t>
      </w:r>
      <w:r w:rsidR="00BE0840" w:rsidRPr="0018661A">
        <w:rPr>
          <w:rFonts w:ascii="Times New Roman" w:hAnsi="Times New Roman" w:cs="Times New Roman"/>
          <w:color w:val="000000" w:themeColor="text1"/>
          <w:sz w:val="24"/>
          <w:szCs w:val="24"/>
          <w:lang w:val="en-US"/>
        </w:rPr>
        <w:t xml:space="preserve"> </w:t>
      </w:r>
      <w:r w:rsidR="00404F64" w:rsidRPr="0018661A">
        <w:rPr>
          <w:rFonts w:ascii="Times New Roman" w:hAnsi="Times New Roman" w:cs="Times New Roman"/>
          <w:color w:val="000000" w:themeColor="text1"/>
          <w:sz w:val="24"/>
          <w:szCs w:val="24"/>
          <w:lang w:val="en-US"/>
        </w:rPr>
        <w:t>et al.</w:t>
      </w:r>
      <w:r w:rsidR="00920D36" w:rsidRPr="0018661A">
        <w:rPr>
          <w:rFonts w:ascii="Times New Roman" w:hAnsi="Times New Roman" w:cs="Times New Roman"/>
          <w:color w:val="000000" w:themeColor="text1"/>
          <w:sz w:val="24"/>
          <w:szCs w:val="24"/>
          <w:lang w:val="en-US"/>
        </w:rPr>
        <w:t>, 2010)</w:t>
      </w:r>
      <w:r w:rsidR="00BE4E96" w:rsidRPr="0018661A">
        <w:rPr>
          <w:rFonts w:ascii="Times New Roman" w:hAnsi="Times New Roman" w:cs="Times New Roman"/>
          <w:color w:val="000000" w:themeColor="text1"/>
          <w:sz w:val="24"/>
          <w:szCs w:val="24"/>
          <w:lang w:val="en-US"/>
        </w:rPr>
        <w:t>. Here</w:t>
      </w:r>
      <w:r w:rsidR="00F245A2" w:rsidRPr="0018661A">
        <w:rPr>
          <w:rFonts w:ascii="Times New Roman" w:hAnsi="Times New Roman" w:cs="Times New Roman"/>
          <w:color w:val="000000" w:themeColor="text1"/>
          <w:sz w:val="24"/>
          <w:szCs w:val="24"/>
          <w:lang w:val="en-US"/>
        </w:rPr>
        <w:t>,</w:t>
      </w:r>
      <w:r w:rsidR="00BE4E96" w:rsidRPr="0018661A">
        <w:rPr>
          <w:rFonts w:ascii="Times New Roman" w:hAnsi="Times New Roman" w:cs="Times New Roman"/>
          <w:color w:val="000000" w:themeColor="text1"/>
          <w:sz w:val="24"/>
          <w:szCs w:val="24"/>
          <w:lang w:val="en-US"/>
        </w:rPr>
        <w:t xml:space="preserve"> we focus on</w:t>
      </w:r>
      <w:r w:rsidR="00F245A2" w:rsidRPr="0018661A">
        <w:rPr>
          <w:rFonts w:ascii="Times New Roman" w:hAnsi="Times New Roman" w:cs="Times New Roman"/>
          <w:color w:val="000000" w:themeColor="text1"/>
          <w:sz w:val="24"/>
          <w:szCs w:val="24"/>
          <w:lang w:val="en-US"/>
        </w:rPr>
        <w:t xml:space="preserve"> a particularly costly </w:t>
      </w:r>
      <w:r w:rsidR="00CC6214" w:rsidRPr="0018661A">
        <w:rPr>
          <w:rFonts w:ascii="Times New Roman" w:hAnsi="Times New Roman" w:cs="Times New Roman"/>
          <w:color w:val="000000" w:themeColor="text1"/>
          <w:sz w:val="24"/>
          <w:szCs w:val="24"/>
          <w:lang w:val="en-US"/>
        </w:rPr>
        <w:t>outcome, namely,</w:t>
      </w:r>
      <w:r w:rsidR="00BE4E96" w:rsidRPr="0018661A">
        <w:rPr>
          <w:rFonts w:ascii="Times New Roman" w:hAnsi="Times New Roman" w:cs="Times New Roman"/>
          <w:color w:val="000000" w:themeColor="text1"/>
          <w:sz w:val="24"/>
          <w:szCs w:val="24"/>
          <w:lang w:val="en-US"/>
        </w:rPr>
        <w:t xml:space="preserve"> turnover</w:t>
      </w:r>
      <w:r w:rsidR="007967D5" w:rsidRPr="0018661A">
        <w:rPr>
          <w:rFonts w:ascii="Times New Roman" w:hAnsi="Times New Roman" w:cs="Times New Roman"/>
          <w:color w:val="000000" w:themeColor="text1"/>
          <w:sz w:val="24"/>
          <w:szCs w:val="24"/>
          <w:lang w:val="en-US"/>
        </w:rPr>
        <w:t>.</w:t>
      </w:r>
      <w:r w:rsidR="00BE4E96" w:rsidRPr="0018661A">
        <w:rPr>
          <w:rFonts w:ascii="Times New Roman" w:hAnsi="Times New Roman" w:cs="Times New Roman"/>
          <w:color w:val="000000" w:themeColor="text1"/>
          <w:sz w:val="24"/>
          <w:szCs w:val="24"/>
          <w:lang w:val="en-US"/>
        </w:rPr>
        <w:t xml:space="preserve"> </w:t>
      </w:r>
      <w:r w:rsidR="006824A0" w:rsidRPr="0018661A">
        <w:rPr>
          <w:rFonts w:ascii="Times New Roman" w:hAnsi="Times New Roman" w:cs="Times New Roman"/>
          <w:color w:val="000000" w:themeColor="text1"/>
          <w:sz w:val="24"/>
          <w:szCs w:val="24"/>
          <w:lang w:val="en-US"/>
        </w:rPr>
        <w:t>Turnover is costly</w:t>
      </w:r>
      <w:r w:rsidR="000636CC" w:rsidRPr="0018661A">
        <w:rPr>
          <w:rFonts w:ascii="Times New Roman" w:hAnsi="Times New Roman" w:cs="Times New Roman"/>
          <w:color w:val="000000" w:themeColor="text1"/>
          <w:sz w:val="24"/>
          <w:szCs w:val="24"/>
          <w:lang w:val="en-US"/>
        </w:rPr>
        <w:t>,</w:t>
      </w:r>
      <w:r w:rsidR="006824A0" w:rsidRPr="0018661A">
        <w:rPr>
          <w:rFonts w:ascii="Times New Roman" w:hAnsi="Times New Roman" w:cs="Times New Roman"/>
          <w:color w:val="000000" w:themeColor="text1"/>
          <w:sz w:val="24"/>
          <w:szCs w:val="24"/>
          <w:lang w:val="en-US"/>
        </w:rPr>
        <w:t xml:space="preserve"> because i</w:t>
      </w:r>
      <w:r w:rsidR="007967D5" w:rsidRPr="0018661A">
        <w:rPr>
          <w:rFonts w:ascii="Times New Roman" w:hAnsi="Times New Roman" w:cs="Times New Roman"/>
          <w:color w:val="000000" w:themeColor="text1"/>
          <w:sz w:val="24"/>
          <w:szCs w:val="24"/>
          <w:lang w:val="en-US"/>
        </w:rPr>
        <w:t xml:space="preserve">nvestments in </w:t>
      </w:r>
      <w:r w:rsidR="00F130C5" w:rsidRPr="0018661A">
        <w:rPr>
          <w:rFonts w:ascii="Times New Roman" w:hAnsi="Times New Roman" w:cs="Times New Roman"/>
          <w:color w:val="000000" w:themeColor="text1"/>
          <w:sz w:val="24"/>
          <w:szCs w:val="24"/>
          <w:lang w:val="en-US"/>
        </w:rPr>
        <w:t>human resources</w:t>
      </w:r>
      <w:r w:rsidR="00BE4E96" w:rsidRPr="0018661A">
        <w:rPr>
          <w:rFonts w:ascii="Times New Roman" w:hAnsi="Times New Roman" w:cs="Times New Roman"/>
          <w:color w:val="000000" w:themeColor="text1"/>
          <w:sz w:val="24"/>
          <w:szCs w:val="24"/>
          <w:lang w:val="en-US"/>
        </w:rPr>
        <w:t>,</w:t>
      </w:r>
      <w:r w:rsidR="008B2781" w:rsidRPr="0018661A">
        <w:rPr>
          <w:rFonts w:ascii="Times New Roman" w:hAnsi="Times New Roman" w:cs="Times New Roman"/>
          <w:color w:val="000000" w:themeColor="text1"/>
          <w:sz w:val="24"/>
          <w:szCs w:val="24"/>
          <w:lang w:val="en-US"/>
        </w:rPr>
        <w:t xml:space="preserve"> such as</w:t>
      </w:r>
      <w:r w:rsidR="007967D5" w:rsidRPr="0018661A">
        <w:rPr>
          <w:rFonts w:ascii="Times New Roman" w:hAnsi="Times New Roman" w:cs="Times New Roman"/>
          <w:color w:val="000000" w:themeColor="text1"/>
          <w:sz w:val="24"/>
          <w:szCs w:val="24"/>
          <w:lang w:val="en-US"/>
        </w:rPr>
        <w:t xml:space="preserve"> training</w:t>
      </w:r>
      <w:r w:rsidR="008B2781" w:rsidRPr="0018661A">
        <w:rPr>
          <w:rFonts w:ascii="Times New Roman" w:hAnsi="Times New Roman" w:cs="Times New Roman"/>
          <w:color w:val="000000" w:themeColor="text1"/>
          <w:sz w:val="24"/>
          <w:szCs w:val="24"/>
          <w:lang w:val="en-US"/>
        </w:rPr>
        <w:t xml:space="preserve"> or</w:t>
      </w:r>
      <w:r w:rsidR="007967D5" w:rsidRPr="0018661A">
        <w:rPr>
          <w:rFonts w:ascii="Times New Roman" w:hAnsi="Times New Roman" w:cs="Times New Roman"/>
          <w:color w:val="000000" w:themeColor="text1"/>
          <w:sz w:val="24"/>
          <w:szCs w:val="24"/>
          <w:lang w:val="en-US"/>
        </w:rPr>
        <w:t xml:space="preserve"> </w:t>
      </w:r>
      <w:r w:rsidR="008C170F" w:rsidRPr="0018661A">
        <w:rPr>
          <w:rFonts w:ascii="Times New Roman" w:hAnsi="Times New Roman" w:cs="Times New Roman"/>
          <w:color w:val="000000" w:themeColor="text1"/>
          <w:sz w:val="24"/>
          <w:szCs w:val="24"/>
          <w:lang w:val="en-US"/>
        </w:rPr>
        <w:t>expertise</w:t>
      </w:r>
      <w:r w:rsidR="00BE4E96" w:rsidRPr="0018661A">
        <w:rPr>
          <w:rFonts w:ascii="Times New Roman" w:hAnsi="Times New Roman" w:cs="Times New Roman"/>
          <w:color w:val="000000" w:themeColor="text1"/>
          <w:sz w:val="24"/>
          <w:szCs w:val="24"/>
          <w:lang w:val="en-US"/>
        </w:rPr>
        <w:t>,</w:t>
      </w:r>
      <w:r w:rsidR="007967D5" w:rsidRPr="0018661A">
        <w:rPr>
          <w:rFonts w:ascii="Times New Roman" w:hAnsi="Times New Roman" w:cs="Times New Roman"/>
          <w:color w:val="000000" w:themeColor="text1"/>
          <w:sz w:val="24"/>
          <w:szCs w:val="24"/>
          <w:lang w:val="en-US"/>
        </w:rPr>
        <w:t xml:space="preserve"> are lost</w:t>
      </w:r>
      <w:r w:rsidR="00BE4E96" w:rsidRPr="0018661A">
        <w:rPr>
          <w:rFonts w:ascii="Times New Roman" w:hAnsi="Times New Roman" w:cs="Times New Roman"/>
          <w:color w:val="000000" w:themeColor="text1"/>
          <w:sz w:val="24"/>
          <w:szCs w:val="24"/>
          <w:lang w:val="en-US"/>
        </w:rPr>
        <w:t xml:space="preserve"> to the organization when employee</w:t>
      </w:r>
      <w:r w:rsidR="0009246D" w:rsidRPr="0018661A">
        <w:rPr>
          <w:rFonts w:ascii="Times New Roman" w:hAnsi="Times New Roman" w:cs="Times New Roman"/>
          <w:color w:val="000000" w:themeColor="text1"/>
          <w:sz w:val="24"/>
          <w:szCs w:val="24"/>
          <w:lang w:val="en-US"/>
        </w:rPr>
        <w:t>s</w:t>
      </w:r>
      <w:r w:rsidR="00BE4E96" w:rsidRPr="0018661A">
        <w:rPr>
          <w:rFonts w:ascii="Times New Roman" w:hAnsi="Times New Roman" w:cs="Times New Roman"/>
          <w:color w:val="000000" w:themeColor="text1"/>
          <w:sz w:val="24"/>
          <w:szCs w:val="24"/>
          <w:lang w:val="en-US"/>
        </w:rPr>
        <w:t xml:space="preserve"> decide to leave</w:t>
      </w:r>
      <w:r w:rsidR="007967D5" w:rsidRPr="0018661A">
        <w:rPr>
          <w:rFonts w:ascii="Times New Roman" w:hAnsi="Times New Roman" w:cs="Times New Roman"/>
          <w:color w:val="000000" w:themeColor="text1"/>
          <w:sz w:val="24"/>
          <w:szCs w:val="24"/>
          <w:lang w:val="en-US"/>
        </w:rPr>
        <w:t xml:space="preserve"> </w:t>
      </w:r>
      <w:r w:rsidR="008B2781" w:rsidRPr="0018661A">
        <w:rPr>
          <w:rFonts w:ascii="Times New Roman" w:hAnsi="Times New Roman" w:cs="Times New Roman"/>
          <w:color w:val="000000" w:themeColor="text1"/>
          <w:sz w:val="24"/>
          <w:szCs w:val="24"/>
          <w:lang w:val="en-US"/>
        </w:rPr>
        <w:t>(Ton &amp; Huckman, 2008; Van Dick et al., 2004)</w:t>
      </w:r>
      <w:r w:rsidR="00BE4E96" w:rsidRPr="0018661A">
        <w:rPr>
          <w:rFonts w:ascii="Times New Roman" w:hAnsi="Times New Roman" w:cs="Times New Roman"/>
          <w:color w:val="000000" w:themeColor="text1"/>
          <w:sz w:val="24"/>
          <w:szCs w:val="24"/>
          <w:lang w:val="en-US"/>
        </w:rPr>
        <w:t xml:space="preserve">. </w:t>
      </w:r>
      <w:r w:rsidR="007967D5" w:rsidRPr="0018661A">
        <w:rPr>
          <w:rFonts w:ascii="Times New Roman" w:hAnsi="Times New Roman" w:cs="Times New Roman"/>
          <w:color w:val="000000" w:themeColor="text1"/>
          <w:sz w:val="24"/>
          <w:szCs w:val="24"/>
          <w:lang w:val="en-US"/>
        </w:rPr>
        <w:t>Moreover, turnover</w:t>
      </w:r>
      <w:r w:rsidR="0009214D" w:rsidRPr="0018661A">
        <w:rPr>
          <w:rFonts w:ascii="Times New Roman" w:hAnsi="Times New Roman" w:cs="Times New Roman"/>
          <w:color w:val="000000" w:themeColor="text1"/>
          <w:sz w:val="24"/>
          <w:szCs w:val="24"/>
          <w:lang w:val="en-US"/>
        </w:rPr>
        <w:t xml:space="preserve"> impacts</w:t>
      </w:r>
      <w:r w:rsidR="00AA3093" w:rsidRPr="0018661A">
        <w:rPr>
          <w:rFonts w:ascii="Times New Roman" w:hAnsi="Times New Roman" w:cs="Times New Roman"/>
          <w:color w:val="000000" w:themeColor="text1"/>
          <w:sz w:val="24"/>
          <w:szCs w:val="24"/>
          <w:lang w:val="en-US"/>
        </w:rPr>
        <w:t xml:space="preserve"> those who stay behind</w:t>
      </w:r>
      <w:r w:rsidR="00F245A2" w:rsidRPr="0018661A">
        <w:rPr>
          <w:rFonts w:ascii="Times New Roman" w:hAnsi="Times New Roman" w:cs="Times New Roman"/>
          <w:color w:val="000000" w:themeColor="text1"/>
          <w:sz w:val="24"/>
          <w:szCs w:val="24"/>
          <w:lang w:val="en-US"/>
        </w:rPr>
        <w:t>, as</w:t>
      </w:r>
      <w:r w:rsidR="00F130C5" w:rsidRPr="0018661A">
        <w:rPr>
          <w:rFonts w:ascii="Times New Roman" w:hAnsi="Times New Roman" w:cs="Times New Roman"/>
          <w:color w:val="000000" w:themeColor="text1"/>
          <w:sz w:val="24"/>
          <w:szCs w:val="24"/>
          <w:lang w:val="en-US"/>
        </w:rPr>
        <w:t xml:space="preserve"> team </w:t>
      </w:r>
      <w:r w:rsidR="007967D5" w:rsidRPr="0018661A">
        <w:rPr>
          <w:rFonts w:ascii="Times New Roman" w:hAnsi="Times New Roman" w:cs="Times New Roman"/>
          <w:color w:val="000000" w:themeColor="text1"/>
          <w:sz w:val="24"/>
          <w:szCs w:val="24"/>
          <w:lang w:val="en-US"/>
        </w:rPr>
        <w:t>productivity</w:t>
      </w:r>
      <w:r w:rsidR="00F130C5" w:rsidRPr="0018661A">
        <w:rPr>
          <w:rFonts w:ascii="Times New Roman" w:hAnsi="Times New Roman" w:cs="Times New Roman"/>
          <w:color w:val="000000" w:themeColor="text1"/>
          <w:sz w:val="24"/>
          <w:szCs w:val="24"/>
          <w:lang w:val="en-US"/>
        </w:rPr>
        <w:t xml:space="preserve"> </w:t>
      </w:r>
      <w:r w:rsidR="002D3597" w:rsidRPr="0018661A">
        <w:rPr>
          <w:rFonts w:ascii="Times New Roman" w:hAnsi="Times New Roman" w:cs="Times New Roman"/>
          <w:color w:val="000000" w:themeColor="text1"/>
          <w:sz w:val="24"/>
          <w:szCs w:val="24"/>
          <w:lang w:val="en-US"/>
        </w:rPr>
        <w:t>decreases</w:t>
      </w:r>
      <w:r w:rsidR="00AA3093" w:rsidRPr="0018661A">
        <w:rPr>
          <w:rFonts w:ascii="Times New Roman" w:hAnsi="Times New Roman" w:cs="Times New Roman"/>
          <w:color w:val="000000" w:themeColor="text1"/>
          <w:sz w:val="24"/>
          <w:szCs w:val="24"/>
          <w:lang w:val="en-US"/>
        </w:rPr>
        <w:t xml:space="preserve"> </w:t>
      </w:r>
      <w:r w:rsidR="007967D5" w:rsidRPr="0018661A">
        <w:rPr>
          <w:rFonts w:ascii="Times New Roman" w:hAnsi="Times New Roman" w:cs="Times New Roman"/>
          <w:color w:val="000000" w:themeColor="text1"/>
          <w:sz w:val="24"/>
          <w:szCs w:val="24"/>
          <w:lang w:val="en-US"/>
        </w:rPr>
        <w:t>(Argote, Insko, Yovetich, &amp; Romero, 1995)</w:t>
      </w:r>
      <w:r w:rsidR="000C6FFA" w:rsidRPr="0018661A">
        <w:rPr>
          <w:rFonts w:ascii="Times New Roman" w:hAnsi="Times New Roman" w:cs="Times New Roman"/>
          <w:color w:val="000000" w:themeColor="text1"/>
          <w:sz w:val="24"/>
          <w:szCs w:val="24"/>
          <w:lang w:val="en-US"/>
        </w:rPr>
        <w:t xml:space="preserve"> and</w:t>
      </w:r>
      <w:r w:rsidR="0009214D" w:rsidRPr="0018661A">
        <w:rPr>
          <w:rFonts w:ascii="Times New Roman" w:hAnsi="Times New Roman" w:cs="Times New Roman"/>
          <w:color w:val="000000" w:themeColor="text1"/>
          <w:sz w:val="24"/>
          <w:szCs w:val="24"/>
          <w:lang w:val="en-US"/>
        </w:rPr>
        <w:t xml:space="preserve"> </w:t>
      </w:r>
      <w:r w:rsidR="00C734C4" w:rsidRPr="0018661A">
        <w:rPr>
          <w:rFonts w:ascii="Times New Roman" w:hAnsi="Times New Roman" w:cs="Times New Roman"/>
          <w:color w:val="000000" w:themeColor="text1"/>
          <w:sz w:val="24"/>
          <w:szCs w:val="24"/>
          <w:lang w:val="en-US"/>
        </w:rPr>
        <w:t xml:space="preserve">job satisfaction </w:t>
      </w:r>
      <w:r w:rsidR="003F61AE" w:rsidRPr="0018661A">
        <w:rPr>
          <w:rFonts w:ascii="Times New Roman" w:hAnsi="Times New Roman" w:cs="Times New Roman"/>
          <w:color w:val="000000" w:themeColor="text1"/>
          <w:sz w:val="24"/>
          <w:szCs w:val="24"/>
          <w:lang w:val="en-US"/>
        </w:rPr>
        <w:t>weakens</w:t>
      </w:r>
      <w:r w:rsidR="00C734C4" w:rsidRPr="0018661A">
        <w:rPr>
          <w:rFonts w:ascii="Times New Roman" w:hAnsi="Times New Roman" w:cs="Times New Roman"/>
          <w:color w:val="000000" w:themeColor="text1"/>
          <w:sz w:val="24"/>
          <w:szCs w:val="24"/>
          <w:lang w:val="en-US"/>
        </w:rPr>
        <w:t xml:space="preserve"> (</w:t>
      </w:r>
      <w:r w:rsidR="0009214D" w:rsidRPr="0018661A">
        <w:rPr>
          <w:rFonts w:ascii="Times New Roman" w:hAnsi="Times New Roman" w:cs="Times New Roman"/>
          <w:color w:val="000000" w:themeColor="text1"/>
          <w:sz w:val="24"/>
          <w:szCs w:val="24"/>
          <w:lang w:val="en-US"/>
        </w:rPr>
        <w:t>Krackhardt &amp; Porter, 1985)</w:t>
      </w:r>
      <w:r w:rsidR="000C6FFA" w:rsidRPr="0018661A">
        <w:rPr>
          <w:rFonts w:ascii="Times New Roman" w:hAnsi="Times New Roman" w:cs="Times New Roman"/>
          <w:color w:val="000000" w:themeColor="text1"/>
          <w:sz w:val="24"/>
          <w:szCs w:val="24"/>
          <w:lang w:val="en-US"/>
        </w:rPr>
        <w:t>.</w:t>
      </w:r>
      <w:r w:rsidR="00C734C4" w:rsidRPr="0018661A">
        <w:rPr>
          <w:rFonts w:ascii="Times New Roman" w:hAnsi="Times New Roman" w:cs="Times New Roman"/>
          <w:color w:val="000000" w:themeColor="text1"/>
          <w:sz w:val="24"/>
          <w:szCs w:val="24"/>
          <w:lang w:val="en-US"/>
        </w:rPr>
        <w:t xml:space="preserve"> </w:t>
      </w:r>
      <w:r w:rsidR="00BE4E96" w:rsidRPr="0018661A">
        <w:rPr>
          <w:rFonts w:ascii="Times New Roman" w:hAnsi="Times New Roman" w:cs="Times New Roman"/>
          <w:color w:val="000000" w:themeColor="text1"/>
          <w:sz w:val="24"/>
          <w:szCs w:val="24"/>
          <w:lang w:val="en-US"/>
        </w:rPr>
        <w:t>Indeed, overall profits fall following employee departure (Ton &amp; Huckman, 2008). As such, understanding the causes of tur</w:t>
      </w:r>
      <w:r w:rsidR="00204886" w:rsidRPr="0018661A">
        <w:rPr>
          <w:rFonts w:ascii="Times New Roman" w:hAnsi="Times New Roman" w:cs="Times New Roman"/>
          <w:color w:val="000000" w:themeColor="text1"/>
          <w:sz w:val="24"/>
          <w:szCs w:val="24"/>
          <w:lang w:val="en-US"/>
        </w:rPr>
        <w:t>nover and retaining employees</w:t>
      </w:r>
      <w:r w:rsidR="00B15189" w:rsidRPr="0018661A">
        <w:rPr>
          <w:rFonts w:ascii="Times New Roman" w:hAnsi="Times New Roman" w:cs="Times New Roman"/>
          <w:color w:val="000000" w:themeColor="text1"/>
          <w:sz w:val="24"/>
          <w:szCs w:val="24"/>
          <w:lang w:val="en-US"/>
        </w:rPr>
        <w:t xml:space="preserve"> are</w:t>
      </w:r>
      <w:r w:rsidR="006824A0" w:rsidRPr="0018661A">
        <w:rPr>
          <w:rFonts w:ascii="Times New Roman" w:hAnsi="Times New Roman" w:cs="Times New Roman"/>
          <w:color w:val="000000" w:themeColor="text1"/>
          <w:sz w:val="24"/>
          <w:szCs w:val="24"/>
          <w:lang w:val="en-US"/>
        </w:rPr>
        <w:t xml:space="preserve"> </w:t>
      </w:r>
      <w:r w:rsidR="00F245A2" w:rsidRPr="0018661A">
        <w:rPr>
          <w:rFonts w:ascii="Times New Roman" w:hAnsi="Times New Roman" w:cs="Times New Roman"/>
          <w:color w:val="000000" w:themeColor="text1"/>
          <w:sz w:val="24"/>
          <w:szCs w:val="24"/>
          <w:lang w:val="en-US"/>
        </w:rPr>
        <w:t>highly relevant</w:t>
      </w:r>
      <w:r w:rsidR="00BE4E96" w:rsidRPr="0018661A">
        <w:rPr>
          <w:rFonts w:ascii="Times New Roman" w:hAnsi="Times New Roman" w:cs="Times New Roman"/>
          <w:color w:val="000000" w:themeColor="text1"/>
          <w:sz w:val="24"/>
          <w:szCs w:val="24"/>
          <w:lang w:val="en-US"/>
        </w:rPr>
        <w:t xml:space="preserve"> to organization</w:t>
      </w:r>
      <w:r w:rsidR="00F245A2" w:rsidRPr="0018661A">
        <w:rPr>
          <w:rFonts w:ascii="Times New Roman" w:hAnsi="Times New Roman" w:cs="Times New Roman"/>
          <w:color w:val="000000" w:themeColor="text1"/>
          <w:sz w:val="24"/>
          <w:szCs w:val="24"/>
          <w:lang w:val="en-US"/>
        </w:rPr>
        <w:t>al health</w:t>
      </w:r>
      <w:r w:rsidR="00BE4E96" w:rsidRPr="0018661A">
        <w:rPr>
          <w:rFonts w:ascii="Times New Roman" w:hAnsi="Times New Roman" w:cs="Times New Roman"/>
          <w:color w:val="000000" w:themeColor="text1"/>
          <w:sz w:val="24"/>
          <w:szCs w:val="24"/>
          <w:lang w:val="en-US"/>
        </w:rPr>
        <w:t xml:space="preserve">. </w:t>
      </w:r>
      <w:r w:rsidR="00BA7428" w:rsidRPr="0018661A">
        <w:rPr>
          <w:rFonts w:ascii="Times New Roman" w:hAnsi="Times New Roman" w:cs="Times New Roman"/>
          <w:color w:val="000000" w:themeColor="text1"/>
          <w:sz w:val="24"/>
          <w:szCs w:val="24"/>
          <w:lang w:val="en-US"/>
        </w:rPr>
        <w:t xml:space="preserve">In our research, we treated turnover intentions as a proxy for turnover. Although turnover is determined by more than merely turnover intentions (e.g., the perceived availability of job alternatives), turnover intentions do have a strong influence on turnover: The correlation between turnover intentions and turnover has been meta-analytically estimated at approximately .50 (Steel &amp; Ovalle, 1984; Tett &amp; Meyer, 1993). </w:t>
      </w:r>
      <w:r w:rsidR="00204886" w:rsidRPr="0018661A">
        <w:rPr>
          <w:rFonts w:ascii="Times New Roman" w:hAnsi="Times New Roman" w:cs="Times New Roman"/>
          <w:color w:val="000000" w:themeColor="text1"/>
          <w:sz w:val="24"/>
          <w:szCs w:val="24"/>
          <w:lang w:val="en-US"/>
        </w:rPr>
        <w:t>W</w:t>
      </w:r>
      <w:r w:rsidR="00101574" w:rsidRPr="0018661A">
        <w:rPr>
          <w:rFonts w:ascii="Times New Roman" w:hAnsi="Times New Roman" w:cs="Times New Roman"/>
          <w:color w:val="000000" w:themeColor="text1"/>
          <w:sz w:val="24"/>
          <w:szCs w:val="24"/>
          <w:lang w:val="en-US"/>
        </w:rPr>
        <w:t xml:space="preserve">e are not aware of research that has tested the causal link between </w:t>
      </w:r>
      <w:r w:rsidRPr="0018661A">
        <w:rPr>
          <w:rFonts w:ascii="Times New Roman" w:hAnsi="Times New Roman" w:cs="Times New Roman"/>
          <w:color w:val="000000" w:themeColor="text1"/>
          <w:sz w:val="24"/>
          <w:szCs w:val="24"/>
          <w:lang w:val="en-US"/>
        </w:rPr>
        <w:t>work meaning</w:t>
      </w:r>
      <w:r w:rsidR="00101574" w:rsidRPr="0018661A">
        <w:rPr>
          <w:rFonts w:ascii="Times New Roman" w:hAnsi="Times New Roman" w:cs="Times New Roman"/>
          <w:color w:val="000000" w:themeColor="text1"/>
          <w:sz w:val="24"/>
          <w:szCs w:val="24"/>
          <w:lang w:val="en-US"/>
        </w:rPr>
        <w:t xml:space="preserve"> and turnover</w:t>
      </w:r>
      <w:r w:rsidR="007E6745" w:rsidRPr="0018661A">
        <w:rPr>
          <w:rFonts w:ascii="Times New Roman" w:hAnsi="Times New Roman" w:cs="Times New Roman"/>
          <w:color w:val="000000" w:themeColor="text1"/>
          <w:sz w:val="24"/>
          <w:szCs w:val="24"/>
          <w:lang w:val="en-US"/>
        </w:rPr>
        <w:t xml:space="preserve"> intentions</w:t>
      </w:r>
      <w:r w:rsidR="007816DC" w:rsidRPr="0018661A">
        <w:rPr>
          <w:rFonts w:ascii="Times New Roman" w:hAnsi="Times New Roman" w:cs="Times New Roman"/>
          <w:color w:val="000000" w:themeColor="text1"/>
          <w:sz w:val="24"/>
          <w:szCs w:val="24"/>
          <w:lang w:val="en-US"/>
        </w:rPr>
        <w:t xml:space="preserve">, </w:t>
      </w:r>
      <w:r w:rsidR="00204886" w:rsidRPr="0018661A">
        <w:rPr>
          <w:rFonts w:ascii="Times New Roman" w:hAnsi="Times New Roman" w:cs="Times New Roman"/>
          <w:color w:val="000000" w:themeColor="text1"/>
          <w:sz w:val="24"/>
          <w:szCs w:val="24"/>
          <w:lang w:val="en-US"/>
        </w:rPr>
        <w:t xml:space="preserve">but </w:t>
      </w:r>
      <w:r w:rsidR="000B4797" w:rsidRPr="0018661A">
        <w:rPr>
          <w:rFonts w:ascii="Times New Roman" w:hAnsi="Times New Roman" w:cs="Times New Roman"/>
          <w:color w:val="000000" w:themeColor="text1"/>
          <w:sz w:val="24"/>
          <w:szCs w:val="24"/>
          <w:lang w:val="en-US"/>
        </w:rPr>
        <w:t>theoret</w:t>
      </w:r>
      <w:r w:rsidR="009715B9" w:rsidRPr="0018661A">
        <w:rPr>
          <w:rFonts w:ascii="Times New Roman" w:hAnsi="Times New Roman" w:cs="Times New Roman"/>
          <w:color w:val="000000" w:themeColor="text1"/>
          <w:sz w:val="24"/>
          <w:szCs w:val="24"/>
          <w:lang w:val="en-US"/>
        </w:rPr>
        <w:t>ical statements</w:t>
      </w:r>
      <w:r w:rsidR="000B4797" w:rsidRPr="0018661A">
        <w:rPr>
          <w:rFonts w:ascii="Times New Roman" w:hAnsi="Times New Roman" w:cs="Times New Roman"/>
          <w:color w:val="000000" w:themeColor="text1"/>
          <w:sz w:val="24"/>
          <w:szCs w:val="24"/>
          <w:lang w:val="en-US"/>
        </w:rPr>
        <w:t xml:space="preserve"> and </w:t>
      </w:r>
      <w:r w:rsidR="007816DC" w:rsidRPr="0018661A">
        <w:rPr>
          <w:rFonts w:ascii="Times New Roman" w:hAnsi="Times New Roman" w:cs="Times New Roman"/>
          <w:color w:val="000000" w:themeColor="text1"/>
          <w:sz w:val="24"/>
          <w:szCs w:val="24"/>
          <w:lang w:val="en-US"/>
        </w:rPr>
        <w:t>correlational</w:t>
      </w:r>
      <w:r w:rsidR="009715B9" w:rsidRPr="0018661A">
        <w:rPr>
          <w:rFonts w:ascii="Times New Roman" w:hAnsi="Times New Roman" w:cs="Times New Roman"/>
          <w:color w:val="000000" w:themeColor="text1"/>
          <w:sz w:val="24"/>
          <w:szCs w:val="24"/>
          <w:lang w:val="en-US"/>
        </w:rPr>
        <w:t xml:space="preserve"> findings point to</w:t>
      </w:r>
      <w:r w:rsidR="007816DC" w:rsidRPr="0018661A">
        <w:rPr>
          <w:rFonts w:ascii="Times New Roman" w:hAnsi="Times New Roman" w:cs="Times New Roman"/>
          <w:color w:val="000000" w:themeColor="text1"/>
          <w:sz w:val="24"/>
          <w:szCs w:val="24"/>
          <w:lang w:val="en-US"/>
        </w:rPr>
        <w:t xml:space="preserve"> </w:t>
      </w:r>
      <w:r w:rsidR="000417C3" w:rsidRPr="0018661A">
        <w:rPr>
          <w:rFonts w:ascii="Times New Roman" w:hAnsi="Times New Roman" w:cs="Times New Roman"/>
          <w:color w:val="000000" w:themeColor="text1"/>
          <w:sz w:val="24"/>
          <w:szCs w:val="24"/>
          <w:lang w:val="en-US"/>
        </w:rPr>
        <w:t>a</w:t>
      </w:r>
      <w:r w:rsidR="007816DC" w:rsidRPr="0018661A">
        <w:rPr>
          <w:rFonts w:ascii="Times New Roman" w:hAnsi="Times New Roman" w:cs="Times New Roman"/>
          <w:color w:val="000000" w:themeColor="text1"/>
          <w:sz w:val="24"/>
          <w:szCs w:val="24"/>
          <w:lang w:val="en-US"/>
        </w:rPr>
        <w:t xml:space="preserve"> negative association between </w:t>
      </w:r>
      <w:r w:rsidR="007E6745" w:rsidRPr="0018661A">
        <w:rPr>
          <w:rFonts w:ascii="Times New Roman" w:hAnsi="Times New Roman" w:cs="Times New Roman"/>
          <w:color w:val="000000" w:themeColor="text1"/>
          <w:sz w:val="24"/>
          <w:szCs w:val="24"/>
          <w:lang w:val="en-US"/>
        </w:rPr>
        <w:t>the two</w:t>
      </w:r>
      <w:r w:rsidR="007816DC" w:rsidRPr="0018661A">
        <w:rPr>
          <w:rFonts w:ascii="Times New Roman" w:hAnsi="Times New Roman" w:cs="Times New Roman"/>
          <w:color w:val="000000" w:themeColor="text1"/>
          <w:sz w:val="24"/>
          <w:szCs w:val="24"/>
          <w:lang w:val="en-US"/>
        </w:rPr>
        <w:t xml:space="preserve"> (</w:t>
      </w:r>
      <w:r w:rsidR="000B4797" w:rsidRPr="0018661A">
        <w:rPr>
          <w:rFonts w:ascii="Times New Roman" w:hAnsi="Times New Roman" w:cs="Times New Roman"/>
          <w:color w:val="000000" w:themeColor="text1"/>
          <w:sz w:val="24"/>
          <w:szCs w:val="24"/>
          <w:lang w:val="en-US"/>
        </w:rPr>
        <w:t xml:space="preserve">Barrick, Mount, &amp; Li, 2013; </w:t>
      </w:r>
      <w:r w:rsidR="007816DC" w:rsidRPr="0018661A">
        <w:rPr>
          <w:rFonts w:ascii="Times New Roman" w:hAnsi="Times New Roman" w:cs="Times New Roman"/>
          <w:color w:val="000000" w:themeColor="text1"/>
          <w:sz w:val="24"/>
          <w:szCs w:val="24"/>
          <w:lang w:val="en-US"/>
        </w:rPr>
        <w:t>George &amp; Jones, 1996; Steger et a</w:t>
      </w:r>
      <w:r w:rsidR="00706266" w:rsidRPr="0018661A">
        <w:rPr>
          <w:rFonts w:ascii="Times New Roman" w:hAnsi="Times New Roman" w:cs="Times New Roman"/>
          <w:color w:val="000000" w:themeColor="text1"/>
          <w:sz w:val="24"/>
          <w:szCs w:val="24"/>
          <w:lang w:val="en-US"/>
        </w:rPr>
        <w:t>l</w:t>
      </w:r>
      <w:r w:rsidR="007816DC" w:rsidRPr="0018661A">
        <w:rPr>
          <w:rFonts w:ascii="Times New Roman" w:hAnsi="Times New Roman" w:cs="Times New Roman"/>
          <w:color w:val="000000" w:themeColor="text1"/>
          <w:sz w:val="24"/>
          <w:szCs w:val="24"/>
          <w:lang w:val="en-US"/>
        </w:rPr>
        <w:t>., 2012).</w:t>
      </w:r>
      <w:r w:rsidR="00101574" w:rsidRPr="0018661A">
        <w:rPr>
          <w:rFonts w:ascii="Times New Roman" w:hAnsi="Times New Roman" w:cs="Times New Roman"/>
          <w:color w:val="000000" w:themeColor="text1"/>
          <w:sz w:val="24"/>
          <w:szCs w:val="24"/>
          <w:lang w:val="en-US"/>
        </w:rPr>
        <w:t xml:space="preserve"> In line with th</w:t>
      </w:r>
      <w:r w:rsidR="009715B9" w:rsidRPr="0018661A">
        <w:rPr>
          <w:rFonts w:ascii="Times New Roman" w:hAnsi="Times New Roman" w:cs="Times New Roman"/>
          <w:color w:val="000000" w:themeColor="text1"/>
          <w:sz w:val="24"/>
          <w:szCs w:val="24"/>
          <w:lang w:val="en-US"/>
        </w:rPr>
        <w:t>ese overtures</w:t>
      </w:r>
      <w:r w:rsidR="00101574" w:rsidRPr="0018661A">
        <w:rPr>
          <w:rFonts w:ascii="Times New Roman" w:hAnsi="Times New Roman" w:cs="Times New Roman"/>
          <w:color w:val="000000" w:themeColor="text1"/>
          <w:sz w:val="24"/>
          <w:szCs w:val="24"/>
          <w:lang w:val="en-US"/>
        </w:rPr>
        <w:t>, w</w:t>
      </w:r>
      <w:r w:rsidR="00974E6A" w:rsidRPr="0018661A">
        <w:rPr>
          <w:rFonts w:ascii="Times New Roman" w:hAnsi="Times New Roman" w:cs="Times New Roman"/>
          <w:color w:val="000000" w:themeColor="text1"/>
          <w:sz w:val="24"/>
          <w:szCs w:val="24"/>
          <w:lang w:val="en-US"/>
        </w:rPr>
        <w:t>e expect</w:t>
      </w:r>
      <w:r w:rsidR="000417C3" w:rsidRPr="0018661A">
        <w:rPr>
          <w:rFonts w:ascii="Times New Roman" w:hAnsi="Times New Roman" w:cs="Times New Roman"/>
          <w:color w:val="000000" w:themeColor="text1"/>
          <w:sz w:val="24"/>
          <w:szCs w:val="24"/>
          <w:lang w:val="en-US"/>
        </w:rPr>
        <w:t>ed</w:t>
      </w:r>
      <w:r w:rsidR="00974E6A" w:rsidRPr="0018661A">
        <w:rPr>
          <w:rFonts w:ascii="Times New Roman" w:hAnsi="Times New Roman" w:cs="Times New Roman"/>
          <w:color w:val="000000" w:themeColor="text1"/>
          <w:sz w:val="24"/>
          <w:szCs w:val="24"/>
          <w:lang w:val="en-US"/>
        </w:rPr>
        <w:t xml:space="preserve"> greater </w:t>
      </w:r>
      <w:r w:rsidRPr="0018661A">
        <w:rPr>
          <w:rFonts w:ascii="Times New Roman" w:hAnsi="Times New Roman" w:cs="Times New Roman"/>
          <w:color w:val="000000" w:themeColor="text1"/>
          <w:sz w:val="24"/>
          <w:szCs w:val="24"/>
          <w:lang w:val="en-US"/>
        </w:rPr>
        <w:t>work meaning</w:t>
      </w:r>
      <w:r w:rsidR="0090509B" w:rsidRPr="0018661A">
        <w:rPr>
          <w:rFonts w:ascii="Times New Roman" w:hAnsi="Times New Roman" w:cs="Times New Roman"/>
          <w:color w:val="000000" w:themeColor="text1"/>
          <w:sz w:val="24"/>
          <w:szCs w:val="24"/>
          <w:lang w:val="en-US"/>
        </w:rPr>
        <w:t xml:space="preserve"> to</w:t>
      </w:r>
      <w:r w:rsidR="00BA1D05" w:rsidRPr="0018661A">
        <w:rPr>
          <w:rFonts w:ascii="Times New Roman" w:hAnsi="Times New Roman" w:cs="Times New Roman"/>
          <w:color w:val="000000" w:themeColor="text1"/>
          <w:sz w:val="24"/>
          <w:szCs w:val="24"/>
          <w:lang w:val="en-US"/>
        </w:rPr>
        <w:t xml:space="preserve"> be linked with weaker</w:t>
      </w:r>
      <w:r w:rsidR="0090509B" w:rsidRPr="0018661A">
        <w:rPr>
          <w:rFonts w:ascii="Times New Roman" w:hAnsi="Times New Roman" w:cs="Times New Roman"/>
          <w:color w:val="000000" w:themeColor="text1"/>
          <w:sz w:val="24"/>
          <w:szCs w:val="24"/>
          <w:lang w:val="en-US"/>
        </w:rPr>
        <w:t xml:space="preserve"> turnover intentions.</w:t>
      </w:r>
    </w:p>
    <w:p w:rsidR="0009246D" w:rsidRPr="0018661A" w:rsidRDefault="00BA1D05" w:rsidP="00626DB5">
      <w:pPr>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We have hypothesized so far that organizational nostalgia would</w:t>
      </w:r>
      <w:r w:rsidR="00204886" w:rsidRPr="0018661A">
        <w:rPr>
          <w:rFonts w:ascii="Times New Roman" w:hAnsi="Times New Roman" w:cs="Times New Roman"/>
          <w:color w:val="000000" w:themeColor="text1"/>
          <w:sz w:val="24"/>
          <w:szCs w:val="24"/>
          <w:lang w:val="en-US"/>
        </w:rPr>
        <w:t xml:space="preserve"> increase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xml:space="preserve">. Based on past findings, we expect for </w:t>
      </w:r>
      <w:r w:rsidR="00C52E6D" w:rsidRPr="0018661A">
        <w:rPr>
          <w:rFonts w:ascii="Times New Roman" w:hAnsi="Times New Roman" w:cs="Times New Roman"/>
          <w:color w:val="000000" w:themeColor="text1"/>
          <w:sz w:val="24"/>
          <w:szCs w:val="24"/>
          <w:lang w:val="en-US"/>
        </w:rPr>
        <w:t>work meaning</w:t>
      </w:r>
      <w:r w:rsidR="00204886"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 xml:space="preserve">to be </w:t>
      </w:r>
      <w:r w:rsidR="009715B9" w:rsidRPr="0018661A">
        <w:rPr>
          <w:rFonts w:ascii="Times New Roman" w:hAnsi="Times New Roman" w:cs="Times New Roman"/>
          <w:color w:val="000000" w:themeColor="text1"/>
          <w:sz w:val="24"/>
          <w:szCs w:val="24"/>
          <w:lang w:val="en-US"/>
        </w:rPr>
        <w:t>associated with</w:t>
      </w:r>
      <w:r w:rsidRPr="0018661A">
        <w:rPr>
          <w:rFonts w:ascii="Times New Roman" w:hAnsi="Times New Roman" w:cs="Times New Roman"/>
          <w:color w:val="000000" w:themeColor="text1"/>
          <w:sz w:val="24"/>
          <w:szCs w:val="24"/>
          <w:lang w:val="en-US"/>
        </w:rPr>
        <w:t xml:space="preserve"> weaker</w:t>
      </w:r>
      <w:r w:rsidR="00204886" w:rsidRPr="0018661A">
        <w:rPr>
          <w:rFonts w:ascii="Times New Roman" w:hAnsi="Times New Roman" w:cs="Times New Roman"/>
          <w:color w:val="000000" w:themeColor="text1"/>
          <w:sz w:val="24"/>
          <w:szCs w:val="24"/>
          <w:lang w:val="en-US"/>
        </w:rPr>
        <w:t xml:space="preserve"> </w:t>
      </w:r>
      <w:r w:rsidR="00204886" w:rsidRPr="0018661A">
        <w:rPr>
          <w:rFonts w:ascii="Times New Roman" w:hAnsi="Times New Roman" w:cs="Times New Roman"/>
          <w:color w:val="000000" w:themeColor="text1"/>
          <w:sz w:val="24"/>
          <w:szCs w:val="24"/>
          <w:lang w:val="en-US"/>
        </w:rPr>
        <w:lastRenderedPageBreak/>
        <w:t xml:space="preserve">turnover </w:t>
      </w:r>
      <w:r w:rsidR="00F44A71" w:rsidRPr="0018661A">
        <w:rPr>
          <w:rFonts w:ascii="Times New Roman" w:hAnsi="Times New Roman" w:cs="Times New Roman"/>
          <w:color w:val="000000" w:themeColor="text1"/>
          <w:sz w:val="24"/>
          <w:szCs w:val="24"/>
          <w:lang w:val="en-US"/>
        </w:rPr>
        <w:t xml:space="preserve">intentions. </w:t>
      </w:r>
      <w:r w:rsidRPr="0018661A">
        <w:rPr>
          <w:rFonts w:ascii="Times New Roman" w:hAnsi="Times New Roman" w:cs="Times New Roman"/>
          <w:color w:val="000000" w:themeColor="text1"/>
          <w:sz w:val="24"/>
          <w:szCs w:val="24"/>
          <w:lang w:val="en-US"/>
        </w:rPr>
        <w:t>Taken together, we anticipate that</w:t>
      </w:r>
      <w:r w:rsidR="00517FE2" w:rsidRPr="0018661A">
        <w:rPr>
          <w:rFonts w:ascii="Times New Roman" w:hAnsi="Times New Roman" w:cs="Times New Roman"/>
          <w:color w:val="000000" w:themeColor="text1"/>
          <w:sz w:val="24"/>
          <w:szCs w:val="24"/>
          <w:lang w:val="en-US"/>
        </w:rPr>
        <w:t xml:space="preserve">, by virtue of its capacity to increase </w:t>
      </w:r>
      <w:r w:rsidR="00C52E6D" w:rsidRPr="0018661A">
        <w:rPr>
          <w:rFonts w:ascii="Times New Roman" w:hAnsi="Times New Roman" w:cs="Times New Roman"/>
          <w:color w:val="000000" w:themeColor="text1"/>
          <w:sz w:val="24"/>
          <w:szCs w:val="24"/>
          <w:lang w:val="en-US"/>
        </w:rPr>
        <w:t>work meaning</w:t>
      </w:r>
      <w:r w:rsidR="00517FE2"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204886" w:rsidRPr="0018661A">
        <w:rPr>
          <w:rFonts w:ascii="Times New Roman" w:hAnsi="Times New Roman" w:cs="Times New Roman"/>
          <w:color w:val="000000" w:themeColor="text1"/>
          <w:sz w:val="24"/>
          <w:szCs w:val="24"/>
          <w:lang w:val="en-US"/>
        </w:rPr>
        <w:t xml:space="preserve">organizational </w:t>
      </w:r>
      <w:r w:rsidR="00FE6DF8" w:rsidRPr="0018661A">
        <w:rPr>
          <w:rFonts w:ascii="Times New Roman" w:hAnsi="Times New Roman" w:cs="Times New Roman"/>
          <w:color w:val="000000" w:themeColor="text1"/>
          <w:sz w:val="24"/>
          <w:szCs w:val="24"/>
          <w:lang w:val="en-US"/>
        </w:rPr>
        <w:t xml:space="preserve">nostalgia </w:t>
      </w:r>
      <w:r w:rsidRPr="0018661A">
        <w:rPr>
          <w:rFonts w:ascii="Times New Roman" w:hAnsi="Times New Roman" w:cs="Times New Roman"/>
          <w:color w:val="000000" w:themeColor="text1"/>
          <w:sz w:val="24"/>
          <w:szCs w:val="24"/>
          <w:lang w:val="en-US"/>
        </w:rPr>
        <w:t>will lower</w:t>
      </w:r>
      <w:r w:rsidR="00204886" w:rsidRPr="0018661A">
        <w:rPr>
          <w:rFonts w:ascii="Times New Roman" w:hAnsi="Times New Roman" w:cs="Times New Roman"/>
          <w:color w:val="000000" w:themeColor="text1"/>
          <w:sz w:val="24"/>
          <w:szCs w:val="24"/>
          <w:lang w:val="en-US"/>
        </w:rPr>
        <w:t xml:space="preserve"> turnover intentions</w:t>
      </w:r>
      <w:r w:rsidRPr="0018661A">
        <w:rPr>
          <w:rFonts w:ascii="Times New Roman" w:hAnsi="Times New Roman" w:cs="Times New Roman"/>
          <w:color w:val="000000" w:themeColor="text1"/>
          <w:sz w:val="24"/>
          <w:szCs w:val="24"/>
          <w:lang w:val="en-US"/>
        </w:rPr>
        <w:t>.</w:t>
      </w:r>
    </w:p>
    <w:p w:rsidR="00897C23" w:rsidRPr="0018661A" w:rsidRDefault="00897C23" w:rsidP="00626DB5">
      <w:pPr>
        <w:spacing w:after="0" w:line="480" w:lineRule="exact"/>
        <w:contextualSpacing/>
        <w:rPr>
          <w:rFonts w:ascii="Times New Roman" w:hAnsi="Times New Roman" w:cs="Times New Roman"/>
          <w:i/>
          <w:iCs/>
          <w:color w:val="000000" w:themeColor="text1"/>
          <w:sz w:val="24"/>
          <w:szCs w:val="24"/>
          <w:lang w:val="en-US"/>
        </w:rPr>
      </w:pPr>
      <w:r w:rsidRPr="0018661A">
        <w:rPr>
          <w:rFonts w:ascii="Times New Roman" w:hAnsi="Times New Roman" w:cs="Times New Roman"/>
          <w:i/>
          <w:iCs/>
          <w:color w:val="000000" w:themeColor="text1"/>
          <w:sz w:val="24"/>
          <w:szCs w:val="24"/>
          <w:lang w:val="en-US"/>
        </w:rPr>
        <w:t xml:space="preserve">Hypothesis </w:t>
      </w:r>
      <w:r w:rsidR="00397E8E" w:rsidRPr="0018661A">
        <w:rPr>
          <w:rFonts w:ascii="Times New Roman" w:hAnsi="Times New Roman" w:cs="Times New Roman"/>
          <w:i/>
          <w:iCs/>
          <w:color w:val="000000" w:themeColor="text1"/>
          <w:sz w:val="24"/>
          <w:szCs w:val="24"/>
          <w:lang w:val="en-US"/>
        </w:rPr>
        <w:t>2</w:t>
      </w:r>
      <w:r w:rsidRPr="0018661A">
        <w:rPr>
          <w:rFonts w:ascii="Times New Roman" w:hAnsi="Times New Roman" w:cs="Times New Roman"/>
          <w:i/>
          <w:iCs/>
          <w:color w:val="000000" w:themeColor="text1"/>
          <w:sz w:val="24"/>
          <w:szCs w:val="24"/>
          <w:lang w:val="en-US"/>
        </w:rPr>
        <w:t xml:space="preserve">: </w:t>
      </w:r>
      <w:r w:rsidR="00C52E6D" w:rsidRPr="0018661A">
        <w:rPr>
          <w:rFonts w:ascii="Times New Roman" w:hAnsi="Times New Roman" w:cs="Times New Roman"/>
          <w:i/>
          <w:iCs/>
          <w:color w:val="000000" w:themeColor="text1"/>
          <w:sz w:val="24"/>
          <w:szCs w:val="24"/>
          <w:lang w:val="en-US"/>
        </w:rPr>
        <w:t>Work meaning</w:t>
      </w:r>
      <w:r w:rsidR="00505D99" w:rsidRPr="0018661A">
        <w:rPr>
          <w:rFonts w:ascii="Times New Roman" w:hAnsi="Times New Roman" w:cs="Times New Roman"/>
          <w:i/>
          <w:iCs/>
          <w:color w:val="000000" w:themeColor="text1"/>
          <w:sz w:val="24"/>
          <w:szCs w:val="24"/>
          <w:lang w:val="en-US"/>
        </w:rPr>
        <w:t xml:space="preserve"> </w:t>
      </w:r>
      <w:r w:rsidR="001E7BE6" w:rsidRPr="0018661A">
        <w:rPr>
          <w:rFonts w:ascii="Times New Roman" w:hAnsi="Times New Roman" w:cs="Times New Roman"/>
          <w:i/>
          <w:iCs/>
          <w:color w:val="000000" w:themeColor="text1"/>
          <w:sz w:val="24"/>
          <w:szCs w:val="24"/>
          <w:lang w:val="en-US"/>
        </w:rPr>
        <w:t>mediates</w:t>
      </w:r>
      <w:r w:rsidR="00505D99" w:rsidRPr="0018661A">
        <w:rPr>
          <w:rFonts w:ascii="Times New Roman" w:hAnsi="Times New Roman" w:cs="Times New Roman"/>
          <w:i/>
          <w:iCs/>
          <w:color w:val="000000" w:themeColor="text1"/>
          <w:sz w:val="24"/>
          <w:szCs w:val="24"/>
          <w:lang w:val="en-US"/>
        </w:rPr>
        <w:t xml:space="preserve"> the effect of o</w:t>
      </w:r>
      <w:r w:rsidR="00301403" w:rsidRPr="0018661A">
        <w:rPr>
          <w:rFonts w:ascii="Times New Roman" w:hAnsi="Times New Roman" w:cs="Times New Roman"/>
          <w:i/>
          <w:iCs/>
          <w:color w:val="000000" w:themeColor="text1"/>
          <w:sz w:val="24"/>
          <w:szCs w:val="24"/>
          <w:lang w:val="en-US"/>
        </w:rPr>
        <w:t xml:space="preserve">rganizational nostalgia </w:t>
      </w:r>
      <w:r w:rsidR="00505D99" w:rsidRPr="0018661A">
        <w:rPr>
          <w:rFonts w:ascii="Times New Roman" w:hAnsi="Times New Roman" w:cs="Times New Roman"/>
          <w:i/>
          <w:iCs/>
          <w:color w:val="000000" w:themeColor="text1"/>
          <w:sz w:val="24"/>
          <w:szCs w:val="24"/>
          <w:lang w:val="en-US"/>
        </w:rPr>
        <w:t>on reduced turnover intentions</w:t>
      </w:r>
      <w:r w:rsidR="00517FE2" w:rsidRPr="0018661A">
        <w:rPr>
          <w:rFonts w:ascii="Times New Roman" w:hAnsi="Times New Roman" w:cs="Times New Roman"/>
          <w:i/>
          <w:iCs/>
          <w:color w:val="000000" w:themeColor="text1"/>
          <w:sz w:val="24"/>
          <w:szCs w:val="24"/>
          <w:lang w:val="en-US"/>
        </w:rPr>
        <w:t>.</w:t>
      </w:r>
    </w:p>
    <w:p w:rsidR="008C170F" w:rsidRPr="0018661A" w:rsidRDefault="008C170F" w:rsidP="00626DB5">
      <w:pPr>
        <w:spacing w:after="0" w:line="480" w:lineRule="exact"/>
        <w:contextualSpacing/>
        <w:jc w:val="center"/>
        <w:rPr>
          <w:rFonts w:ascii="Times New Roman" w:hAnsi="Times New Roman" w:cs="Times New Roman"/>
          <w:b/>
          <w:bCs/>
          <w:iCs/>
          <w:color w:val="000000" w:themeColor="text1"/>
          <w:sz w:val="24"/>
          <w:szCs w:val="24"/>
          <w:lang w:val="en-US"/>
        </w:rPr>
      </w:pPr>
      <w:r w:rsidRPr="0018661A">
        <w:rPr>
          <w:rFonts w:ascii="Times New Roman" w:hAnsi="Times New Roman" w:cs="Times New Roman"/>
          <w:b/>
          <w:bCs/>
          <w:iCs/>
          <w:color w:val="000000" w:themeColor="text1"/>
          <w:sz w:val="24"/>
          <w:szCs w:val="24"/>
          <w:lang w:val="en-US"/>
        </w:rPr>
        <w:t>Organizational Nostalgia</w:t>
      </w:r>
      <w:r w:rsidR="00994B73" w:rsidRPr="0018661A">
        <w:rPr>
          <w:rFonts w:ascii="Times New Roman" w:hAnsi="Times New Roman" w:cs="Times New Roman"/>
          <w:b/>
          <w:bCs/>
          <w:iCs/>
          <w:color w:val="000000" w:themeColor="text1"/>
          <w:sz w:val="24"/>
          <w:szCs w:val="24"/>
          <w:lang w:val="en-US"/>
        </w:rPr>
        <w:t xml:space="preserve"> </w:t>
      </w:r>
      <w:r w:rsidR="00EF6533" w:rsidRPr="0018661A">
        <w:rPr>
          <w:rFonts w:ascii="Times New Roman" w:hAnsi="Times New Roman" w:cs="Times New Roman"/>
          <w:b/>
          <w:bCs/>
          <w:iCs/>
          <w:color w:val="000000" w:themeColor="text1"/>
          <w:sz w:val="24"/>
          <w:szCs w:val="24"/>
          <w:lang w:val="en-US"/>
        </w:rPr>
        <w:t xml:space="preserve">Increases </w:t>
      </w:r>
      <w:r w:rsidR="00C52E6D" w:rsidRPr="0018661A">
        <w:rPr>
          <w:rFonts w:ascii="Times New Roman" w:hAnsi="Times New Roman" w:cs="Times New Roman"/>
          <w:b/>
          <w:bCs/>
          <w:iCs/>
          <w:color w:val="000000" w:themeColor="text1"/>
          <w:sz w:val="24"/>
          <w:szCs w:val="24"/>
          <w:lang w:val="en-US"/>
        </w:rPr>
        <w:t>Work Meaning</w:t>
      </w:r>
      <w:r w:rsidR="0046723C" w:rsidRPr="0018661A">
        <w:rPr>
          <w:rFonts w:ascii="Times New Roman" w:hAnsi="Times New Roman" w:cs="Times New Roman"/>
          <w:b/>
          <w:bCs/>
          <w:iCs/>
          <w:color w:val="000000" w:themeColor="text1"/>
          <w:sz w:val="24"/>
          <w:szCs w:val="24"/>
          <w:lang w:val="en-US"/>
        </w:rPr>
        <w:t xml:space="preserve"> </w:t>
      </w:r>
      <w:r w:rsidR="00DD7B34" w:rsidRPr="0018661A">
        <w:rPr>
          <w:rFonts w:ascii="Times New Roman" w:hAnsi="Times New Roman" w:cs="Times New Roman"/>
          <w:b/>
          <w:bCs/>
          <w:iCs/>
          <w:color w:val="000000" w:themeColor="text1"/>
          <w:sz w:val="24"/>
          <w:szCs w:val="24"/>
          <w:lang w:val="en-US"/>
        </w:rPr>
        <w:t>w</w:t>
      </w:r>
      <w:r w:rsidR="00EF6533" w:rsidRPr="0018661A">
        <w:rPr>
          <w:rFonts w:ascii="Times New Roman" w:hAnsi="Times New Roman" w:cs="Times New Roman"/>
          <w:b/>
          <w:bCs/>
          <w:iCs/>
          <w:color w:val="000000" w:themeColor="text1"/>
          <w:sz w:val="24"/>
          <w:szCs w:val="24"/>
          <w:lang w:val="en-US"/>
        </w:rPr>
        <w:t xml:space="preserve">hen Burnout </w:t>
      </w:r>
      <w:r w:rsidR="00DD7B34" w:rsidRPr="0018661A">
        <w:rPr>
          <w:rFonts w:ascii="Times New Roman" w:hAnsi="Times New Roman" w:cs="Times New Roman"/>
          <w:b/>
          <w:bCs/>
          <w:iCs/>
          <w:color w:val="000000" w:themeColor="text1"/>
          <w:sz w:val="24"/>
          <w:szCs w:val="24"/>
          <w:lang w:val="en-US"/>
        </w:rPr>
        <w:t>I</w:t>
      </w:r>
      <w:r w:rsidR="00EF6533" w:rsidRPr="0018661A">
        <w:rPr>
          <w:rFonts w:ascii="Times New Roman" w:hAnsi="Times New Roman" w:cs="Times New Roman"/>
          <w:b/>
          <w:bCs/>
          <w:iCs/>
          <w:color w:val="000000" w:themeColor="text1"/>
          <w:sz w:val="24"/>
          <w:szCs w:val="24"/>
          <w:lang w:val="en-US"/>
        </w:rPr>
        <w:t>s High</w:t>
      </w:r>
    </w:p>
    <w:p w:rsidR="00566B9D" w:rsidRPr="0018661A" w:rsidRDefault="003D57FE" w:rsidP="00BC2624">
      <w:pPr>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We postulate</w:t>
      </w:r>
      <w:r w:rsidR="0058488A" w:rsidRPr="0018661A">
        <w:rPr>
          <w:rFonts w:ascii="Times New Roman" w:hAnsi="Times New Roman" w:cs="Times New Roman"/>
          <w:color w:val="000000" w:themeColor="text1"/>
          <w:sz w:val="24"/>
          <w:szCs w:val="24"/>
          <w:lang w:val="en-US"/>
        </w:rPr>
        <w:t xml:space="preserve"> that organizational </w:t>
      </w:r>
      <w:r w:rsidR="00F14077" w:rsidRPr="0018661A">
        <w:rPr>
          <w:rFonts w:ascii="Times New Roman" w:hAnsi="Times New Roman" w:cs="Times New Roman"/>
          <w:color w:val="000000" w:themeColor="text1"/>
          <w:sz w:val="24"/>
          <w:szCs w:val="24"/>
          <w:lang w:val="en-US"/>
        </w:rPr>
        <w:t>nostalgia</w:t>
      </w:r>
      <w:r w:rsidR="0058488A" w:rsidRPr="0018661A">
        <w:rPr>
          <w:rFonts w:ascii="Times New Roman" w:hAnsi="Times New Roman" w:cs="Times New Roman"/>
          <w:color w:val="000000" w:themeColor="text1"/>
          <w:sz w:val="24"/>
          <w:szCs w:val="24"/>
          <w:lang w:val="en-US"/>
        </w:rPr>
        <w:t xml:space="preserve"> </w:t>
      </w:r>
      <w:r w:rsidR="00DB25EB" w:rsidRPr="0018661A">
        <w:rPr>
          <w:rFonts w:ascii="Times New Roman" w:hAnsi="Times New Roman" w:cs="Times New Roman"/>
          <w:color w:val="000000" w:themeColor="text1"/>
          <w:sz w:val="24"/>
          <w:szCs w:val="24"/>
          <w:lang w:val="en-US"/>
        </w:rPr>
        <w:t xml:space="preserve">is a resource that </w:t>
      </w:r>
      <w:r w:rsidR="0058488A" w:rsidRPr="0018661A">
        <w:rPr>
          <w:rFonts w:ascii="Times New Roman" w:hAnsi="Times New Roman" w:cs="Times New Roman"/>
          <w:color w:val="000000" w:themeColor="text1"/>
          <w:sz w:val="24"/>
          <w:szCs w:val="24"/>
          <w:lang w:val="en-US"/>
        </w:rPr>
        <w:t xml:space="preserve">imbues employees with </w:t>
      </w:r>
      <w:r w:rsidR="00C52E6D" w:rsidRPr="0018661A">
        <w:rPr>
          <w:rFonts w:ascii="Times New Roman" w:hAnsi="Times New Roman" w:cs="Times New Roman"/>
          <w:color w:val="000000" w:themeColor="text1"/>
          <w:sz w:val="24"/>
          <w:szCs w:val="24"/>
          <w:lang w:val="en-US"/>
        </w:rPr>
        <w:t>work meaning</w:t>
      </w:r>
      <w:r w:rsidR="0058488A" w:rsidRPr="0018661A">
        <w:rPr>
          <w:rFonts w:ascii="Times New Roman" w:hAnsi="Times New Roman" w:cs="Times New Roman"/>
          <w:color w:val="000000" w:themeColor="text1"/>
          <w:sz w:val="24"/>
          <w:szCs w:val="24"/>
          <w:lang w:val="en-US"/>
        </w:rPr>
        <w:t>.</w:t>
      </w:r>
      <w:r w:rsidR="00352A63" w:rsidRPr="0018661A">
        <w:rPr>
          <w:rFonts w:ascii="Times New Roman" w:hAnsi="Times New Roman" w:cs="Times New Roman"/>
          <w:color w:val="000000" w:themeColor="text1"/>
          <w:sz w:val="24"/>
          <w:szCs w:val="24"/>
          <w:lang w:val="en-US"/>
        </w:rPr>
        <w:t xml:space="preserve"> </w:t>
      </w:r>
      <w:r w:rsidR="001A22A1" w:rsidRPr="0018661A">
        <w:rPr>
          <w:rFonts w:ascii="Times New Roman" w:hAnsi="Times New Roman" w:cs="Times New Roman"/>
          <w:color w:val="000000" w:themeColor="text1"/>
          <w:sz w:val="24"/>
          <w:szCs w:val="24"/>
          <w:lang w:eastAsia="en-US"/>
        </w:rPr>
        <w:t xml:space="preserve">This </w:t>
      </w:r>
      <w:r w:rsidR="00CF6A2C" w:rsidRPr="0018661A">
        <w:rPr>
          <w:rFonts w:ascii="Times New Roman" w:hAnsi="Times New Roman" w:cs="Times New Roman"/>
          <w:color w:val="000000" w:themeColor="text1"/>
          <w:sz w:val="24"/>
          <w:szCs w:val="24"/>
          <w:lang w:eastAsia="en-US"/>
        </w:rPr>
        <w:t>suggests</w:t>
      </w:r>
      <w:r w:rsidR="001A22A1" w:rsidRPr="0018661A">
        <w:rPr>
          <w:rFonts w:ascii="Times New Roman" w:hAnsi="Times New Roman" w:cs="Times New Roman"/>
          <w:color w:val="000000" w:themeColor="text1"/>
          <w:sz w:val="24"/>
          <w:szCs w:val="24"/>
          <w:lang w:eastAsia="en-US"/>
        </w:rPr>
        <w:t xml:space="preserve"> </w:t>
      </w:r>
      <w:r w:rsidR="001552CF" w:rsidRPr="0018661A">
        <w:rPr>
          <w:rFonts w:ascii="Times New Roman" w:hAnsi="Times New Roman" w:cs="Times New Roman"/>
          <w:color w:val="000000" w:themeColor="text1"/>
          <w:sz w:val="24"/>
          <w:szCs w:val="24"/>
          <w:lang w:eastAsia="en-US"/>
        </w:rPr>
        <w:t xml:space="preserve">that organizational nostalgia </w:t>
      </w:r>
      <w:r w:rsidR="00C50C7B" w:rsidRPr="0018661A">
        <w:rPr>
          <w:rFonts w:ascii="Times New Roman" w:hAnsi="Times New Roman" w:cs="Times New Roman"/>
          <w:color w:val="000000" w:themeColor="text1"/>
          <w:sz w:val="24"/>
          <w:szCs w:val="24"/>
          <w:lang w:eastAsia="en-US"/>
        </w:rPr>
        <w:t xml:space="preserve">acquires </w:t>
      </w:r>
      <w:r w:rsidR="00A16D01" w:rsidRPr="0018661A">
        <w:rPr>
          <w:rFonts w:ascii="Times New Roman" w:hAnsi="Times New Roman" w:cs="Times New Roman"/>
          <w:color w:val="000000" w:themeColor="text1"/>
          <w:sz w:val="24"/>
          <w:szCs w:val="24"/>
          <w:lang w:eastAsia="en-US"/>
        </w:rPr>
        <w:t>special</w:t>
      </w:r>
      <w:r w:rsidR="00C50C7B" w:rsidRPr="0018661A">
        <w:rPr>
          <w:rFonts w:ascii="Times New Roman" w:hAnsi="Times New Roman" w:cs="Times New Roman"/>
          <w:color w:val="000000" w:themeColor="text1"/>
          <w:sz w:val="24"/>
          <w:szCs w:val="24"/>
          <w:lang w:eastAsia="en-US"/>
        </w:rPr>
        <w:t xml:space="preserve"> significance when </w:t>
      </w:r>
      <w:r w:rsidR="00C023F2" w:rsidRPr="0018661A">
        <w:rPr>
          <w:rFonts w:ascii="Times New Roman" w:hAnsi="Times New Roman" w:cs="Times New Roman"/>
          <w:color w:val="000000" w:themeColor="text1"/>
          <w:sz w:val="24"/>
          <w:szCs w:val="24"/>
          <w:lang w:eastAsia="en-US"/>
        </w:rPr>
        <w:t>burnout is high</w:t>
      </w:r>
      <w:r w:rsidR="001A22A1" w:rsidRPr="0018661A">
        <w:rPr>
          <w:rFonts w:ascii="Times New Roman" w:hAnsi="Times New Roman" w:cs="Times New Roman"/>
          <w:color w:val="000000" w:themeColor="text1"/>
          <w:sz w:val="24"/>
          <w:szCs w:val="24"/>
          <w:lang w:eastAsia="en-US"/>
        </w:rPr>
        <w:t>.</w:t>
      </w:r>
      <w:r w:rsidR="00F608AE" w:rsidRPr="0018661A">
        <w:rPr>
          <w:rFonts w:ascii="Times New Roman" w:hAnsi="Times New Roman" w:cs="Times New Roman"/>
          <w:color w:val="000000" w:themeColor="text1"/>
          <w:sz w:val="24"/>
          <w:szCs w:val="24"/>
          <w:lang w:val="en-US"/>
        </w:rPr>
        <w:t xml:space="preserve"> B</w:t>
      </w:r>
      <w:r w:rsidR="00442E18" w:rsidRPr="0018661A">
        <w:rPr>
          <w:rFonts w:ascii="Times New Roman" w:hAnsi="Times New Roman" w:cs="Times New Roman"/>
          <w:color w:val="000000" w:themeColor="text1"/>
          <w:sz w:val="24"/>
          <w:szCs w:val="24"/>
          <w:lang w:val="en-US"/>
        </w:rPr>
        <w:t xml:space="preserve">urnout </w:t>
      </w:r>
      <w:r w:rsidR="00C94E07" w:rsidRPr="0018661A">
        <w:rPr>
          <w:rFonts w:ascii="Times New Roman" w:hAnsi="Times New Roman" w:cs="Times New Roman"/>
          <w:color w:val="000000" w:themeColor="text1"/>
          <w:sz w:val="24"/>
          <w:szCs w:val="24"/>
          <w:lang w:val="en-US"/>
        </w:rPr>
        <w:t xml:space="preserve">is </w:t>
      </w:r>
      <w:r w:rsidR="0058488A" w:rsidRPr="0018661A">
        <w:rPr>
          <w:rFonts w:ascii="Times New Roman" w:hAnsi="Times New Roman" w:cs="Times New Roman"/>
          <w:color w:val="000000" w:themeColor="text1"/>
          <w:sz w:val="24"/>
          <w:szCs w:val="24"/>
          <w:lang w:val="en-US"/>
        </w:rPr>
        <w:t xml:space="preserve">a work-related condition </w:t>
      </w:r>
      <w:r w:rsidR="00BC2624" w:rsidRPr="0018661A">
        <w:rPr>
          <w:rFonts w:ascii="Times New Roman" w:hAnsi="Times New Roman" w:cs="Times New Roman"/>
          <w:color w:val="000000" w:themeColor="text1"/>
          <w:sz w:val="24"/>
          <w:szCs w:val="24"/>
          <w:lang w:val="en-US"/>
        </w:rPr>
        <w:t xml:space="preserve">defined as </w:t>
      </w:r>
      <w:r w:rsidR="001D6C17" w:rsidRPr="0018661A">
        <w:rPr>
          <w:rFonts w:ascii="Times New Roman" w:hAnsi="Times New Roman" w:cs="Times New Roman"/>
          <w:color w:val="000000" w:themeColor="text1"/>
          <w:sz w:val="24"/>
          <w:szCs w:val="24"/>
          <w:lang w:val="en-US"/>
        </w:rPr>
        <w:t>“</w:t>
      </w:r>
      <w:r w:rsidR="00BC2624" w:rsidRPr="0018661A">
        <w:rPr>
          <w:rFonts w:ascii="Times New Roman" w:hAnsi="Times New Roman" w:cs="Times New Roman"/>
          <w:color w:val="000000" w:themeColor="text1"/>
          <w:sz w:val="24"/>
          <w:szCs w:val="24"/>
          <w:lang w:val="en-US"/>
        </w:rPr>
        <w:t xml:space="preserve">a state of physical, emotional and mental exhaustion that results from long-term involvement in work situations that are emotionally demanding’’ (Schaufeli &amp; Greenglass, 2001, p. 501). </w:t>
      </w:r>
      <w:r w:rsidR="00043951" w:rsidRPr="0018661A">
        <w:rPr>
          <w:rFonts w:ascii="Times New Roman" w:hAnsi="Times New Roman" w:cs="Times New Roman"/>
          <w:color w:val="000000" w:themeColor="text1"/>
          <w:sz w:val="24"/>
          <w:szCs w:val="24"/>
          <w:lang w:val="en-US"/>
        </w:rPr>
        <w:t>According to the job demands-resources model, burnout develops due to</w:t>
      </w:r>
      <w:r w:rsidR="00F224CF" w:rsidRPr="0018661A">
        <w:rPr>
          <w:rFonts w:ascii="Times New Roman" w:hAnsi="Times New Roman" w:cs="Times New Roman"/>
          <w:color w:val="000000" w:themeColor="text1"/>
          <w:sz w:val="24"/>
          <w:szCs w:val="24"/>
          <w:lang w:val="en-US"/>
        </w:rPr>
        <w:t xml:space="preserve"> (1) e</w:t>
      </w:r>
      <w:r w:rsidR="00275D2D" w:rsidRPr="0018661A">
        <w:rPr>
          <w:rFonts w:ascii="Times New Roman" w:hAnsi="Times New Roman" w:cs="Times New Roman"/>
          <w:color w:val="000000" w:themeColor="text1"/>
          <w:sz w:val="24"/>
          <w:szCs w:val="24"/>
          <w:lang w:val="en-US"/>
        </w:rPr>
        <w:t>xcessive job demands</w:t>
      </w:r>
      <w:r w:rsidR="00F224CF" w:rsidRPr="0018661A">
        <w:rPr>
          <w:rFonts w:ascii="Times New Roman" w:hAnsi="Times New Roman" w:cs="Times New Roman"/>
          <w:color w:val="000000" w:themeColor="text1"/>
          <w:sz w:val="24"/>
          <w:szCs w:val="24"/>
          <w:lang w:val="en-US"/>
        </w:rPr>
        <w:t>,</w:t>
      </w:r>
      <w:r w:rsidR="00275D2D" w:rsidRPr="0018661A">
        <w:rPr>
          <w:rFonts w:ascii="Times New Roman" w:hAnsi="Times New Roman" w:cs="Times New Roman"/>
          <w:color w:val="000000" w:themeColor="text1"/>
          <w:sz w:val="24"/>
          <w:szCs w:val="24"/>
          <w:lang w:val="en-US"/>
        </w:rPr>
        <w:t xml:space="preserve"> resulting in emotional </w:t>
      </w:r>
      <w:r w:rsidR="0058488A" w:rsidRPr="0018661A">
        <w:rPr>
          <w:rFonts w:ascii="Times New Roman" w:hAnsi="Times New Roman" w:cs="Times New Roman"/>
          <w:color w:val="000000" w:themeColor="text1"/>
          <w:sz w:val="24"/>
          <w:szCs w:val="24"/>
          <w:lang w:val="en-US"/>
        </w:rPr>
        <w:t>exhaustion</w:t>
      </w:r>
      <w:r w:rsidR="00F224CF" w:rsidRPr="0018661A">
        <w:rPr>
          <w:rFonts w:ascii="Times New Roman" w:hAnsi="Times New Roman" w:cs="Times New Roman"/>
          <w:color w:val="000000" w:themeColor="text1"/>
          <w:sz w:val="24"/>
          <w:szCs w:val="24"/>
          <w:lang w:val="en-US"/>
        </w:rPr>
        <w:t>, and (2)</w:t>
      </w:r>
      <w:r w:rsidR="0058488A" w:rsidRPr="0018661A">
        <w:rPr>
          <w:rFonts w:ascii="Times New Roman" w:hAnsi="Times New Roman" w:cs="Times New Roman"/>
          <w:color w:val="000000" w:themeColor="text1"/>
          <w:sz w:val="24"/>
          <w:szCs w:val="24"/>
          <w:lang w:val="en-US"/>
        </w:rPr>
        <w:t xml:space="preserve"> </w:t>
      </w:r>
      <w:r w:rsidR="00275D2D" w:rsidRPr="0018661A">
        <w:rPr>
          <w:rFonts w:ascii="Times New Roman" w:hAnsi="Times New Roman" w:cs="Times New Roman"/>
          <w:color w:val="000000" w:themeColor="text1"/>
          <w:sz w:val="24"/>
          <w:szCs w:val="24"/>
          <w:lang w:val="en-US"/>
        </w:rPr>
        <w:t>depleted job resources</w:t>
      </w:r>
      <w:r w:rsidR="00F224CF" w:rsidRPr="0018661A">
        <w:rPr>
          <w:rFonts w:ascii="Times New Roman" w:hAnsi="Times New Roman" w:cs="Times New Roman"/>
          <w:color w:val="000000" w:themeColor="text1"/>
          <w:sz w:val="24"/>
          <w:szCs w:val="24"/>
          <w:lang w:val="en-US"/>
        </w:rPr>
        <w:t xml:space="preserve">, </w:t>
      </w:r>
      <w:r w:rsidR="00275D2D" w:rsidRPr="0018661A">
        <w:rPr>
          <w:rFonts w:ascii="Times New Roman" w:hAnsi="Times New Roman" w:cs="Times New Roman"/>
          <w:color w:val="000000" w:themeColor="text1"/>
          <w:sz w:val="24"/>
          <w:szCs w:val="24"/>
          <w:lang w:val="en-US"/>
        </w:rPr>
        <w:t>resulting in</w:t>
      </w:r>
      <w:r w:rsidR="00F224CF" w:rsidRPr="0018661A">
        <w:rPr>
          <w:rFonts w:ascii="Times New Roman" w:hAnsi="Times New Roman" w:cs="Times New Roman"/>
          <w:color w:val="000000" w:themeColor="text1"/>
          <w:sz w:val="24"/>
          <w:szCs w:val="24"/>
          <w:lang w:val="en-US"/>
        </w:rPr>
        <w:t xml:space="preserve"> </w:t>
      </w:r>
      <w:r w:rsidR="000211B4" w:rsidRPr="0018661A">
        <w:rPr>
          <w:rFonts w:ascii="Times New Roman" w:hAnsi="Times New Roman" w:cs="Times New Roman"/>
          <w:color w:val="000000" w:themeColor="text1"/>
          <w:sz w:val="24"/>
          <w:szCs w:val="24"/>
          <w:lang w:val="en-US"/>
        </w:rPr>
        <w:t>disengagement and</w:t>
      </w:r>
      <w:r w:rsidR="00275D2D" w:rsidRPr="0018661A">
        <w:rPr>
          <w:rFonts w:ascii="Times New Roman" w:hAnsi="Times New Roman" w:cs="Times New Roman"/>
          <w:color w:val="000000" w:themeColor="text1"/>
          <w:sz w:val="24"/>
          <w:szCs w:val="24"/>
          <w:lang w:val="en-US"/>
        </w:rPr>
        <w:t xml:space="preserve"> </w:t>
      </w:r>
      <w:r w:rsidR="00CE5BC2" w:rsidRPr="0018661A">
        <w:rPr>
          <w:rFonts w:ascii="Times New Roman" w:hAnsi="Times New Roman" w:cs="Times New Roman"/>
          <w:color w:val="000000" w:themeColor="text1"/>
          <w:sz w:val="24"/>
          <w:szCs w:val="24"/>
          <w:lang w:val="en-US"/>
        </w:rPr>
        <w:t>cynicism</w:t>
      </w:r>
      <w:r w:rsidR="005733C7" w:rsidRPr="0018661A">
        <w:rPr>
          <w:rFonts w:ascii="Times New Roman" w:hAnsi="Times New Roman" w:cs="Times New Roman"/>
          <w:color w:val="000000" w:themeColor="text1"/>
          <w:sz w:val="24"/>
          <w:szCs w:val="24"/>
          <w:lang w:val="en-US"/>
        </w:rPr>
        <w:t xml:space="preserve"> </w:t>
      </w:r>
      <w:r w:rsidR="00626DB5" w:rsidRPr="0018661A">
        <w:rPr>
          <w:rFonts w:ascii="Times New Roman" w:hAnsi="Times New Roman" w:cs="Times New Roman"/>
          <w:color w:val="000000" w:themeColor="text1"/>
          <w:sz w:val="24"/>
          <w:szCs w:val="24"/>
          <w:lang w:eastAsia="en-US"/>
        </w:rPr>
        <w:t>(</w:t>
      </w:r>
      <w:r w:rsidR="00F608AE" w:rsidRPr="0018661A">
        <w:rPr>
          <w:rFonts w:ascii="Times New Roman" w:hAnsi="Times New Roman" w:cs="Times New Roman"/>
          <w:color w:val="000000" w:themeColor="text1"/>
          <w:sz w:val="24"/>
          <w:szCs w:val="24"/>
          <w:lang w:val="en-US"/>
        </w:rPr>
        <w:t>Demerouti, Bakker, Nachreiner, &amp; Schaufeli, 2001)</w:t>
      </w:r>
      <w:r w:rsidR="00F224CF" w:rsidRPr="0018661A">
        <w:rPr>
          <w:rFonts w:ascii="Times New Roman" w:hAnsi="Times New Roman" w:cs="Times New Roman"/>
          <w:color w:val="000000" w:themeColor="text1"/>
          <w:sz w:val="24"/>
          <w:szCs w:val="24"/>
          <w:lang w:val="en-US"/>
        </w:rPr>
        <w:t>.</w:t>
      </w:r>
      <w:r w:rsidR="00275D2D" w:rsidRPr="0018661A">
        <w:rPr>
          <w:rFonts w:ascii="Times New Roman" w:hAnsi="Times New Roman" w:cs="Times New Roman"/>
          <w:color w:val="000000" w:themeColor="text1"/>
          <w:sz w:val="24"/>
          <w:szCs w:val="24"/>
          <w:lang w:val="en-US"/>
        </w:rPr>
        <w:t xml:space="preserve"> </w:t>
      </w:r>
      <w:r w:rsidR="00D770EB" w:rsidRPr="0018661A">
        <w:rPr>
          <w:rFonts w:ascii="Times New Roman" w:hAnsi="Times New Roman" w:cs="Times New Roman"/>
          <w:color w:val="000000" w:themeColor="text1"/>
          <w:sz w:val="24"/>
          <w:szCs w:val="24"/>
        </w:rPr>
        <w:t>Burn</w:t>
      </w:r>
      <w:r w:rsidR="00D770EB" w:rsidRPr="0018661A">
        <w:rPr>
          <w:rFonts w:ascii="Times New Roman" w:hAnsi="Times New Roman" w:cs="Times New Roman"/>
          <w:color w:val="000000" w:themeColor="text1"/>
          <w:sz w:val="24"/>
          <w:szCs w:val="24"/>
          <w:lang w:val="en-US"/>
        </w:rPr>
        <w:t xml:space="preserve">out can affect employees from any sector (Kristensen, </w:t>
      </w:r>
      <w:r w:rsidR="00043951" w:rsidRPr="0018661A">
        <w:rPr>
          <w:rFonts w:ascii="Times New Roman" w:hAnsi="Times New Roman" w:cs="Times New Roman"/>
          <w:color w:val="000000" w:themeColor="text1"/>
          <w:sz w:val="24"/>
          <w:szCs w:val="24"/>
          <w:lang w:val="en-US"/>
        </w:rPr>
        <w:t>et al.</w:t>
      </w:r>
      <w:r w:rsidR="00D770EB" w:rsidRPr="0018661A">
        <w:rPr>
          <w:rFonts w:ascii="Times New Roman" w:hAnsi="Times New Roman" w:cs="Times New Roman"/>
          <w:color w:val="000000" w:themeColor="text1"/>
          <w:sz w:val="24"/>
          <w:szCs w:val="24"/>
          <w:lang w:val="en-US"/>
        </w:rPr>
        <w:t xml:space="preserve">, 2005; Maslach, Schaufeli, &amp; Leiter, 2001; Schaufeli, &amp; Bakker, 2004), with estimates of up to 10% of the working population experiencing severe burnout at any given time (Schaufeli &amp; Buunk, 2003). </w:t>
      </w:r>
      <w:r w:rsidR="000211B4" w:rsidRPr="0018661A">
        <w:rPr>
          <w:rFonts w:ascii="Times New Roman" w:hAnsi="Times New Roman" w:cs="Times New Roman"/>
          <w:color w:val="000000" w:themeColor="text1"/>
          <w:sz w:val="24"/>
          <w:szCs w:val="24"/>
          <w:lang w:val="en-US"/>
        </w:rPr>
        <w:t xml:space="preserve">Furthermore, burnout is </w:t>
      </w:r>
      <w:r w:rsidR="00C94E07" w:rsidRPr="0018661A">
        <w:rPr>
          <w:rFonts w:ascii="Times New Roman" w:hAnsi="Times New Roman" w:cs="Times New Roman"/>
          <w:color w:val="000000" w:themeColor="text1"/>
          <w:sz w:val="24"/>
          <w:szCs w:val="24"/>
          <w:lang w:val="en-US"/>
        </w:rPr>
        <w:t xml:space="preserve">detrimental to </w:t>
      </w:r>
      <w:r w:rsidR="005C4450" w:rsidRPr="0018661A">
        <w:rPr>
          <w:rFonts w:ascii="Times New Roman" w:hAnsi="Times New Roman" w:cs="Times New Roman"/>
          <w:color w:val="000000" w:themeColor="text1"/>
          <w:sz w:val="24"/>
          <w:szCs w:val="24"/>
          <w:lang w:val="en-US"/>
        </w:rPr>
        <w:t>work experiences such as job satisfaction</w:t>
      </w:r>
      <w:r w:rsidR="005C64CB" w:rsidRPr="0018661A">
        <w:rPr>
          <w:rFonts w:ascii="Times New Roman" w:hAnsi="Times New Roman" w:cs="Times New Roman"/>
          <w:color w:val="000000" w:themeColor="text1"/>
          <w:sz w:val="24"/>
          <w:szCs w:val="24"/>
          <w:lang w:val="en-US"/>
        </w:rPr>
        <w:t>,</w:t>
      </w:r>
      <w:r w:rsidR="00C94E07" w:rsidRPr="0018661A">
        <w:rPr>
          <w:rFonts w:ascii="Times New Roman" w:hAnsi="Times New Roman" w:cs="Times New Roman"/>
          <w:color w:val="000000" w:themeColor="text1"/>
          <w:sz w:val="24"/>
          <w:szCs w:val="24"/>
          <w:lang w:val="en-US"/>
        </w:rPr>
        <w:t xml:space="preserve"> absenteeism, and</w:t>
      </w:r>
      <w:r w:rsidR="005C64CB" w:rsidRPr="0018661A">
        <w:rPr>
          <w:rFonts w:ascii="Times New Roman" w:hAnsi="Times New Roman" w:cs="Times New Roman"/>
          <w:color w:val="000000" w:themeColor="text1"/>
          <w:sz w:val="24"/>
          <w:szCs w:val="24"/>
          <w:lang w:val="en-US"/>
        </w:rPr>
        <w:t xml:space="preserve"> intentions to stay in the organization</w:t>
      </w:r>
      <w:r w:rsidR="00C94E07" w:rsidRPr="0018661A">
        <w:rPr>
          <w:rFonts w:ascii="Times New Roman" w:hAnsi="Times New Roman" w:cs="Times New Roman"/>
          <w:color w:val="000000" w:themeColor="text1"/>
          <w:sz w:val="24"/>
          <w:szCs w:val="24"/>
          <w:lang w:val="en-US"/>
        </w:rPr>
        <w:t xml:space="preserve"> </w:t>
      </w:r>
      <w:r w:rsidR="005C64CB" w:rsidRPr="0018661A">
        <w:rPr>
          <w:rFonts w:ascii="Times New Roman" w:hAnsi="Times New Roman" w:cs="Times New Roman"/>
          <w:color w:val="000000" w:themeColor="text1"/>
          <w:sz w:val="24"/>
          <w:szCs w:val="24"/>
          <w:lang w:val="en-US"/>
        </w:rPr>
        <w:t>(Schaufeli &amp; Bakker, 2004).</w:t>
      </w:r>
    </w:p>
    <w:p w:rsidR="00A7662F" w:rsidRPr="0018661A" w:rsidRDefault="00A7662F" w:rsidP="00626DB5">
      <w:pPr>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Prior theory and research have linked burnout with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Maslach</w:t>
      </w:r>
      <w:r w:rsidR="009C2E4A" w:rsidRPr="0018661A">
        <w:rPr>
          <w:rFonts w:ascii="Times New Roman" w:hAnsi="Times New Roman" w:cs="Times New Roman"/>
          <w:color w:val="000000" w:themeColor="text1"/>
          <w:sz w:val="24"/>
          <w:szCs w:val="24"/>
          <w:lang w:val="en-US"/>
        </w:rPr>
        <w:t xml:space="preserve"> et al.</w:t>
      </w:r>
      <w:r w:rsidRPr="0018661A">
        <w:rPr>
          <w:rFonts w:ascii="Times New Roman" w:hAnsi="Times New Roman" w:cs="Times New Roman"/>
          <w:color w:val="000000" w:themeColor="text1"/>
          <w:sz w:val="24"/>
          <w:szCs w:val="24"/>
          <w:lang w:val="en-US"/>
        </w:rPr>
        <w:t xml:space="preserve"> (2001) proposed that burnout entails a process whereby “what started out as important, meaningful, and challenging work becomes unpleasant, unfulfilling, and me</w:t>
      </w:r>
      <w:r w:rsidR="00C50C7B" w:rsidRPr="0018661A">
        <w:rPr>
          <w:rFonts w:ascii="Times New Roman" w:hAnsi="Times New Roman" w:cs="Times New Roman"/>
          <w:color w:val="000000" w:themeColor="text1"/>
          <w:sz w:val="24"/>
          <w:szCs w:val="24"/>
          <w:lang w:val="en-US"/>
        </w:rPr>
        <w:t>aningless.” Survey studies indicate</w:t>
      </w:r>
      <w:r w:rsidRPr="0018661A">
        <w:rPr>
          <w:rFonts w:ascii="Times New Roman" w:hAnsi="Times New Roman" w:cs="Times New Roman"/>
          <w:color w:val="000000" w:themeColor="text1"/>
          <w:sz w:val="24"/>
          <w:szCs w:val="24"/>
          <w:lang w:val="en-US"/>
        </w:rPr>
        <w:t xml:space="preserve"> that burnout is negatively correlated with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xml:space="preserve">, as </w:t>
      </w:r>
      <w:r w:rsidR="00945F9D" w:rsidRPr="0018661A">
        <w:rPr>
          <w:rFonts w:ascii="Times New Roman" w:hAnsi="Times New Roman" w:cs="Times New Roman"/>
          <w:color w:val="000000" w:themeColor="text1"/>
          <w:sz w:val="24"/>
          <w:szCs w:val="24"/>
          <w:lang w:val="en-US"/>
        </w:rPr>
        <w:t>indexed</w:t>
      </w:r>
      <w:r w:rsidRPr="0018661A">
        <w:rPr>
          <w:rFonts w:ascii="Times New Roman" w:hAnsi="Times New Roman" w:cs="Times New Roman"/>
          <w:color w:val="000000" w:themeColor="text1"/>
          <w:sz w:val="24"/>
          <w:szCs w:val="24"/>
          <w:lang w:val="en-US"/>
        </w:rPr>
        <w:t xml:space="preserve"> by existential fulfillment (Loonstra, Brouwers, &amp; Tomi</w:t>
      </w:r>
      <w:r w:rsidR="00850B03" w:rsidRPr="0018661A">
        <w:rPr>
          <w:rFonts w:ascii="Times New Roman" w:hAnsi="Times New Roman" w:cs="Times New Roman"/>
          <w:color w:val="000000" w:themeColor="text1"/>
          <w:sz w:val="24"/>
          <w:szCs w:val="24"/>
          <w:lang w:val="en-US"/>
        </w:rPr>
        <w:t>c, 2009</w:t>
      </w:r>
      <w:r w:rsidRPr="0018661A">
        <w:rPr>
          <w:rFonts w:ascii="Times New Roman" w:hAnsi="Times New Roman" w:cs="Times New Roman"/>
          <w:color w:val="000000" w:themeColor="text1"/>
          <w:sz w:val="24"/>
          <w:szCs w:val="24"/>
          <w:lang w:val="en-US"/>
        </w:rPr>
        <w:t xml:space="preserve">) and perceived work importance (Pines &amp; Keinan, 2005; Pines &amp; Zaidman, 2014). </w:t>
      </w:r>
      <w:r w:rsidR="00FD5621" w:rsidRPr="0018661A">
        <w:rPr>
          <w:rFonts w:ascii="Times New Roman" w:hAnsi="Times New Roman" w:cs="Times New Roman"/>
          <w:color w:val="000000" w:themeColor="text1"/>
          <w:sz w:val="24"/>
          <w:szCs w:val="24"/>
          <w:lang w:val="en-US"/>
        </w:rPr>
        <w:t xml:space="preserve">Relatedly, </w:t>
      </w:r>
      <w:r w:rsidR="00B26C80" w:rsidRPr="0018661A">
        <w:rPr>
          <w:rFonts w:ascii="Times New Roman" w:hAnsi="Times New Roman" w:cs="Times New Roman"/>
          <w:color w:val="000000" w:themeColor="text1"/>
          <w:sz w:val="24"/>
          <w:szCs w:val="24"/>
          <w:lang w:val="en-US"/>
        </w:rPr>
        <w:t>amotivation (a psychological state closely related to burnout; Appleton &amp; Hill, 2012; Lonsdale, Hodge &amp; Rose, 2009)</w:t>
      </w:r>
      <w:r w:rsidR="00FD5621" w:rsidRPr="0018661A">
        <w:rPr>
          <w:rFonts w:ascii="Times New Roman" w:hAnsi="Times New Roman" w:cs="Times New Roman"/>
          <w:color w:val="000000" w:themeColor="text1"/>
          <w:sz w:val="24"/>
          <w:szCs w:val="24"/>
          <w:lang w:val="en-US"/>
        </w:rPr>
        <w:t xml:space="preserve"> is also negatively correlated with work meaning </w:t>
      </w:r>
      <w:r w:rsidR="001D38AF" w:rsidRPr="0018661A">
        <w:rPr>
          <w:rFonts w:ascii="Times New Roman" w:hAnsi="Times New Roman" w:cs="Times New Roman"/>
          <w:color w:val="000000" w:themeColor="text1"/>
          <w:sz w:val="24"/>
          <w:szCs w:val="24"/>
          <w:lang w:val="en-US"/>
        </w:rPr>
        <w:t>(</w:t>
      </w:r>
      <w:r w:rsidR="00FD5621" w:rsidRPr="0018661A">
        <w:rPr>
          <w:rFonts w:ascii="Times New Roman" w:hAnsi="Times New Roman" w:cs="Times New Roman"/>
          <w:color w:val="000000" w:themeColor="text1"/>
          <w:sz w:val="24"/>
          <w:szCs w:val="24"/>
          <w:lang w:val="en-US"/>
        </w:rPr>
        <w:t xml:space="preserve">Allan, Autin, &amp; Duffy, 2016). </w:t>
      </w:r>
      <w:r w:rsidR="00995306" w:rsidRPr="0018661A">
        <w:rPr>
          <w:rFonts w:ascii="Times New Roman" w:hAnsi="Times New Roman" w:cs="Times New Roman"/>
          <w:color w:val="000000" w:themeColor="text1"/>
          <w:sz w:val="24"/>
          <w:szCs w:val="24"/>
          <w:lang w:val="en-US"/>
        </w:rPr>
        <w:t>T</w:t>
      </w:r>
      <w:r w:rsidRPr="0018661A">
        <w:rPr>
          <w:rFonts w:ascii="Times New Roman" w:hAnsi="Times New Roman" w:cs="Times New Roman"/>
          <w:color w:val="000000" w:themeColor="text1"/>
          <w:sz w:val="24"/>
          <w:szCs w:val="24"/>
          <w:lang w:val="en-US"/>
        </w:rPr>
        <w:t>hese correlational findings</w:t>
      </w:r>
      <w:r w:rsidR="00995306" w:rsidRPr="0018661A">
        <w:rPr>
          <w:rFonts w:ascii="Times New Roman" w:hAnsi="Times New Roman" w:cs="Times New Roman"/>
          <w:color w:val="000000" w:themeColor="text1"/>
          <w:sz w:val="24"/>
          <w:szCs w:val="24"/>
          <w:lang w:val="en-US"/>
        </w:rPr>
        <w:t>, though,</w:t>
      </w:r>
      <w:r w:rsidRPr="0018661A">
        <w:rPr>
          <w:rFonts w:ascii="Times New Roman" w:hAnsi="Times New Roman" w:cs="Times New Roman"/>
          <w:color w:val="000000" w:themeColor="text1"/>
          <w:sz w:val="24"/>
          <w:szCs w:val="24"/>
          <w:lang w:val="en-US"/>
        </w:rPr>
        <w:t xml:space="preserve"> do not establish causal direction. </w:t>
      </w:r>
      <w:r w:rsidR="00E807B8" w:rsidRPr="0018661A">
        <w:rPr>
          <w:rFonts w:ascii="Times New Roman" w:hAnsi="Times New Roman" w:cs="Times New Roman"/>
          <w:color w:val="000000" w:themeColor="text1"/>
          <w:sz w:val="24"/>
          <w:szCs w:val="24"/>
          <w:lang w:val="en-US"/>
        </w:rPr>
        <w:t xml:space="preserve">In the present research, we treat individual differences in burnout as an antecedent of </w:t>
      </w:r>
      <w:r w:rsidR="00C023F2" w:rsidRPr="0018661A">
        <w:rPr>
          <w:rFonts w:ascii="Times New Roman" w:hAnsi="Times New Roman" w:cs="Times New Roman"/>
          <w:color w:val="000000" w:themeColor="text1"/>
          <w:sz w:val="24"/>
          <w:szCs w:val="24"/>
          <w:lang w:val="en-US"/>
        </w:rPr>
        <w:t xml:space="preserve">perceived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b/>
          <w:color w:val="000000" w:themeColor="text1"/>
          <w:sz w:val="24"/>
          <w:szCs w:val="24"/>
          <w:lang w:val="en-US"/>
        </w:rPr>
        <w:t xml:space="preserve"> </w:t>
      </w:r>
      <w:r w:rsidR="00E807B8" w:rsidRPr="0018661A">
        <w:rPr>
          <w:rFonts w:ascii="Times New Roman" w:hAnsi="Times New Roman" w:cs="Times New Roman"/>
          <w:color w:val="000000" w:themeColor="text1"/>
          <w:sz w:val="24"/>
          <w:szCs w:val="24"/>
          <w:lang w:val="en-US"/>
        </w:rPr>
        <w:t xml:space="preserve">but, </w:t>
      </w:r>
      <w:r w:rsidR="00E807B8" w:rsidRPr="0018661A">
        <w:rPr>
          <w:rFonts w:ascii="Times New Roman" w:hAnsi="Times New Roman" w:cs="Times New Roman"/>
          <w:color w:val="000000" w:themeColor="text1"/>
          <w:sz w:val="24"/>
          <w:szCs w:val="24"/>
          <w:lang w:val="en-US"/>
        </w:rPr>
        <w:lastRenderedPageBreak/>
        <w:t xml:space="preserve">by so doing, do not rule out </w:t>
      </w:r>
      <w:r w:rsidR="001C71EF" w:rsidRPr="0018661A">
        <w:rPr>
          <w:rFonts w:ascii="Times New Roman" w:hAnsi="Times New Roman" w:cs="Times New Roman"/>
          <w:color w:val="000000" w:themeColor="text1"/>
          <w:sz w:val="24"/>
          <w:szCs w:val="24"/>
          <w:lang w:val="en-US"/>
        </w:rPr>
        <w:t xml:space="preserve">a </w:t>
      </w:r>
      <w:r w:rsidR="00E807B8" w:rsidRPr="0018661A">
        <w:rPr>
          <w:rFonts w:ascii="Times New Roman" w:hAnsi="Times New Roman" w:cs="Times New Roman"/>
          <w:color w:val="000000" w:themeColor="text1"/>
          <w:sz w:val="24"/>
          <w:szCs w:val="24"/>
          <w:lang w:val="en-US"/>
        </w:rPr>
        <w:t>bi-directional relation</w:t>
      </w:r>
      <w:r w:rsidR="001C71EF" w:rsidRPr="0018661A">
        <w:rPr>
          <w:rFonts w:ascii="Times New Roman" w:hAnsi="Times New Roman" w:cs="Times New Roman"/>
          <w:color w:val="000000" w:themeColor="text1"/>
          <w:sz w:val="24"/>
          <w:szCs w:val="24"/>
          <w:lang w:val="en-US"/>
        </w:rPr>
        <w:t xml:space="preserve"> (w</w:t>
      </w:r>
      <w:r w:rsidR="00E807B8" w:rsidRPr="0018661A">
        <w:rPr>
          <w:rFonts w:ascii="Times New Roman" w:hAnsi="Times New Roman" w:cs="Times New Roman"/>
          <w:color w:val="000000" w:themeColor="text1"/>
          <w:sz w:val="24"/>
          <w:szCs w:val="24"/>
          <w:lang w:val="en-US"/>
        </w:rPr>
        <w:t xml:space="preserve">e </w:t>
      </w:r>
      <w:r w:rsidR="001C71EF" w:rsidRPr="0018661A">
        <w:rPr>
          <w:rFonts w:ascii="Times New Roman" w:hAnsi="Times New Roman" w:cs="Times New Roman"/>
          <w:color w:val="000000" w:themeColor="text1"/>
          <w:sz w:val="24"/>
          <w:szCs w:val="24"/>
          <w:lang w:val="en-US"/>
        </w:rPr>
        <w:t>address</w:t>
      </w:r>
      <w:r w:rsidR="00E807B8" w:rsidRPr="0018661A">
        <w:rPr>
          <w:rFonts w:ascii="Times New Roman" w:hAnsi="Times New Roman" w:cs="Times New Roman"/>
          <w:color w:val="000000" w:themeColor="text1"/>
          <w:sz w:val="24"/>
          <w:szCs w:val="24"/>
          <w:lang w:val="en-US"/>
        </w:rPr>
        <w:t xml:space="preserve"> this issue in the General Discussion</w:t>
      </w:r>
      <w:r w:rsidR="001C71EF" w:rsidRPr="0018661A">
        <w:rPr>
          <w:rFonts w:ascii="Times New Roman" w:hAnsi="Times New Roman" w:cs="Times New Roman"/>
          <w:color w:val="000000" w:themeColor="text1"/>
          <w:sz w:val="24"/>
          <w:szCs w:val="24"/>
          <w:lang w:val="en-US"/>
        </w:rPr>
        <w:t>)</w:t>
      </w:r>
      <w:r w:rsidR="00E807B8" w:rsidRPr="0018661A">
        <w:rPr>
          <w:rFonts w:ascii="Times New Roman" w:hAnsi="Times New Roman" w:cs="Times New Roman"/>
          <w:color w:val="000000" w:themeColor="text1"/>
          <w:sz w:val="24"/>
          <w:szCs w:val="24"/>
          <w:lang w:val="en-US"/>
        </w:rPr>
        <w:t>.</w:t>
      </w:r>
    </w:p>
    <w:p w:rsidR="003F4A7C" w:rsidRPr="0018661A" w:rsidRDefault="002B21A4" w:rsidP="007A53DB">
      <w:pPr>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Gabriel’</w:t>
      </w:r>
      <w:r w:rsidR="00501387" w:rsidRPr="0018661A">
        <w:rPr>
          <w:rFonts w:ascii="Times New Roman" w:hAnsi="Times New Roman" w:cs="Times New Roman"/>
          <w:color w:val="000000" w:themeColor="text1"/>
          <w:sz w:val="24"/>
          <w:szCs w:val="24"/>
          <w:lang w:val="en-US"/>
        </w:rPr>
        <w:t xml:space="preserve">s (1993) early reflections on the topic implied that organizational nostalgia may be </w:t>
      </w:r>
      <w:r w:rsidR="006973FE" w:rsidRPr="0018661A">
        <w:rPr>
          <w:rFonts w:ascii="Times New Roman" w:hAnsi="Times New Roman" w:cs="Times New Roman"/>
          <w:color w:val="000000" w:themeColor="text1"/>
          <w:sz w:val="24"/>
          <w:szCs w:val="24"/>
          <w:lang w:val="en-US"/>
        </w:rPr>
        <w:t>most</w:t>
      </w:r>
      <w:r w:rsidR="00501387" w:rsidRPr="0018661A">
        <w:rPr>
          <w:rFonts w:ascii="Times New Roman" w:hAnsi="Times New Roman" w:cs="Times New Roman"/>
          <w:color w:val="000000" w:themeColor="text1"/>
          <w:sz w:val="24"/>
          <w:szCs w:val="24"/>
          <w:lang w:val="en-US"/>
        </w:rPr>
        <w:t xml:space="preserve"> beneficial </w:t>
      </w:r>
      <w:r w:rsidR="00750023" w:rsidRPr="0018661A">
        <w:rPr>
          <w:rFonts w:ascii="Times New Roman" w:hAnsi="Times New Roman" w:cs="Times New Roman"/>
          <w:color w:val="000000" w:themeColor="text1"/>
          <w:sz w:val="24"/>
          <w:szCs w:val="24"/>
          <w:lang w:val="en-US"/>
        </w:rPr>
        <w:t>to</w:t>
      </w:r>
      <w:r w:rsidR="00501387" w:rsidRPr="0018661A">
        <w:rPr>
          <w:rFonts w:ascii="Times New Roman" w:hAnsi="Times New Roman" w:cs="Times New Roman"/>
          <w:color w:val="000000" w:themeColor="text1"/>
          <w:sz w:val="24"/>
          <w:szCs w:val="24"/>
          <w:lang w:val="en-US"/>
        </w:rPr>
        <w:t xml:space="preserve"> employees </w:t>
      </w:r>
      <w:r w:rsidR="00750023" w:rsidRPr="0018661A">
        <w:rPr>
          <w:rFonts w:ascii="Times New Roman" w:hAnsi="Times New Roman" w:cs="Times New Roman"/>
          <w:color w:val="000000" w:themeColor="text1"/>
          <w:sz w:val="24"/>
          <w:szCs w:val="24"/>
          <w:lang w:val="en-US"/>
        </w:rPr>
        <w:t xml:space="preserve">who </w:t>
      </w:r>
      <w:r w:rsidR="00501387" w:rsidRPr="0018661A">
        <w:rPr>
          <w:rFonts w:ascii="Times New Roman" w:hAnsi="Times New Roman" w:cs="Times New Roman"/>
          <w:color w:val="000000" w:themeColor="text1"/>
          <w:sz w:val="24"/>
          <w:szCs w:val="24"/>
          <w:lang w:val="en-US"/>
        </w:rPr>
        <w:t>are psychologically taxed (i.e.,</w:t>
      </w:r>
      <w:r w:rsidR="006973FE" w:rsidRPr="0018661A">
        <w:rPr>
          <w:rFonts w:ascii="Times New Roman" w:hAnsi="Times New Roman" w:cs="Times New Roman"/>
          <w:color w:val="000000" w:themeColor="text1"/>
          <w:sz w:val="24"/>
          <w:szCs w:val="24"/>
          <w:lang w:val="en-US"/>
        </w:rPr>
        <w:t xml:space="preserve"> high burnout</w:t>
      </w:r>
      <w:r w:rsidR="00501387" w:rsidRPr="0018661A">
        <w:rPr>
          <w:rFonts w:ascii="Times New Roman" w:hAnsi="Times New Roman" w:cs="Times New Roman"/>
          <w:color w:val="000000" w:themeColor="text1"/>
          <w:sz w:val="24"/>
          <w:szCs w:val="24"/>
          <w:lang w:val="en-US"/>
        </w:rPr>
        <w:t xml:space="preserve">). He proposed that organizational nostalgia enables employees “to endure present malaise” by providing “a source of meaning in relatively meaningless situations” (pp. 133-134). </w:t>
      </w:r>
      <w:r w:rsidR="00E807B8" w:rsidRPr="0018661A">
        <w:rPr>
          <w:rFonts w:ascii="Times New Roman" w:hAnsi="Times New Roman" w:cs="Times New Roman"/>
          <w:color w:val="000000" w:themeColor="text1"/>
          <w:sz w:val="24"/>
          <w:szCs w:val="24"/>
          <w:lang w:val="en-US"/>
        </w:rPr>
        <w:t>Previous</w:t>
      </w:r>
      <w:r w:rsidR="001552CF" w:rsidRPr="0018661A">
        <w:rPr>
          <w:rFonts w:ascii="Times New Roman" w:hAnsi="Times New Roman" w:cs="Times New Roman"/>
          <w:color w:val="000000" w:themeColor="text1"/>
          <w:sz w:val="24"/>
          <w:szCs w:val="24"/>
          <w:lang w:val="en-US"/>
        </w:rPr>
        <w:t xml:space="preserve"> research </w:t>
      </w:r>
      <w:r w:rsidR="00501387" w:rsidRPr="0018661A">
        <w:rPr>
          <w:rFonts w:ascii="Times New Roman" w:hAnsi="Times New Roman" w:cs="Times New Roman"/>
          <w:color w:val="000000" w:themeColor="text1"/>
          <w:sz w:val="24"/>
          <w:szCs w:val="24"/>
          <w:lang w:val="en-US"/>
        </w:rPr>
        <w:t>on personal nostalgia</w:t>
      </w:r>
      <w:r w:rsidR="00A26962" w:rsidRPr="0018661A">
        <w:rPr>
          <w:rFonts w:ascii="Times New Roman" w:hAnsi="Times New Roman" w:cs="Times New Roman"/>
          <w:color w:val="000000" w:themeColor="text1"/>
          <w:sz w:val="24"/>
          <w:szCs w:val="24"/>
          <w:lang w:val="en-US"/>
        </w:rPr>
        <w:t xml:space="preserve"> </w:t>
      </w:r>
      <w:r w:rsidR="00501387" w:rsidRPr="0018661A">
        <w:rPr>
          <w:rFonts w:ascii="Times New Roman" w:hAnsi="Times New Roman" w:cs="Times New Roman"/>
          <w:color w:val="000000" w:themeColor="text1"/>
          <w:sz w:val="24"/>
          <w:szCs w:val="24"/>
          <w:lang w:val="en-US"/>
        </w:rPr>
        <w:t xml:space="preserve">lends </w:t>
      </w:r>
      <w:r w:rsidR="00750023" w:rsidRPr="0018661A">
        <w:rPr>
          <w:rFonts w:ascii="Times New Roman" w:hAnsi="Times New Roman" w:cs="Times New Roman"/>
          <w:color w:val="000000" w:themeColor="text1"/>
          <w:sz w:val="24"/>
          <w:szCs w:val="24"/>
          <w:lang w:val="en-US"/>
        </w:rPr>
        <w:t>support</w:t>
      </w:r>
      <w:r w:rsidR="00501387" w:rsidRPr="0018661A">
        <w:rPr>
          <w:rFonts w:ascii="Times New Roman" w:hAnsi="Times New Roman" w:cs="Times New Roman"/>
          <w:color w:val="000000" w:themeColor="text1"/>
          <w:sz w:val="24"/>
          <w:szCs w:val="24"/>
          <w:lang w:val="en-US"/>
        </w:rPr>
        <w:t xml:space="preserve"> to </w:t>
      </w:r>
      <w:r w:rsidR="00B3000E" w:rsidRPr="0018661A">
        <w:rPr>
          <w:rFonts w:ascii="Times New Roman" w:hAnsi="Times New Roman" w:cs="Times New Roman"/>
          <w:color w:val="000000" w:themeColor="text1"/>
          <w:sz w:val="24"/>
          <w:szCs w:val="24"/>
          <w:lang w:val="en-US"/>
        </w:rPr>
        <w:t>this idea</w:t>
      </w:r>
      <w:r w:rsidR="00501387" w:rsidRPr="0018661A">
        <w:rPr>
          <w:rFonts w:ascii="Times New Roman" w:hAnsi="Times New Roman" w:cs="Times New Roman"/>
          <w:color w:val="000000" w:themeColor="text1"/>
          <w:sz w:val="24"/>
          <w:szCs w:val="24"/>
          <w:lang w:val="en-US"/>
        </w:rPr>
        <w:t>. Specifically,</w:t>
      </w:r>
      <w:r w:rsidR="001552CF" w:rsidRPr="0018661A">
        <w:rPr>
          <w:rFonts w:ascii="Times New Roman" w:hAnsi="Times New Roman" w:cs="Times New Roman"/>
          <w:color w:val="000000" w:themeColor="text1"/>
          <w:sz w:val="24"/>
          <w:szCs w:val="24"/>
          <w:lang w:val="en-US"/>
        </w:rPr>
        <w:t xml:space="preserve"> p</w:t>
      </w:r>
      <w:r w:rsidR="004B0E8C" w:rsidRPr="0018661A">
        <w:rPr>
          <w:rFonts w:ascii="Times New Roman" w:hAnsi="Times New Roman" w:cs="Times New Roman"/>
          <w:color w:val="000000" w:themeColor="text1"/>
          <w:sz w:val="24"/>
          <w:szCs w:val="24"/>
          <w:lang w:val="en-US"/>
        </w:rPr>
        <w:t xml:space="preserve">ersonal nostalgia </w:t>
      </w:r>
      <w:r w:rsidR="00DA48F8" w:rsidRPr="0018661A">
        <w:rPr>
          <w:rFonts w:ascii="Times New Roman" w:hAnsi="Times New Roman" w:cs="Times New Roman"/>
          <w:color w:val="000000" w:themeColor="text1"/>
          <w:sz w:val="24"/>
          <w:szCs w:val="24"/>
          <w:lang w:val="en-US"/>
        </w:rPr>
        <w:t>is</w:t>
      </w:r>
      <w:r w:rsidR="001552CF" w:rsidRPr="0018661A">
        <w:rPr>
          <w:rFonts w:ascii="Times New Roman" w:hAnsi="Times New Roman" w:cs="Times New Roman"/>
          <w:color w:val="000000" w:themeColor="text1"/>
          <w:sz w:val="24"/>
          <w:szCs w:val="24"/>
          <w:lang w:val="en-US"/>
        </w:rPr>
        <w:t xml:space="preserve"> a resource that mitigates</w:t>
      </w:r>
      <w:r w:rsidR="004B0E8C" w:rsidRPr="0018661A">
        <w:rPr>
          <w:rFonts w:ascii="Times New Roman" w:hAnsi="Times New Roman" w:cs="Times New Roman"/>
          <w:color w:val="000000" w:themeColor="text1"/>
          <w:sz w:val="24"/>
          <w:szCs w:val="24"/>
          <w:lang w:val="en-US"/>
        </w:rPr>
        <w:t xml:space="preserve"> </w:t>
      </w:r>
      <w:r w:rsidR="00C36B0C" w:rsidRPr="0018661A">
        <w:rPr>
          <w:rFonts w:ascii="Times New Roman" w:hAnsi="Times New Roman" w:cs="Times New Roman"/>
          <w:color w:val="000000" w:themeColor="text1"/>
          <w:sz w:val="24"/>
          <w:szCs w:val="24"/>
        </w:rPr>
        <w:t xml:space="preserve">self-threat (e.g., </w:t>
      </w:r>
      <w:r w:rsidR="009D3207" w:rsidRPr="0018661A">
        <w:rPr>
          <w:rFonts w:ascii="Times New Roman" w:hAnsi="Times New Roman" w:cs="Times New Roman"/>
          <w:color w:val="000000" w:themeColor="text1"/>
          <w:sz w:val="24"/>
          <w:szCs w:val="24"/>
        </w:rPr>
        <w:t>unfavorable</w:t>
      </w:r>
      <w:r w:rsidR="00C36B0C" w:rsidRPr="0018661A">
        <w:rPr>
          <w:rFonts w:ascii="Times New Roman" w:hAnsi="Times New Roman" w:cs="Times New Roman"/>
          <w:color w:val="000000" w:themeColor="text1"/>
          <w:sz w:val="24"/>
          <w:szCs w:val="24"/>
        </w:rPr>
        <w:t xml:space="preserve"> performance feedback), social threat (e.g., loneliness or social exclusion), and </w:t>
      </w:r>
      <w:r w:rsidR="00111B6C" w:rsidRPr="0018661A">
        <w:rPr>
          <w:rFonts w:ascii="Times New Roman" w:hAnsi="Times New Roman" w:cs="Times New Roman"/>
          <w:color w:val="000000" w:themeColor="text1"/>
          <w:sz w:val="24"/>
          <w:szCs w:val="24"/>
        </w:rPr>
        <w:t>existential</w:t>
      </w:r>
      <w:r w:rsidR="00C36B0C" w:rsidRPr="0018661A">
        <w:rPr>
          <w:rFonts w:ascii="Times New Roman" w:hAnsi="Times New Roman" w:cs="Times New Roman"/>
          <w:color w:val="000000" w:themeColor="text1"/>
          <w:sz w:val="24"/>
          <w:szCs w:val="24"/>
        </w:rPr>
        <w:t xml:space="preserve"> threat (e.g., </w:t>
      </w:r>
      <w:r w:rsidR="00DA48F8" w:rsidRPr="0018661A">
        <w:rPr>
          <w:rFonts w:ascii="Times New Roman" w:hAnsi="Times New Roman" w:cs="Times New Roman"/>
          <w:color w:val="000000" w:themeColor="text1"/>
          <w:sz w:val="24"/>
          <w:szCs w:val="24"/>
        </w:rPr>
        <w:t>meaninglessness of life</w:t>
      </w:r>
      <w:r w:rsidR="00C36B0C" w:rsidRPr="0018661A">
        <w:rPr>
          <w:rFonts w:ascii="Times New Roman" w:hAnsi="Times New Roman" w:cs="Times New Roman"/>
          <w:color w:val="000000" w:themeColor="text1"/>
          <w:sz w:val="24"/>
          <w:szCs w:val="24"/>
        </w:rPr>
        <w:t>)</w:t>
      </w:r>
      <w:r w:rsidR="001959F4" w:rsidRPr="0018661A">
        <w:rPr>
          <w:rFonts w:ascii="Times New Roman" w:hAnsi="Times New Roman" w:cs="Times New Roman"/>
          <w:bCs/>
          <w:color w:val="000000" w:themeColor="text1"/>
          <w:sz w:val="24"/>
          <w:szCs w:val="24"/>
        </w:rPr>
        <w:t>.</w:t>
      </w:r>
      <w:r w:rsidR="00B10F7B" w:rsidRPr="0018661A">
        <w:rPr>
          <w:rFonts w:ascii="Times New Roman" w:hAnsi="Times New Roman" w:cs="Times New Roman"/>
          <w:bCs/>
          <w:color w:val="000000" w:themeColor="text1"/>
          <w:sz w:val="24"/>
          <w:szCs w:val="24"/>
        </w:rPr>
        <w:t xml:space="preserve"> </w:t>
      </w:r>
      <w:r w:rsidR="00DB3052" w:rsidRPr="0018661A">
        <w:rPr>
          <w:rFonts w:ascii="Times New Roman" w:hAnsi="Times New Roman" w:cs="Times New Roman"/>
          <w:bCs/>
          <w:color w:val="000000" w:themeColor="text1"/>
          <w:sz w:val="24"/>
          <w:szCs w:val="24"/>
        </w:rPr>
        <w:t>Examining</w:t>
      </w:r>
      <w:r w:rsidR="00416A83" w:rsidRPr="0018661A">
        <w:rPr>
          <w:rFonts w:ascii="Times New Roman" w:hAnsi="Times New Roman" w:cs="Times New Roman"/>
          <w:bCs/>
          <w:color w:val="000000" w:themeColor="text1"/>
          <w:sz w:val="24"/>
          <w:szCs w:val="24"/>
        </w:rPr>
        <w:t xml:space="preserve"> </w:t>
      </w:r>
      <w:r w:rsidR="00DB3052" w:rsidRPr="0018661A">
        <w:rPr>
          <w:rFonts w:ascii="Times New Roman" w:hAnsi="Times New Roman" w:cs="Times New Roman"/>
          <w:bCs/>
          <w:color w:val="000000" w:themeColor="text1"/>
          <w:sz w:val="24"/>
          <w:szCs w:val="24"/>
        </w:rPr>
        <w:t xml:space="preserve">the </w:t>
      </w:r>
      <w:r w:rsidR="00F91C50" w:rsidRPr="0018661A">
        <w:rPr>
          <w:rFonts w:ascii="Times New Roman" w:hAnsi="Times New Roman" w:cs="Times New Roman"/>
          <w:bCs/>
          <w:color w:val="000000" w:themeColor="text1"/>
          <w:sz w:val="24"/>
          <w:szCs w:val="24"/>
        </w:rPr>
        <w:t>restorative</w:t>
      </w:r>
      <w:r w:rsidR="00F31CA4" w:rsidRPr="0018661A">
        <w:rPr>
          <w:rFonts w:ascii="Times New Roman" w:hAnsi="Times New Roman" w:cs="Times New Roman"/>
          <w:bCs/>
          <w:color w:val="000000" w:themeColor="text1"/>
          <w:sz w:val="24"/>
          <w:szCs w:val="24"/>
        </w:rPr>
        <w:t xml:space="preserve"> </w:t>
      </w:r>
      <w:r w:rsidR="00DB3052" w:rsidRPr="0018661A">
        <w:rPr>
          <w:rFonts w:ascii="Times New Roman" w:hAnsi="Times New Roman" w:cs="Times New Roman"/>
          <w:bCs/>
          <w:color w:val="000000" w:themeColor="text1"/>
          <w:sz w:val="24"/>
          <w:szCs w:val="24"/>
        </w:rPr>
        <w:t xml:space="preserve">role of nostalgia in the context of </w:t>
      </w:r>
      <w:r w:rsidR="00416A83" w:rsidRPr="0018661A">
        <w:rPr>
          <w:rFonts w:ascii="Times New Roman" w:hAnsi="Times New Roman" w:cs="Times New Roman"/>
          <w:bCs/>
          <w:color w:val="000000" w:themeColor="text1"/>
          <w:sz w:val="24"/>
          <w:szCs w:val="24"/>
        </w:rPr>
        <w:t>self-threat, Vess, Arndt, Routledge, Sedikides, and Wildschut (2012</w:t>
      </w:r>
      <w:r w:rsidR="000A6182" w:rsidRPr="0018661A">
        <w:rPr>
          <w:rFonts w:ascii="Times New Roman" w:hAnsi="Times New Roman" w:cs="Times New Roman"/>
          <w:bCs/>
          <w:color w:val="000000" w:themeColor="text1"/>
          <w:sz w:val="24"/>
          <w:szCs w:val="24"/>
        </w:rPr>
        <w:t>, Experiment 2</w:t>
      </w:r>
      <w:r w:rsidR="00416A83" w:rsidRPr="0018661A">
        <w:rPr>
          <w:rFonts w:ascii="Times New Roman" w:hAnsi="Times New Roman" w:cs="Times New Roman"/>
          <w:bCs/>
          <w:color w:val="000000" w:themeColor="text1"/>
          <w:sz w:val="24"/>
          <w:szCs w:val="24"/>
        </w:rPr>
        <w:t>) demonstrated that</w:t>
      </w:r>
      <w:r w:rsidR="00BC0493" w:rsidRPr="0018661A">
        <w:rPr>
          <w:rFonts w:ascii="Times New Roman" w:hAnsi="Times New Roman" w:cs="Times New Roman"/>
          <w:bCs/>
          <w:color w:val="000000" w:themeColor="text1"/>
          <w:sz w:val="24"/>
          <w:szCs w:val="24"/>
        </w:rPr>
        <w:t xml:space="preserve"> recalling a nostalgic (relative to </w:t>
      </w:r>
      <w:r w:rsidR="006B79D5" w:rsidRPr="0018661A">
        <w:rPr>
          <w:rFonts w:ascii="Times New Roman" w:hAnsi="Times New Roman" w:cs="Times New Roman"/>
          <w:bCs/>
          <w:color w:val="000000" w:themeColor="text1"/>
          <w:sz w:val="24"/>
          <w:szCs w:val="24"/>
        </w:rPr>
        <w:t>a neutral</w:t>
      </w:r>
      <w:r w:rsidR="00BC0493" w:rsidRPr="0018661A">
        <w:rPr>
          <w:rFonts w:ascii="Times New Roman" w:hAnsi="Times New Roman" w:cs="Times New Roman"/>
          <w:bCs/>
          <w:color w:val="000000" w:themeColor="text1"/>
          <w:sz w:val="24"/>
          <w:szCs w:val="24"/>
        </w:rPr>
        <w:t>) autobiographical event reduced self-serving performance attributions</w:t>
      </w:r>
      <w:r w:rsidR="00CD5761" w:rsidRPr="0018661A">
        <w:rPr>
          <w:rFonts w:ascii="Times New Roman" w:hAnsi="Times New Roman" w:cs="Times New Roman"/>
          <w:bCs/>
          <w:color w:val="000000" w:themeColor="text1"/>
          <w:sz w:val="24"/>
          <w:szCs w:val="24"/>
        </w:rPr>
        <w:t xml:space="preserve">, particularly </w:t>
      </w:r>
      <w:r w:rsidR="009976C5" w:rsidRPr="0018661A">
        <w:rPr>
          <w:rFonts w:ascii="Times New Roman" w:hAnsi="Times New Roman" w:cs="Times New Roman"/>
          <w:bCs/>
          <w:color w:val="000000" w:themeColor="text1"/>
          <w:sz w:val="24"/>
          <w:szCs w:val="24"/>
        </w:rPr>
        <w:t>for</w:t>
      </w:r>
      <w:r w:rsidR="00416A83" w:rsidRPr="0018661A">
        <w:rPr>
          <w:rFonts w:ascii="Times New Roman" w:hAnsi="Times New Roman" w:cs="Times New Roman"/>
          <w:bCs/>
          <w:color w:val="000000" w:themeColor="text1"/>
          <w:sz w:val="24"/>
          <w:szCs w:val="24"/>
        </w:rPr>
        <w:t xml:space="preserve"> participants who experienced failure (compared to success). </w:t>
      </w:r>
      <w:r w:rsidR="002E252E" w:rsidRPr="0018661A">
        <w:rPr>
          <w:rFonts w:ascii="Times New Roman" w:hAnsi="Times New Roman" w:cs="Times New Roman"/>
          <w:bCs/>
          <w:color w:val="000000" w:themeColor="text1"/>
          <w:sz w:val="24"/>
          <w:szCs w:val="24"/>
        </w:rPr>
        <w:t xml:space="preserve">Turning to social threat, </w:t>
      </w:r>
      <w:r w:rsidR="000A6182" w:rsidRPr="0018661A">
        <w:rPr>
          <w:rFonts w:ascii="Times New Roman" w:hAnsi="Times New Roman" w:cs="Times New Roman"/>
          <w:bCs/>
          <w:color w:val="000000" w:themeColor="text1"/>
          <w:sz w:val="24"/>
          <w:szCs w:val="24"/>
        </w:rPr>
        <w:t xml:space="preserve">Van Dijke, Wildschut, Leunissen, and Sedikides (2015, Study 5) showed that </w:t>
      </w:r>
      <w:r w:rsidR="00BC0493" w:rsidRPr="0018661A">
        <w:rPr>
          <w:rFonts w:ascii="Times New Roman" w:hAnsi="Times New Roman" w:cs="Times New Roman"/>
          <w:bCs/>
          <w:color w:val="000000" w:themeColor="text1"/>
          <w:sz w:val="24"/>
          <w:szCs w:val="24"/>
        </w:rPr>
        <w:t>recalling</w:t>
      </w:r>
      <w:r w:rsidR="000A6182" w:rsidRPr="0018661A">
        <w:rPr>
          <w:rFonts w:ascii="Times New Roman" w:hAnsi="Times New Roman" w:cs="Times New Roman"/>
          <w:bCs/>
          <w:color w:val="000000" w:themeColor="text1"/>
          <w:sz w:val="24"/>
          <w:szCs w:val="24"/>
        </w:rPr>
        <w:t xml:space="preserve"> a nostalgic (</w:t>
      </w:r>
      <w:r w:rsidR="00737208" w:rsidRPr="0018661A">
        <w:rPr>
          <w:rFonts w:ascii="Times New Roman" w:hAnsi="Times New Roman" w:cs="Times New Roman"/>
          <w:bCs/>
          <w:color w:val="000000" w:themeColor="text1"/>
          <w:sz w:val="24"/>
          <w:szCs w:val="24"/>
        </w:rPr>
        <w:t>relative</w:t>
      </w:r>
      <w:r w:rsidR="000A6182" w:rsidRPr="0018661A">
        <w:rPr>
          <w:rFonts w:ascii="Times New Roman" w:hAnsi="Times New Roman" w:cs="Times New Roman"/>
          <w:bCs/>
          <w:color w:val="000000" w:themeColor="text1"/>
          <w:sz w:val="24"/>
          <w:szCs w:val="24"/>
        </w:rPr>
        <w:t xml:space="preserve"> to </w:t>
      </w:r>
      <w:r w:rsidR="00A65A53" w:rsidRPr="0018661A">
        <w:rPr>
          <w:rFonts w:ascii="Times New Roman" w:hAnsi="Times New Roman" w:cs="Times New Roman"/>
          <w:bCs/>
          <w:color w:val="000000" w:themeColor="text1"/>
          <w:sz w:val="24"/>
          <w:szCs w:val="24"/>
        </w:rPr>
        <w:t>a neutral</w:t>
      </w:r>
      <w:r w:rsidR="000A6182" w:rsidRPr="0018661A">
        <w:rPr>
          <w:rFonts w:ascii="Times New Roman" w:hAnsi="Times New Roman" w:cs="Times New Roman"/>
          <w:bCs/>
          <w:color w:val="000000" w:themeColor="text1"/>
          <w:sz w:val="24"/>
          <w:szCs w:val="24"/>
        </w:rPr>
        <w:t xml:space="preserve">) event increased </w:t>
      </w:r>
      <w:r w:rsidR="00BC0493" w:rsidRPr="0018661A">
        <w:rPr>
          <w:rFonts w:ascii="Times New Roman" w:hAnsi="Times New Roman" w:cs="Times New Roman"/>
          <w:bCs/>
          <w:color w:val="000000" w:themeColor="text1"/>
          <w:sz w:val="24"/>
          <w:szCs w:val="24"/>
        </w:rPr>
        <w:t xml:space="preserve">perceived </w:t>
      </w:r>
      <w:r w:rsidR="000A6182" w:rsidRPr="0018661A">
        <w:rPr>
          <w:rFonts w:ascii="Times New Roman" w:hAnsi="Times New Roman" w:cs="Times New Roman"/>
          <w:bCs/>
          <w:color w:val="000000" w:themeColor="text1"/>
          <w:sz w:val="24"/>
          <w:szCs w:val="24"/>
        </w:rPr>
        <w:t>supervisor support</w:t>
      </w:r>
      <w:r w:rsidR="00CD5761" w:rsidRPr="0018661A">
        <w:rPr>
          <w:rFonts w:ascii="Times New Roman" w:hAnsi="Times New Roman" w:cs="Times New Roman"/>
          <w:bCs/>
          <w:color w:val="000000" w:themeColor="text1"/>
          <w:sz w:val="24"/>
          <w:szCs w:val="24"/>
        </w:rPr>
        <w:t xml:space="preserve">, particularly </w:t>
      </w:r>
      <w:r w:rsidR="00BC0493" w:rsidRPr="0018661A">
        <w:rPr>
          <w:rFonts w:ascii="Times New Roman" w:hAnsi="Times New Roman" w:cs="Times New Roman"/>
          <w:bCs/>
          <w:color w:val="000000" w:themeColor="text1"/>
          <w:sz w:val="24"/>
          <w:szCs w:val="24"/>
        </w:rPr>
        <w:t>among employees who sensed low (compared to high) social connectedness with their supervisor</w:t>
      </w:r>
      <w:r w:rsidR="000A6182" w:rsidRPr="0018661A">
        <w:rPr>
          <w:rFonts w:ascii="Times New Roman" w:hAnsi="Times New Roman" w:cs="Times New Roman"/>
          <w:bCs/>
          <w:color w:val="000000" w:themeColor="text1"/>
          <w:sz w:val="24"/>
          <w:szCs w:val="24"/>
        </w:rPr>
        <w:t xml:space="preserve">. </w:t>
      </w:r>
      <w:r w:rsidR="00737208" w:rsidRPr="0018661A">
        <w:rPr>
          <w:rFonts w:ascii="Times New Roman" w:hAnsi="Times New Roman" w:cs="Times New Roman"/>
          <w:bCs/>
          <w:color w:val="000000" w:themeColor="text1"/>
          <w:sz w:val="24"/>
          <w:szCs w:val="24"/>
        </w:rPr>
        <w:t>In regards</w:t>
      </w:r>
      <w:r w:rsidR="00DB3052" w:rsidRPr="0018661A">
        <w:rPr>
          <w:rFonts w:ascii="Times New Roman" w:hAnsi="Times New Roman" w:cs="Times New Roman"/>
          <w:bCs/>
          <w:color w:val="000000" w:themeColor="text1"/>
          <w:sz w:val="24"/>
          <w:szCs w:val="24"/>
        </w:rPr>
        <w:t xml:space="preserve"> to</w:t>
      </w:r>
      <w:r w:rsidR="00C12A57" w:rsidRPr="0018661A">
        <w:rPr>
          <w:rFonts w:ascii="Times New Roman" w:hAnsi="Times New Roman" w:cs="Times New Roman"/>
          <w:bCs/>
          <w:color w:val="000000" w:themeColor="text1"/>
          <w:sz w:val="24"/>
          <w:szCs w:val="24"/>
        </w:rPr>
        <w:t xml:space="preserve"> existential threat</w:t>
      </w:r>
      <w:r w:rsidR="008044C0" w:rsidRPr="0018661A">
        <w:rPr>
          <w:rFonts w:ascii="Times New Roman" w:hAnsi="Times New Roman" w:cs="Times New Roman"/>
          <w:bCs/>
          <w:color w:val="000000" w:themeColor="text1"/>
          <w:sz w:val="24"/>
          <w:szCs w:val="24"/>
        </w:rPr>
        <w:t>, Routledge</w:t>
      </w:r>
      <w:r w:rsidR="00DA48F8" w:rsidRPr="0018661A">
        <w:rPr>
          <w:rFonts w:ascii="Times New Roman" w:hAnsi="Times New Roman" w:cs="Times New Roman"/>
          <w:bCs/>
          <w:color w:val="000000" w:themeColor="text1"/>
          <w:sz w:val="24"/>
          <w:szCs w:val="24"/>
        </w:rPr>
        <w:t xml:space="preserve"> et al.</w:t>
      </w:r>
      <w:r w:rsidR="009976C5" w:rsidRPr="0018661A">
        <w:rPr>
          <w:rFonts w:ascii="Times New Roman" w:hAnsi="Times New Roman" w:cs="Times New Roman"/>
          <w:bCs/>
          <w:color w:val="000000" w:themeColor="text1"/>
          <w:sz w:val="24"/>
          <w:szCs w:val="24"/>
        </w:rPr>
        <w:t xml:space="preserve"> (20</w:t>
      </w:r>
      <w:r w:rsidR="00DA48F8" w:rsidRPr="0018661A">
        <w:rPr>
          <w:rFonts w:ascii="Times New Roman" w:hAnsi="Times New Roman" w:cs="Times New Roman"/>
          <w:bCs/>
          <w:color w:val="000000" w:themeColor="text1"/>
          <w:sz w:val="24"/>
          <w:szCs w:val="24"/>
        </w:rPr>
        <w:t>11</w:t>
      </w:r>
      <w:r w:rsidR="009976C5" w:rsidRPr="0018661A">
        <w:rPr>
          <w:rFonts w:ascii="Times New Roman" w:hAnsi="Times New Roman" w:cs="Times New Roman"/>
          <w:bCs/>
          <w:color w:val="000000" w:themeColor="text1"/>
          <w:sz w:val="24"/>
          <w:szCs w:val="24"/>
        </w:rPr>
        <w:t>) found that</w:t>
      </w:r>
      <w:r w:rsidR="00BC0493" w:rsidRPr="0018661A">
        <w:rPr>
          <w:rFonts w:ascii="Times New Roman" w:hAnsi="Times New Roman" w:cs="Times New Roman"/>
          <w:bCs/>
          <w:color w:val="000000" w:themeColor="text1"/>
          <w:sz w:val="24"/>
          <w:szCs w:val="24"/>
        </w:rPr>
        <w:t xml:space="preserve"> </w:t>
      </w:r>
      <w:r w:rsidR="00C12A57" w:rsidRPr="0018661A">
        <w:rPr>
          <w:rFonts w:ascii="Times New Roman" w:hAnsi="Times New Roman" w:cs="Times New Roman"/>
          <w:bCs/>
          <w:color w:val="000000" w:themeColor="text1"/>
          <w:sz w:val="24"/>
          <w:szCs w:val="24"/>
        </w:rPr>
        <w:t>recalling a nostalgic (</w:t>
      </w:r>
      <w:r w:rsidR="00737208" w:rsidRPr="0018661A">
        <w:rPr>
          <w:rFonts w:ascii="Times New Roman" w:hAnsi="Times New Roman" w:cs="Times New Roman"/>
          <w:bCs/>
          <w:color w:val="000000" w:themeColor="text1"/>
          <w:sz w:val="24"/>
          <w:szCs w:val="24"/>
        </w:rPr>
        <w:t xml:space="preserve">relative to </w:t>
      </w:r>
      <w:r w:rsidR="00A65A53" w:rsidRPr="0018661A">
        <w:rPr>
          <w:rFonts w:ascii="Times New Roman" w:hAnsi="Times New Roman" w:cs="Times New Roman"/>
          <w:bCs/>
          <w:color w:val="000000" w:themeColor="text1"/>
          <w:sz w:val="24"/>
          <w:szCs w:val="24"/>
        </w:rPr>
        <w:t>a neutral</w:t>
      </w:r>
      <w:r w:rsidR="00C12A57" w:rsidRPr="0018661A">
        <w:rPr>
          <w:rFonts w:ascii="Times New Roman" w:hAnsi="Times New Roman" w:cs="Times New Roman"/>
          <w:bCs/>
          <w:color w:val="000000" w:themeColor="text1"/>
          <w:sz w:val="24"/>
          <w:szCs w:val="24"/>
        </w:rPr>
        <w:t xml:space="preserve">) event </w:t>
      </w:r>
      <w:r w:rsidR="00DA48F8" w:rsidRPr="0018661A">
        <w:rPr>
          <w:rFonts w:ascii="Times New Roman" w:hAnsi="Times New Roman" w:cs="Times New Roman"/>
          <w:bCs/>
          <w:color w:val="000000" w:themeColor="text1"/>
          <w:sz w:val="24"/>
          <w:szCs w:val="24"/>
        </w:rPr>
        <w:t>increased subjective vitality</w:t>
      </w:r>
      <w:r w:rsidR="00CD5761" w:rsidRPr="0018661A">
        <w:rPr>
          <w:rFonts w:ascii="Times New Roman" w:hAnsi="Times New Roman" w:cs="Times New Roman"/>
          <w:bCs/>
          <w:color w:val="000000" w:themeColor="text1"/>
          <w:sz w:val="24"/>
          <w:szCs w:val="24"/>
        </w:rPr>
        <w:t xml:space="preserve">, particularly </w:t>
      </w:r>
      <w:r w:rsidR="00BC0493" w:rsidRPr="0018661A">
        <w:rPr>
          <w:rFonts w:ascii="Times New Roman" w:hAnsi="Times New Roman" w:cs="Times New Roman"/>
          <w:bCs/>
          <w:color w:val="000000" w:themeColor="text1"/>
          <w:sz w:val="24"/>
          <w:szCs w:val="24"/>
        </w:rPr>
        <w:t>for participants who perceived life as meaningless (compared to meaningful)</w:t>
      </w:r>
      <w:r w:rsidR="008044C0" w:rsidRPr="0018661A">
        <w:rPr>
          <w:rFonts w:ascii="Times New Roman" w:hAnsi="Times New Roman" w:cs="Times New Roman"/>
          <w:bCs/>
          <w:color w:val="000000" w:themeColor="text1"/>
          <w:sz w:val="24"/>
          <w:szCs w:val="24"/>
        </w:rPr>
        <w:t xml:space="preserve">. </w:t>
      </w:r>
      <w:r w:rsidR="00E662CF" w:rsidRPr="0018661A">
        <w:rPr>
          <w:rFonts w:ascii="Times New Roman" w:hAnsi="Times New Roman" w:cs="Times New Roman"/>
          <w:bCs/>
          <w:color w:val="000000" w:themeColor="text1"/>
          <w:sz w:val="24"/>
          <w:szCs w:val="24"/>
        </w:rPr>
        <w:tab/>
      </w:r>
      <w:r w:rsidR="00DB3052" w:rsidRPr="0018661A">
        <w:rPr>
          <w:rFonts w:ascii="Times New Roman" w:hAnsi="Times New Roman" w:cs="Times New Roman"/>
          <w:bCs/>
          <w:color w:val="000000" w:themeColor="text1"/>
          <w:sz w:val="24"/>
          <w:szCs w:val="24"/>
        </w:rPr>
        <w:t xml:space="preserve">Building on this evidence, </w:t>
      </w:r>
      <w:r w:rsidR="00DB3052" w:rsidRPr="0018661A">
        <w:rPr>
          <w:rFonts w:ascii="Times New Roman" w:hAnsi="Times New Roman" w:cs="Times New Roman"/>
          <w:color w:val="000000" w:themeColor="text1"/>
          <w:sz w:val="24"/>
          <w:szCs w:val="24"/>
          <w:lang w:val="en-US"/>
        </w:rPr>
        <w:t>w</w:t>
      </w:r>
      <w:r w:rsidR="004B0E8C" w:rsidRPr="0018661A">
        <w:rPr>
          <w:rFonts w:ascii="Times New Roman" w:hAnsi="Times New Roman" w:cs="Times New Roman"/>
          <w:color w:val="000000" w:themeColor="text1"/>
          <w:sz w:val="24"/>
          <w:szCs w:val="24"/>
          <w:lang w:val="en-US"/>
        </w:rPr>
        <w:t>e hypothesized that</w:t>
      </w:r>
      <w:r w:rsidR="00BC0493" w:rsidRPr="0018661A">
        <w:rPr>
          <w:rFonts w:ascii="Times New Roman" w:hAnsi="Times New Roman" w:cs="Times New Roman"/>
          <w:color w:val="000000" w:themeColor="text1"/>
          <w:sz w:val="24"/>
          <w:szCs w:val="24"/>
          <w:lang w:val="en-US"/>
        </w:rPr>
        <w:t xml:space="preserve"> </w:t>
      </w:r>
      <w:r w:rsidR="00F224CF" w:rsidRPr="0018661A">
        <w:rPr>
          <w:rFonts w:ascii="Times New Roman" w:hAnsi="Times New Roman" w:cs="Times New Roman"/>
          <w:color w:val="000000" w:themeColor="text1"/>
          <w:sz w:val="24"/>
          <w:szCs w:val="24"/>
          <w:lang w:val="en-US"/>
        </w:rPr>
        <w:t xml:space="preserve">engaging in organizational nostalgia </w:t>
      </w:r>
      <w:r w:rsidR="00BC0493" w:rsidRPr="0018661A">
        <w:rPr>
          <w:rFonts w:ascii="Times New Roman" w:hAnsi="Times New Roman" w:cs="Times New Roman"/>
          <w:color w:val="000000" w:themeColor="text1"/>
          <w:sz w:val="24"/>
          <w:szCs w:val="24"/>
          <w:lang w:val="en-US"/>
        </w:rPr>
        <w:t xml:space="preserve">will increase </w:t>
      </w:r>
      <w:r w:rsidR="00C52E6D" w:rsidRPr="0018661A">
        <w:rPr>
          <w:rFonts w:ascii="Times New Roman" w:hAnsi="Times New Roman" w:cs="Times New Roman"/>
          <w:color w:val="000000" w:themeColor="text1"/>
          <w:sz w:val="24"/>
          <w:szCs w:val="24"/>
          <w:lang w:val="en-US"/>
        </w:rPr>
        <w:t>work meaning</w:t>
      </w:r>
      <w:r w:rsidR="00CD5761" w:rsidRPr="0018661A">
        <w:rPr>
          <w:rFonts w:ascii="Times New Roman" w:hAnsi="Times New Roman" w:cs="Times New Roman"/>
          <w:color w:val="000000" w:themeColor="text1"/>
          <w:sz w:val="24"/>
          <w:szCs w:val="24"/>
          <w:lang w:val="en-US"/>
        </w:rPr>
        <w:t>,</w:t>
      </w:r>
      <w:r w:rsidR="00BC0493" w:rsidRPr="0018661A">
        <w:rPr>
          <w:rFonts w:ascii="Times New Roman" w:hAnsi="Times New Roman" w:cs="Times New Roman"/>
          <w:color w:val="000000" w:themeColor="text1"/>
          <w:sz w:val="24"/>
          <w:szCs w:val="24"/>
          <w:lang w:val="en-US"/>
        </w:rPr>
        <w:t xml:space="preserve"> </w:t>
      </w:r>
      <w:r w:rsidR="00995306" w:rsidRPr="0018661A">
        <w:rPr>
          <w:rFonts w:ascii="Times New Roman" w:hAnsi="Times New Roman" w:cs="Times New Roman"/>
          <w:color w:val="000000" w:themeColor="text1"/>
          <w:sz w:val="24"/>
          <w:szCs w:val="24"/>
          <w:lang w:val="en-US"/>
        </w:rPr>
        <w:t xml:space="preserve">especially </w:t>
      </w:r>
      <w:r w:rsidR="00BC0493" w:rsidRPr="0018661A">
        <w:rPr>
          <w:rFonts w:ascii="Times New Roman" w:hAnsi="Times New Roman" w:cs="Times New Roman"/>
          <w:color w:val="000000" w:themeColor="text1"/>
          <w:sz w:val="24"/>
          <w:szCs w:val="24"/>
          <w:lang w:val="en-US"/>
        </w:rPr>
        <w:t xml:space="preserve">for employees who are high (compared to low) in burnout. That is, </w:t>
      </w:r>
      <w:r w:rsidR="008B6C1B" w:rsidRPr="0018661A">
        <w:rPr>
          <w:rFonts w:ascii="Times New Roman" w:hAnsi="Times New Roman" w:cs="Times New Roman"/>
          <w:color w:val="000000" w:themeColor="text1"/>
          <w:sz w:val="24"/>
          <w:szCs w:val="24"/>
          <w:lang w:val="en-US"/>
        </w:rPr>
        <w:t xml:space="preserve">if organizational nostalgia </w:t>
      </w:r>
      <w:r w:rsidR="00F91C50" w:rsidRPr="0018661A">
        <w:rPr>
          <w:rFonts w:ascii="Times New Roman" w:hAnsi="Times New Roman" w:cs="Times New Roman"/>
          <w:color w:val="000000" w:themeColor="text1"/>
          <w:sz w:val="24"/>
          <w:szCs w:val="24"/>
          <w:lang w:val="en-US"/>
        </w:rPr>
        <w:t>can replenish</w:t>
      </w:r>
      <w:r w:rsidR="008B6C1B"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8B6C1B" w:rsidRPr="0018661A">
        <w:rPr>
          <w:rFonts w:ascii="Times New Roman" w:hAnsi="Times New Roman" w:cs="Times New Roman"/>
          <w:color w:val="000000" w:themeColor="text1"/>
          <w:sz w:val="24"/>
          <w:szCs w:val="24"/>
          <w:lang w:val="en-US"/>
        </w:rPr>
        <w:t>, it</w:t>
      </w:r>
      <w:r w:rsidR="004B0E8C" w:rsidRPr="0018661A">
        <w:rPr>
          <w:rFonts w:ascii="Times New Roman" w:hAnsi="Times New Roman" w:cs="Times New Roman"/>
          <w:color w:val="000000" w:themeColor="text1"/>
          <w:sz w:val="24"/>
          <w:szCs w:val="24"/>
          <w:lang w:val="en-US"/>
        </w:rPr>
        <w:t xml:space="preserve"> </w:t>
      </w:r>
      <w:r w:rsidR="008B6C1B" w:rsidRPr="0018661A">
        <w:rPr>
          <w:rFonts w:ascii="Times New Roman" w:hAnsi="Times New Roman" w:cs="Times New Roman"/>
          <w:color w:val="000000" w:themeColor="text1"/>
          <w:sz w:val="24"/>
          <w:szCs w:val="24"/>
          <w:lang w:val="en-US"/>
        </w:rPr>
        <w:t>should</w:t>
      </w:r>
      <w:r w:rsidR="00B50D9C" w:rsidRPr="0018661A">
        <w:rPr>
          <w:rFonts w:ascii="Times New Roman" w:hAnsi="Times New Roman" w:cs="Times New Roman"/>
          <w:color w:val="000000" w:themeColor="text1"/>
          <w:sz w:val="24"/>
          <w:szCs w:val="24"/>
          <w:lang w:val="en-US"/>
        </w:rPr>
        <w:t xml:space="preserve"> be </w:t>
      </w:r>
      <w:r w:rsidR="00BC0493" w:rsidRPr="0018661A">
        <w:rPr>
          <w:rFonts w:ascii="Times New Roman" w:hAnsi="Times New Roman" w:cs="Times New Roman"/>
          <w:color w:val="000000" w:themeColor="text1"/>
          <w:sz w:val="24"/>
          <w:szCs w:val="24"/>
          <w:lang w:val="en-US"/>
        </w:rPr>
        <w:t>more</w:t>
      </w:r>
      <w:r w:rsidR="00B50D9C" w:rsidRPr="0018661A">
        <w:rPr>
          <w:rFonts w:ascii="Times New Roman" w:hAnsi="Times New Roman" w:cs="Times New Roman"/>
          <w:color w:val="000000" w:themeColor="text1"/>
          <w:sz w:val="24"/>
          <w:szCs w:val="24"/>
          <w:lang w:val="en-US"/>
        </w:rPr>
        <w:t xml:space="preserve"> beneficial </w:t>
      </w:r>
      <w:r w:rsidR="008B6C1B" w:rsidRPr="0018661A">
        <w:rPr>
          <w:rFonts w:ascii="Times New Roman" w:hAnsi="Times New Roman" w:cs="Times New Roman"/>
          <w:color w:val="000000" w:themeColor="text1"/>
          <w:sz w:val="24"/>
          <w:szCs w:val="24"/>
          <w:lang w:val="en-US"/>
        </w:rPr>
        <w:t xml:space="preserve">to employees with depleted </w:t>
      </w:r>
      <w:r w:rsidR="006F2285" w:rsidRPr="0018661A">
        <w:rPr>
          <w:rFonts w:ascii="Times New Roman" w:hAnsi="Times New Roman" w:cs="Times New Roman"/>
          <w:color w:val="000000" w:themeColor="text1"/>
          <w:sz w:val="24"/>
          <w:szCs w:val="24"/>
          <w:lang w:val="en-US"/>
        </w:rPr>
        <w:t xml:space="preserve">psychological </w:t>
      </w:r>
      <w:r w:rsidR="00BC0493" w:rsidRPr="0018661A">
        <w:rPr>
          <w:rFonts w:ascii="Times New Roman" w:hAnsi="Times New Roman" w:cs="Times New Roman"/>
          <w:color w:val="000000" w:themeColor="text1"/>
          <w:sz w:val="24"/>
          <w:szCs w:val="24"/>
          <w:lang w:val="en-US"/>
        </w:rPr>
        <w:t xml:space="preserve">resources </w:t>
      </w:r>
      <w:r w:rsidR="00B50D9C" w:rsidRPr="0018661A">
        <w:rPr>
          <w:rFonts w:ascii="Times New Roman" w:hAnsi="Times New Roman" w:cs="Times New Roman"/>
          <w:color w:val="000000" w:themeColor="text1"/>
          <w:sz w:val="24"/>
          <w:szCs w:val="24"/>
          <w:lang w:val="en-US"/>
        </w:rPr>
        <w:t>(</w:t>
      </w:r>
      <w:r w:rsidR="00BC0493" w:rsidRPr="0018661A">
        <w:rPr>
          <w:rFonts w:ascii="Times New Roman" w:hAnsi="Times New Roman" w:cs="Times New Roman"/>
          <w:color w:val="000000" w:themeColor="text1"/>
          <w:sz w:val="24"/>
          <w:szCs w:val="24"/>
          <w:lang w:val="en-US"/>
        </w:rPr>
        <w:t>i.e., high burnout) than to those with plentiful resources (i.e., low burnout)</w:t>
      </w:r>
      <w:r w:rsidR="004B0E8C" w:rsidRPr="0018661A">
        <w:rPr>
          <w:rFonts w:ascii="Times New Roman" w:hAnsi="Times New Roman" w:cs="Times New Roman"/>
          <w:color w:val="000000" w:themeColor="text1"/>
          <w:sz w:val="24"/>
          <w:szCs w:val="24"/>
          <w:lang w:val="en-US"/>
        </w:rPr>
        <w:t>.</w:t>
      </w:r>
      <w:r w:rsidR="00562A8B" w:rsidRPr="0018661A">
        <w:rPr>
          <w:rFonts w:ascii="Times New Roman" w:hAnsi="Times New Roman" w:cs="Times New Roman"/>
          <w:color w:val="000000" w:themeColor="text1"/>
          <w:sz w:val="24"/>
          <w:szCs w:val="24"/>
          <w:lang w:val="en-US"/>
        </w:rPr>
        <w:t xml:space="preserve"> </w:t>
      </w:r>
    </w:p>
    <w:p w:rsidR="00DB094C" w:rsidRPr="0018661A" w:rsidRDefault="003F4A7C" w:rsidP="0023710C">
      <w:pPr>
        <w:spacing w:after="0" w:line="480" w:lineRule="exact"/>
        <w:contextualSpacing/>
        <w:rPr>
          <w:rFonts w:ascii="Times New Roman" w:hAnsi="Times New Roman" w:cs="Times New Roman"/>
          <w:color w:val="000000" w:themeColor="text1"/>
          <w:sz w:val="24"/>
          <w:szCs w:val="24"/>
          <w:lang w:val="en-US"/>
        </w:rPr>
      </w:pPr>
      <w:r w:rsidRPr="0018661A">
        <w:rPr>
          <w:rFonts w:ascii="Times New Roman" w:hAnsi="Times New Roman" w:cs="Times New Roman"/>
          <w:i/>
          <w:iCs/>
          <w:color w:val="000000" w:themeColor="text1"/>
          <w:sz w:val="24"/>
          <w:szCs w:val="24"/>
          <w:lang w:val="en-US"/>
        </w:rPr>
        <w:t>Hypothesis 3:</w:t>
      </w:r>
      <w:r w:rsidRPr="0018661A">
        <w:rPr>
          <w:rFonts w:ascii="Times New Roman" w:hAnsi="Times New Roman" w:cs="Times New Roman"/>
          <w:i/>
          <w:color w:val="000000" w:themeColor="text1"/>
          <w:sz w:val="24"/>
          <w:szCs w:val="24"/>
          <w:lang w:val="en-US"/>
        </w:rPr>
        <w:t xml:space="preserve"> Organizational nostalgia increases </w:t>
      </w:r>
      <w:r w:rsidR="00C52E6D" w:rsidRPr="0018661A">
        <w:rPr>
          <w:rFonts w:ascii="Times New Roman" w:hAnsi="Times New Roman" w:cs="Times New Roman"/>
          <w:i/>
          <w:color w:val="000000" w:themeColor="text1"/>
          <w:sz w:val="24"/>
          <w:szCs w:val="24"/>
          <w:lang w:val="en-US"/>
        </w:rPr>
        <w:t>work meaning</w:t>
      </w:r>
      <w:r w:rsidRPr="0018661A">
        <w:rPr>
          <w:rFonts w:ascii="Times New Roman" w:hAnsi="Times New Roman" w:cs="Times New Roman"/>
          <w:i/>
          <w:color w:val="000000" w:themeColor="text1"/>
          <w:sz w:val="24"/>
          <w:szCs w:val="24"/>
          <w:lang w:val="en-US"/>
        </w:rPr>
        <w:t xml:space="preserve"> to a greater degree among employees high (</w:t>
      </w:r>
      <w:r w:rsidR="00C27BA0" w:rsidRPr="0018661A">
        <w:rPr>
          <w:rFonts w:ascii="Times New Roman" w:hAnsi="Times New Roman" w:cs="Times New Roman"/>
          <w:i/>
          <w:color w:val="000000" w:themeColor="text1"/>
          <w:sz w:val="24"/>
          <w:szCs w:val="24"/>
          <w:lang w:val="en-US"/>
        </w:rPr>
        <w:t>vs.</w:t>
      </w:r>
      <w:r w:rsidRPr="0018661A">
        <w:rPr>
          <w:rFonts w:ascii="Times New Roman" w:hAnsi="Times New Roman" w:cs="Times New Roman"/>
          <w:i/>
          <w:color w:val="000000" w:themeColor="text1"/>
          <w:sz w:val="24"/>
          <w:szCs w:val="24"/>
          <w:lang w:val="en-US"/>
        </w:rPr>
        <w:t xml:space="preserve"> low) in burnout</w:t>
      </w:r>
      <w:r w:rsidR="00CD25DD" w:rsidRPr="0018661A">
        <w:rPr>
          <w:rFonts w:ascii="Times New Roman" w:hAnsi="Times New Roman" w:cs="Times New Roman"/>
          <w:i/>
          <w:color w:val="000000" w:themeColor="text1"/>
          <w:sz w:val="24"/>
          <w:szCs w:val="24"/>
          <w:lang w:val="en-US"/>
        </w:rPr>
        <w:t>.</w:t>
      </w:r>
    </w:p>
    <w:p w:rsidR="00C342B9" w:rsidRPr="0018661A" w:rsidRDefault="00EF6533" w:rsidP="0046723C">
      <w:pPr>
        <w:spacing w:after="0" w:line="480" w:lineRule="exact"/>
        <w:contextualSpacing/>
        <w:jc w:val="center"/>
        <w:rPr>
          <w:rFonts w:ascii="Times New Roman" w:hAnsi="Times New Roman" w:cs="Times New Roman"/>
          <w:b/>
          <w:bCs/>
          <w:iCs/>
          <w:color w:val="000000" w:themeColor="text1"/>
          <w:sz w:val="24"/>
          <w:szCs w:val="24"/>
          <w:lang w:val="en-US"/>
        </w:rPr>
      </w:pPr>
      <w:r w:rsidRPr="0018661A">
        <w:rPr>
          <w:rFonts w:ascii="Times New Roman" w:hAnsi="Times New Roman" w:cs="Times New Roman"/>
          <w:b/>
          <w:bCs/>
          <w:iCs/>
          <w:color w:val="000000" w:themeColor="text1"/>
          <w:sz w:val="24"/>
          <w:szCs w:val="24"/>
          <w:lang w:val="en-US"/>
        </w:rPr>
        <w:t>Organizational Nostalgia Reduces Turnover Intentions via</w:t>
      </w:r>
      <w:r w:rsidR="0046723C" w:rsidRPr="0018661A">
        <w:rPr>
          <w:rFonts w:ascii="Times New Roman" w:hAnsi="Times New Roman" w:cs="Times New Roman"/>
          <w:b/>
          <w:bCs/>
          <w:iCs/>
          <w:color w:val="000000" w:themeColor="text1"/>
          <w:sz w:val="24"/>
          <w:szCs w:val="24"/>
          <w:lang w:val="en-US"/>
        </w:rPr>
        <w:t xml:space="preserve"> Increased </w:t>
      </w:r>
      <w:r w:rsidR="00C52E6D" w:rsidRPr="0018661A">
        <w:rPr>
          <w:rFonts w:ascii="Times New Roman" w:hAnsi="Times New Roman" w:cs="Times New Roman"/>
          <w:b/>
          <w:bCs/>
          <w:iCs/>
          <w:color w:val="000000" w:themeColor="text1"/>
          <w:sz w:val="24"/>
          <w:szCs w:val="24"/>
          <w:lang w:val="en-US"/>
        </w:rPr>
        <w:t>Work Meaning</w:t>
      </w:r>
      <w:r w:rsidR="0046723C" w:rsidRPr="0018661A">
        <w:rPr>
          <w:rFonts w:ascii="Times New Roman" w:hAnsi="Times New Roman" w:cs="Times New Roman"/>
          <w:b/>
          <w:bCs/>
          <w:iCs/>
          <w:color w:val="000000" w:themeColor="text1"/>
          <w:sz w:val="24"/>
          <w:szCs w:val="24"/>
          <w:lang w:val="en-US"/>
        </w:rPr>
        <w:t xml:space="preserve"> </w:t>
      </w:r>
      <w:r w:rsidR="00B64CD2" w:rsidRPr="0018661A">
        <w:rPr>
          <w:rFonts w:ascii="Times New Roman" w:hAnsi="Times New Roman" w:cs="Times New Roman"/>
          <w:b/>
          <w:bCs/>
          <w:iCs/>
          <w:color w:val="000000" w:themeColor="text1"/>
          <w:sz w:val="24"/>
          <w:szCs w:val="24"/>
          <w:lang w:val="en-US"/>
        </w:rPr>
        <w:t>w</w:t>
      </w:r>
      <w:r w:rsidRPr="0018661A">
        <w:rPr>
          <w:rFonts w:ascii="Times New Roman" w:hAnsi="Times New Roman" w:cs="Times New Roman"/>
          <w:b/>
          <w:bCs/>
          <w:iCs/>
          <w:color w:val="000000" w:themeColor="text1"/>
          <w:sz w:val="24"/>
          <w:szCs w:val="24"/>
          <w:lang w:val="en-US"/>
        </w:rPr>
        <w:t xml:space="preserve">hen Burnout </w:t>
      </w:r>
      <w:r w:rsidR="00B64CD2" w:rsidRPr="0018661A">
        <w:rPr>
          <w:rFonts w:ascii="Times New Roman" w:hAnsi="Times New Roman" w:cs="Times New Roman"/>
          <w:b/>
          <w:bCs/>
          <w:iCs/>
          <w:color w:val="000000" w:themeColor="text1"/>
          <w:sz w:val="24"/>
          <w:szCs w:val="24"/>
          <w:lang w:val="en-US"/>
        </w:rPr>
        <w:t>I</w:t>
      </w:r>
      <w:r w:rsidRPr="0018661A">
        <w:rPr>
          <w:rFonts w:ascii="Times New Roman" w:hAnsi="Times New Roman" w:cs="Times New Roman"/>
          <w:b/>
          <w:bCs/>
          <w:iCs/>
          <w:color w:val="000000" w:themeColor="text1"/>
          <w:sz w:val="24"/>
          <w:szCs w:val="24"/>
          <w:lang w:val="en-US"/>
        </w:rPr>
        <w:t>s High</w:t>
      </w:r>
    </w:p>
    <w:p w:rsidR="00562A8B" w:rsidRPr="0018661A" w:rsidRDefault="00FB5A01" w:rsidP="008F2872">
      <w:pPr>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lastRenderedPageBreak/>
        <w:t xml:space="preserve">We postulated that organizational nostalgia will raise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xml:space="preserve"> among employees characterized by </w:t>
      </w:r>
      <w:r w:rsidR="0013304C" w:rsidRPr="0018661A">
        <w:rPr>
          <w:rFonts w:ascii="Times New Roman" w:hAnsi="Times New Roman" w:cs="Times New Roman"/>
          <w:color w:val="000000" w:themeColor="text1"/>
          <w:sz w:val="24"/>
          <w:szCs w:val="24"/>
          <w:lang w:val="en-US"/>
        </w:rPr>
        <w:t>higher</w:t>
      </w:r>
      <w:r w:rsidRPr="0018661A">
        <w:rPr>
          <w:rFonts w:ascii="Times New Roman" w:hAnsi="Times New Roman" w:cs="Times New Roman"/>
          <w:color w:val="000000" w:themeColor="text1"/>
          <w:sz w:val="24"/>
          <w:szCs w:val="24"/>
          <w:lang w:val="en-US"/>
        </w:rPr>
        <w:t xml:space="preserve"> burnout. But what would the implications of this process be for turnover intentions? If organizational nostalgia </w:t>
      </w:r>
      <w:r w:rsidR="00CE1129" w:rsidRPr="0018661A">
        <w:rPr>
          <w:rFonts w:ascii="Times New Roman" w:hAnsi="Times New Roman" w:cs="Times New Roman"/>
          <w:color w:val="000000" w:themeColor="text1"/>
          <w:sz w:val="24"/>
          <w:szCs w:val="24"/>
          <w:lang w:val="en-US"/>
        </w:rPr>
        <w:t>confers</w:t>
      </w:r>
      <w:r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xml:space="preserve"> benefits upon high burnout employees, these benefits may have downstream consequences in the form of lower turnover intentions</w:t>
      </w:r>
      <w:r w:rsidR="00750023" w:rsidRPr="0018661A">
        <w:rPr>
          <w:rFonts w:ascii="Times New Roman" w:hAnsi="Times New Roman" w:cs="Times New Roman"/>
          <w:color w:val="000000" w:themeColor="text1"/>
          <w:sz w:val="24"/>
          <w:szCs w:val="24"/>
          <w:lang w:val="en-US"/>
        </w:rPr>
        <w:t xml:space="preserve"> (Barrick et al., 2013; George &amp; Jones, 1996; Steger et al., 2012)</w:t>
      </w:r>
      <w:r w:rsidRPr="0018661A">
        <w:rPr>
          <w:rFonts w:ascii="Times New Roman" w:hAnsi="Times New Roman" w:cs="Times New Roman"/>
          <w:color w:val="000000" w:themeColor="text1"/>
          <w:sz w:val="24"/>
          <w:szCs w:val="24"/>
          <w:lang w:val="en-US"/>
        </w:rPr>
        <w:t>. That is, such employees will express weaker intentions to leave the organization.</w:t>
      </w:r>
      <w:r w:rsidR="003A6B80" w:rsidRPr="0018661A">
        <w:rPr>
          <w:rFonts w:ascii="Times New Roman" w:hAnsi="Times New Roman" w:cs="Times New Roman"/>
          <w:color w:val="000000" w:themeColor="text1"/>
          <w:sz w:val="24"/>
          <w:szCs w:val="24"/>
          <w:lang w:val="en-US"/>
        </w:rPr>
        <w:t xml:space="preserve"> Accordingly</w:t>
      </w:r>
      <w:r w:rsidR="00EC27CB"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EC27CB" w:rsidRPr="0018661A">
        <w:rPr>
          <w:rFonts w:ascii="Times New Roman" w:hAnsi="Times New Roman" w:cs="Times New Roman"/>
          <w:color w:val="000000" w:themeColor="text1"/>
          <w:sz w:val="24"/>
          <w:szCs w:val="24"/>
          <w:lang w:val="en-US"/>
        </w:rPr>
        <w:t xml:space="preserve"> should mediate the organizational-nostalgia effect on turnover intentions, but this indirect or mediated effect will be moderated by burnout (Figure 1). </w:t>
      </w:r>
      <w:r w:rsidR="000C45A9" w:rsidRPr="0018661A">
        <w:rPr>
          <w:rFonts w:ascii="Times New Roman" w:hAnsi="Times New Roman" w:cs="Times New Roman"/>
          <w:color w:val="000000" w:themeColor="text1"/>
          <w:sz w:val="24"/>
          <w:szCs w:val="24"/>
          <w:lang w:val="en-US"/>
        </w:rPr>
        <w:t xml:space="preserve">Edwards and Lambert (2007) described this </w:t>
      </w:r>
      <w:r w:rsidR="00EC27CB" w:rsidRPr="0018661A">
        <w:rPr>
          <w:rFonts w:ascii="Times New Roman" w:hAnsi="Times New Roman" w:cs="Times New Roman"/>
          <w:color w:val="000000" w:themeColor="text1"/>
          <w:sz w:val="24"/>
          <w:szCs w:val="24"/>
          <w:lang w:val="en-US"/>
        </w:rPr>
        <w:t xml:space="preserve">as </w:t>
      </w:r>
      <w:r w:rsidR="000C45A9" w:rsidRPr="0018661A">
        <w:rPr>
          <w:rFonts w:ascii="Times New Roman" w:hAnsi="Times New Roman" w:cs="Times New Roman"/>
          <w:color w:val="000000" w:themeColor="text1"/>
          <w:sz w:val="24"/>
          <w:szCs w:val="24"/>
          <w:lang w:val="en-US"/>
        </w:rPr>
        <w:t xml:space="preserve">a </w:t>
      </w:r>
      <w:r w:rsidR="00EC27CB" w:rsidRPr="0018661A">
        <w:rPr>
          <w:rFonts w:ascii="Times New Roman" w:hAnsi="Times New Roman" w:cs="Times New Roman"/>
          <w:color w:val="000000" w:themeColor="text1"/>
          <w:sz w:val="24"/>
          <w:szCs w:val="24"/>
          <w:lang w:val="en-US"/>
        </w:rPr>
        <w:t>direct effect and fi</w:t>
      </w:r>
      <w:r w:rsidR="000C45A9" w:rsidRPr="0018661A">
        <w:rPr>
          <w:rFonts w:ascii="Times New Roman" w:hAnsi="Times New Roman" w:cs="Times New Roman"/>
          <w:color w:val="000000" w:themeColor="text1"/>
          <w:sz w:val="24"/>
          <w:szCs w:val="24"/>
          <w:lang w:val="en-US"/>
        </w:rPr>
        <w:t>rst stage moderation model</w:t>
      </w:r>
      <w:r w:rsidR="00B64CD2" w:rsidRPr="0018661A">
        <w:rPr>
          <w:rFonts w:ascii="Times New Roman" w:hAnsi="Times New Roman" w:cs="Times New Roman"/>
          <w:color w:val="000000" w:themeColor="text1"/>
          <w:sz w:val="24"/>
          <w:szCs w:val="24"/>
          <w:lang w:val="en-US"/>
        </w:rPr>
        <w:t>,</w:t>
      </w:r>
      <w:r w:rsidR="000C45A9" w:rsidRPr="0018661A">
        <w:rPr>
          <w:rFonts w:ascii="Times New Roman" w:hAnsi="Times New Roman" w:cs="Times New Roman"/>
          <w:color w:val="000000" w:themeColor="text1"/>
          <w:sz w:val="24"/>
          <w:szCs w:val="24"/>
          <w:lang w:val="en-US"/>
        </w:rPr>
        <w:t xml:space="preserve"> and </w:t>
      </w:r>
      <w:r w:rsidR="00EC27CB" w:rsidRPr="0018661A">
        <w:rPr>
          <w:rFonts w:ascii="Times New Roman" w:hAnsi="Times New Roman" w:cs="Times New Roman"/>
          <w:color w:val="000000" w:themeColor="text1"/>
          <w:sz w:val="24"/>
          <w:szCs w:val="24"/>
          <w:lang w:val="en-US"/>
        </w:rPr>
        <w:t xml:space="preserve">Hayes (2013) </w:t>
      </w:r>
      <w:r w:rsidR="000C45A9" w:rsidRPr="0018661A">
        <w:rPr>
          <w:rFonts w:ascii="Times New Roman" w:hAnsi="Times New Roman" w:cs="Times New Roman"/>
          <w:color w:val="000000" w:themeColor="text1"/>
          <w:sz w:val="24"/>
          <w:szCs w:val="24"/>
          <w:lang w:val="en-US"/>
        </w:rPr>
        <w:t>presented it as</w:t>
      </w:r>
      <w:r w:rsidR="00EC27CB" w:rsidRPr="0018661A">
        <w:rPr>
          <w:rFonts w:ascii="Times New Roman" w:hAnsi="Times New Roman" w:cs="Times New Roman"/>
          <w:color w:val="000000" w:themeColor="text1"/>
          <w:sz w:val="24"/>
          <w:szCs w:val="24"/>
          <w:lang w:val="en-US"/>
        </w:rPr>
        <w:t xml:space="preserve"> model 8.</w:t>
      </w:r>
      <w:r w:rsidR="00E662CF" w:rsidRPr="0018661A">
        <w:rPr>
          <w:rFonts w:ascii="Times New Roman" w:hAnsi="Times New Roman" w:cs="Times New Roman"/>
          <w:color w:val="000000" w:themeColor="text1"/>
          <w:sz w:val="24"/>
          <w:szCs w:val="24"/>
          <w:lang w:val="en-US"/>
        </w:rPr>
        <w:t xml:space="preserve"> </w:t>
      </w:r>
    </w:p>
    <w:p w:rsidR="00B83FE0" w:rsidRPr="0018661A" w:rsidRDefault="003F4A7C" w:rsidP="00D44BC2">
      <w:pPr>
        <w:pStyle w:val="NoSpacing"/>
        <w:spacing w:line="480" w:lineRule="exact"/>
        <w:contextualSpacing/>
        <w:rPr>
          <w:rFonts w:ascii="Times New Roman" w:hAnsi="Times New Roman" w:cs="Times New Roman"/>
          <w:i/>
          <w:iCs/>
          <w:color w:val="000000" w:themeColor="text1"/>
          <w:sz w:val="24"/>
          <w:szCs w:val="24"/>
          <w:lang w:val="en-US"/>
        </w:rPr>
      </w:pPr>
      <w:r w:rsidRPr="0018661A">
        <w:rPr>
          <w:rFonts w:ascii="Times New Roman" w:hAnsi="Times New Roman" w:cs="Times New Roman"/>
          <w:i/>
          <w:iCs/>
          <w:color w:val="000000" w:themeColor="text1"/>
          <w:sz w:val="24"/>
          <w:szCs w:val="24"/>
          <w:lang w:val="en-US"/>
        </w:rPr>
        <w:t xml:space="preserve">Hypotheses 4: </w:t>
      </w:r>
      <w:r w:rsidRPr="0018661A">
        <w:rPr>
          <w:rFonts w:ascii="Times New Roman" w:hAnsi="Times New Roman" w:cs="Times New Roman"/>
          <w:i/>
          <w:color w:val="000000" w:themeColor="text1"/>
          <w:sz w:val="24"/>
          <w:szCs w:val="24"/>
          <w:lang w:val="en-US"/>
        </w:rPr>
        <w:t xml:space="preserve">Organizational nostalgia decreases turnover intentions, via increased </w:t>
      </w:r>
      <w:r w:rsidR="00C52E6D" w:rsidRPr="0018661A">
        <w:rPr>
          <w:rFonts w:ascii="Times New Roman" w:hAnsi="Times New Roman" w:cs="Times New Roman"/>
          <w:i/>
          <w:color w:val="000000" w:themeColor="text1"/>
          <w:sz w:val="24"/>
          <w:szCs w:val="24"/>
          <w:lang w:val="en-US"/>
        </w:rPr>
        <w:t>work meaning</w:t>
      </w:r>
      <w:r w:rsidRPr="0018661A">
        <w:rPr>
          <w:rFonts w:ascii="Times New Roman" w:hAnsi="Times New Roman" w:cs="Times New Roman"/>
          <w:i/>
          <w:color w:val="000000" w:themeColor="text1"/>
          <w:sz w:val="24"/>
          <w:szCs w:val="24"/>
          <w:lang w:val="en-US"/>
        </w:rPr>
        <w:t>, to a greater degree among employees high (</w:t>
      </w:r>
      <w:r w:rsidR="00C27BA0" w:rsidRPr="0018661A">
        <w:rPr>
          <w:rFonts w:ascii="Times New Roman" w:hAnsi="Times New Roman" w:cs="Times New Roman"/>
          <w:i/>
          <w:color w:val="000000" w:themeColor="text1"/>
          <w:sz w:val="24"/>
          <w:szCs w:val="24"/>
          <w:lang w:val="en-US"/>
        </w:rPr>
        <w:t>vs.</w:t>
      </w:r>
      <w:r w:rsidRPr="0018661A">
        <w:rPr>
          <w:rFonts w:ascii="Times New Roman" w:hAnsi="Times New Roman" w:cs="Times New Roman"/>
          <w:i/>
          <w:color w:val="000000" w:themeColor="text1"/>
          <w:sz w:val="24"/>
          <w:szCs w:val="24"/>
          <w:lang w:val="en-US"/>
        </w:rPr>
        <w:t xml:space="preserve"> low) in burnout</w:t>
      </w:r>
      <w:r w:rsidR="00B96135" w:rsidRPr="0018661A">
        <w:rPr>
          <w:rFonts w:ascii="Times New Roman" w:hAnsi="Times New Roman" w:cs="Times New Roman"/>
          <w:i/>
          <w:color w:val="000000" w:themeColor="text1"/>
          <w:sz w:val="24"/>
          <w:szCs w:val="24"/>
          <w:lang w:val="en-US"/>
        </w:rPr>
        <w:t>.</w:t>
      </w:r>
    </w:p>
    <w:p w:rsidR="00B83FE0" w:rsidRPr="0018661A" w:rsidRDefault="00246398" w:rsidP="00B83FE0">
      <w:pPr>
        <w:pStyle w:val="NoSpacing"/>
        <w:spacing w:line="480" w:lineRule="exact"/>
        <w:contextualSpacing/>
        <w:jc w:val="center"/>
        <w:rPr>
          <w:rFonts w:ascii="Times New Roman" w:hAnsi="Times New Roman" w:cs="Times New Roman"/>
          <w:b/>
          <w:color w:val="000000" w:themeColor="text1"/>
          <w:sz w:val="24"/>
          <w:szCs w:val="24"/>
          <w:lang w:val="en-US"/>
        </w:rPr>
      </w:pPr>
      <w:r w:rsidRPr="0018661A">
        <w:rPr>
          <w:rFonts w:ascii="Times New Roman" w:hAnsi="Times New Roman" w:cs="Times New Roman"/>
          <w:b/>
          <w:color w:val="000000" w:themeColor="text1"/>
          <w:sz w:val="24"/>
          <w:szCs w:val="24"/>
          <w:lang w:val="en-US"/>
        </w:rPr>
        <w:t>Overview</w:t>
      </w:r>
      <w:r w:rsidR="00B83FE0" w:rsidRPr="0018661A">
        <w:rPr>
          <w:rFonts w:ascii="Times New Roman" w:hAnsi="Times New Roman" w:cs="Times New Roman"/>
          <w:b/>
          <w:color w:val="000000" w:themeColor="text1"/>
          <w:sz w:val="24"/>
          <w:szCs w:val="24"/>
          <w:lang w:val="en-US"/>
        </w:rPr>
        <w:t xml:space="preserve"> of Three Studies</w:t>
      </w:r>
    </w:p>
    <w:p w:rsidR="00696915" w:rsidRPr="0018661A" w:rsidRDefault="0058488A" w:rsidP="00B6515D">
      <w:pPr>
        <w:pStyle w:val="NoSpacing"/>
        <w:spacing w:line="480" w:lineRule="exact"/>
        <w:ind w:firstLine="720"/>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lang w:val="en-US"/>
        </w:rPr>
        <w:t>We tested these</w:t>
      </w:r>
      <w:r w:rsidR="00E50837" w:rsidRPr="0018661A">
        <w:rPr>
          <w:rFonts w:ascii="Times New Roman" w:hAnsi="Times New Roman" w:cs="Times New Roman"/>
          <w:color w:val="000000" w:themeColor="text1"/>
          <w:sz w:val="24"/>
          <w:szCs w:val="24"/>
          <w:lang w:val="en-US"/>
        </w:rPr>
        <w:t xml:space="preserve"> </w:t>
      </w:r>
      <w:r w:rsidR="00397E8E" w:rsidRPr="0018661A">
        <w:rPr>
          <w:rFonts w:ascii="Times New Roman" w:hAnsi="Times New Roman" w:cs="Times New Roman"/>
          <w:color w:val="000000" w:themeColor="text1"/>
          <w:sz w:val="24"/>
          <w:szCs w:val="24"/>
          <w:lang w:val="en-US"/>
        </w:rPr>
        <w:t xml:space="preserve">four </w:t>
      </w:r>
      <w:r w:rsidRPr="0018661A">
        <w:rPr>
          <w:rFonts w:ascii="Times New Roman" w:hAnsi="Times New Roman" w:cs="Times New Roman"/>
          <w:color w:val="000000" w:themeColor="text1"/>
          <w:sz w:val="24"/>
          <w:szCs w:val="24"/>
          <w:lang w:val="en-US"/>
        </w:rPr>
        <w:t xml:space="preserve">hypotheses </w:t>
      </w:r>
      <w:r w:rsidR="00976A40" w:rsidRPr="0018661A">
        <w:rPr>
          <w:rFonts w:ascii="Times New Roman" w:hAnsi="Times New Roman" w:cs="Times New Roman"/>
          <w:color w:val="000000" w:themeColor="text1"/>
          <w:sz w:val="24"/>
          <w:szCs w:val="24"/>
          <w:lang w:val="en-US"/>
        </w:rPr>
        <w:t xml:space="preserve">among employees </w:t>
      </w:r>
      <w:r w:rsidRPr="0018661A">
        <w:rPr>
          <w:rFonts w:ascii="Times New Roman" w:hAnsi="Times New Roman" w:cs="Times New Roman"/>
          <w:color w:val="000000" w:themeColor="text1"/>
          <w:sz w:val="24"/>
          <w:szCs w:val="24"/>
          <w:lang w:val="en-US"/>
        </w:rPr>
        <w:t xml:space="preserve">in </w:t>
      </w:r>
      <w:r w:rsidR="00BF30B3" w:rsidRPr="0018661A">
        <w:rPr>
          <w:rFonts w:ascii="Times New Roman" w:hAnsi="Times New Roman" w:cs="Times New Roman"/>
          <w:color w:val="000000" w:themeColor="text1"/>
          <w:sz w:val="24"/>
          <w:szCs w:val="24"/>
          <w:lang w:val="en-US"/>
        </w:rPr>
        <w:t xml:space="preserve">a survey and </w:t>
      </w:r>
      <w:r w:rsidRPr="0018661A">
        <w:rPr>
          <w:rFonts w:ascii="Times New Roman" w:hAnsi="Times New Roman" w:cs="Times New Roman"/>
          <w:color w:val="000000" w:themeColor="text1"/>
          <w:sz w:val="24"/>
          <w:szCs w:val="24"/>
          <w:lang w:val="en-US"/>
        </w:rPr>
        <w:t>two experiment</w:t>
      </w:r>
      <w:r w:rsidR="00E50837" w:rsidRPr="0018661A">
        <w:rPr>
          <w:rFonts w:ascii="Times New Roman" w:hAnsi="Times New Roman" w:cs="Times New Roman"/>
          <w:color w:val="000000" w:themeColor="text1"/>
          <w:sz w:val="24"/>
          <w:szCs w:val="24"/>
          <w:lang w:val="en-US"/>
        </w:rPr>
        <w:t>s</w:t>
      </w:r>
      <w:r w:rsidR="00976A40" w:rsidRPr="0018661A">
        <w:rPr>
          <w:rFonts w:ascii="Times New Roman" w:hAnsi="Times New Roman" w:cs="Times New Roman"/>
          <w:color w:val="000000" w:themeColor="text1"/>
          <w:sz w:val="24"/>
          <w:szCs w:val="24"/>
          <w:lang w:val="en-US"/>
        </w:rPr>
        <w:t xml:space="preserve">. </w:t>
      </w:r>
      <w:r w:rsidR="00E50837" w:rsidRPr="0018661A">
        <w:rPr>
          <w:rFonts w:ascii="Times New Roman" w:hAnsi="Times New Roman" w:cs="Times New Roman"/>
          <w:color w:val="000000" w:themeColor="text1"/>
          <w:sz w:val="24"/>
          <w:szCs w:val="24"/>
          <w:lang w:val="en-US"/>
        </w:rPr>
        <w:t xml:space="preserve">In </w:t>
      </w:r>
      <w:r w:rsidRPr="0018661A">
        <w:rPr>
          <w:rFonts w:ascii="Times New Roman" w:hAnsi="Times New Roman" w:cs="Times New Roman"/>
          <w:color w:val="000000" w:themeColor="text1"/>
          <w:sz w:val="24"/>
          <w:szCs w:val="24"/>
          <w:lang w:val="en-US"/>
        </w:rPr>
        <w:t xml:space="preserve">Study 1, </w:t>
      </w:r>
      <w:r w:rsidR="00F94982" w:rsidRPr="0018661A">
        <w:rPr>
          <w:rFonts w:ascii="Times New Roman" w:hAnsi="Times New Roman" w:cs="Times New Roman"/>
          <w:color w:val="000000" w:themeColor="text1"/>
          <w:sz w:val="24"/>
          <w:szCs w:val="24"/>
          <w:lang w:val="en-US"/>
        </w:rPr>
        <w:t>a correlational study</w:t>
      </w:r>
      <w:r w:rsidRPr="0018661A">
        <w:rPr>
          <w:rFonts w:ascii="Times New Roman" w:hAnsi="Times New Roman" w:cs="Times New Roman"/>
          <w:color w:val="000000" w:themeColor="text1"/>
          <w:sz w:val="24"/>
          <w:szCs w:val="24"/>
          <w:lang w:val="en-US"/>
        </w:rPr>
        <w:t xml:space="preserve">, </w:t>
      </w:r>
      <w:r w:rsidR="00E50837" w:rsidRPr="0018661A">
        <w:rPr>
          <w:rFonts w:ascii="Times New Roman" w:hAnsi="Times New Roman" w:cs="Times New Roman"/>
          <w:color w:val="000000" w:themeColor="text1"/>
          <w:sz w:val="24"/>
          <w:szCs w:val="24"/>
          <w:lang w:val="en-US"/>
        </w:rPr>
        <w:t xml:space="preserve">we </w:t>
      </w:r>
      <w:r w:rsidR="00EC44DB" w:rsidRPr="0018661A">
        <w:rPr>
          <w:rFonts w:ascii="Times New Roman" w:hAnsi="Times New Roman" w:cs="Times New Roman"/>
          <w:color w:val="000000" w:themeColor="text1"/>
          <w:sz w:val="24"/>
          <w:szCs w:val="24"/>
          <w:lang w:val="en-US"/>
        </w:rPr>
        <w:t xml:space="preserve">examined </w:t>
      </w:r>
      <w:r w:rsidR="00E50837" w:rsidRPr="0018661A">
        <w:rPr>
          <w:rFonts w:ascii="Times New Roman" w:hAnsi="Times New Roman" w:cs="Times New Roman"/>
          <w:color w:val="000000" w:themeColor="text1"/>
          <w:sz w:val="24"/>
          <w:szCs w:val="24"/>
          <w:lang w:val="en-US"/>
        </w:rPr>
        <w:t xml:space="preserve">whether </w:t>
      </w:r>
      <w:r w:rsidR="00246398" w:rsidRPr="0018661A">
        <w:rPr>
          <w:rFonts w:ascii="Times New Roman" w:hAnsi="Times New Roman" w:cs="Times New Roman"/>
          <w:color w:val="000000" w:themeColor="text1"/>
          <w:sz w:val="24"/>
          <w:szCs w:val="24"/>
          <w:lang w:val="en-US"/>
        </w:rPr>
        <w:t xml:space="preserve">organizational </w:t>
      </w:r>
      <w:r w:rsidRPr="0018661A">
        <w:rPr>
          <w:rFonts w:ascii="Times New Roman" w:hAnsi="Times New Roman" w:cs="Times New Roman"/>
          <w:color w:val="000000" w:themeColor="text1"/>
          <w:sz w:val="24"/>
          <w:szCs w:val="24"/>
          <w:lang w:val="en-US"/>
        </w:rPr>
        <w:t xml:space="preserve">nostalgia </w:t>
      </w:r>
      <w:r w:rsidR="00F94982" w:rsidRPr="0018661A">
        <w:rPr>
          <w:rFonts w:ascii="Times New Roman" w:hAnsi="Times New Roman" w:cs="Times New Roman"/>
          <w:color w:val="000000" w:themeColor="text1"/>
          <w:sz w:val="24"/>
          <w:szCs w:val="24"/>
          <w:lang w:val="en-US"/>
        </w:rPr>
        <w:t>was positively related to</w:t>
      </w:r>
      <w:r w:rsidR="00CE1129"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CE1129" w:rsidRPr="0018661A">
        <w:rPr>
          <w:rFonts w:ascii="Times New Roman" w:hAnsi="Times New Roman" w:cs="Times New Roman"/>
          <w:color w:val="000000" w:themeColor="text1"/>
          <w:sz w:val="24"/>
          <w:szCs w:val="24"/>
          <w:lang w:val="en-US"/>
        </w:rPr>
        <w:t xml:space="preserve"> </w:t>
      </w:r>
      <w:r w:rsidR="009229CC" w:rsidRPr="0018661A">
        <w:rPr>
          <w:rFonts w:ascii="Times New Roman" w:hAnsi="Times New Roman" w:cs="Times New Roman"/>
          <w:color w:val="000000" w:themeColor="text1"/>
          <w:sz w:val="24"/>
          <w:szCs w:val="24"/>
          <w:lang w:val="en-US"/>
        </w:rPr>
        <w:t>(Hypothes</w:t>
      </w:r>
      <w:r w:rsidR="0031637A" w:rsidRPr="0018661A">
        <w:rPr>
          <w:rFonts w:ascii="Times New Roman" w:hAnsi="Times New Roman" w:cs="Times New Roman"/>
          <w:color w:val="000000" w:themeColor="text1"/>
          <w:sz w:val="24"/>
          <w:szCs w:val="24"/>
          <w:lang w:val="en-US"/>
        </w:rPr>
        <w:t>e</w:t>
      </w:r>
      <w:r w:rsidR="009229CC" w:rsidRPr="0018661A">
        <w:rPr>
          <w:rFonts w:ascii="Times New Roman" w:hAnsi="Times New Roman" w:cs="Times New Roman"/>
          <w:color w:val="000000" w:themeColor="text1"/>
          <w:sz w:val="24"/>
          <w:szCs w:val="24"/>
          <w:lang w:val="en-US"/>
        </w:rPr>
        <w:t>s 1</w:t>
      </w:r>
      <w:r w:rsidR="00E50837"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E50837" w:rsidRPr="0018661A">
        <w:rPr>
          <w:rFonts w:ascii="Times New Roman" w:hAnsi="Times New Roman" w:cs="Times New Roman"/>
          <w:color w:val="000000" w:themeColor="text1"/>
          <w:sz w:val="24"/>
          <w:szCs w:val="24"/>
          <w:lang w:val="en-US"/>
        </w:rPr>
        <w:t xml:space="preserve">In </w:t>
      </w:r>
      <w:r w:rsidRPr="0018661A">
        <w:rPr>
          <w:rFonts w:ascii="Times New Roman" w:hAnsi="Times New Roman" w:cs="Times New Roman"/>
          <w:color w:val="000000" w:themeColor="text1"/>
          <w:sz w:val="24"/>
          <w:szCs w:val="24"/>
          <w:lang w:val="en-US"/>
        </w:rPr>
        <w:t xml:space="preserve">Study 2, </w:t>
      </w:r>
      <w:r w:rsidR="00E50837" w:rsidRPr="0018661A">
        <w:rPr>
          <w:rFonts w:ascii="Times New Roman" w:hAnsi="Times New Roman" w:cs="Times New Roman"/>
          <w:color w:val="000000" w:themeColor="text1"/>
          <w:sz w:val="24"/>
          <w:szCs w:val="24"/>
          <w:lang w:val="en-US"/>
        </w:rPr>
        <w:t>we</w:t>
      </w:r>
      <w:r w:rsidRPr="0018661A">
        <w:rPr>
          <w:rFonts w:ascii="Times New Roman" w:hAnsi="Times New Roman" w:cs="Times New Roman"/>
          <w:color w:val="000000" w:themeColor="text1"/>
          <w:sz w:val="24"/>
          <w:szCs w:val="24"/>
          <w:lang w:val="en-US"/>
        </w:rPr>
        <w:t xml:space="preserve"> aimed </w:t>
      </w:r>
      <w:r w:rsidR="00E50837" w:rsidRPr="0018661A">
        <w:rPr>
          <w:rFonts w:ascii="Times New Roman" w:hAnsi="Times New Roman" w:cs="Times New Roman"/>
          <w:color w:val="000000" w:themeColor="text1"/>
          <w:sz w:val="24"/>
          <w:szCs w:val="24"/>
          <w:lang w:val="en-US"/>
        </w:rPr>
        <w:t>to</w:t>
      </w:r>
      <w:r w:rsidRPr="0018661A">
        <w:rPr>
          <w:rFonts w:ascii="Times New Roman" w:hAnsi="Times New Roman" w:cs="Times New Roman"/>
          <w:color w:val="000000" w:themeColor="text1"/>
          <w:sz w:val="24"/>
          <w:szCs w:val="24"/>
          <w:lang w:val="en-US"/>
        </w:rPr>
        <w:t xml:space="preserve"> </w:t>
      </w:r>
      <w:r w:rsidR="00AF1EED" w:rsidRPr="0018661A">
        <w:rPr>
          <w:rFonts w:ascii="Times New Roman" w:hAnsi="Times New Roman" w:cs="Times New Roman"/>
          <w:color w:val="000000" w:themeColor="text1"/>
          <w:sz w:val="24"/>
          <w:szCs w:val="24"/>
          <w:lang w:val="en-US"/>
        </w:rPr>
        <w:t>increase the</w:t>
      </w:r>
      <w:r w:rsidRPr="0018661A">
        <w:rPr>
          <w:rFonts w:ascii="Times New Roman" w:hAnsi="Times New Roman" w:cs="Times New Roman"/>
          <w:color w:val="000000" w:themeColor="text1"/>
          <w:sz w:val="24"/>
          <w:szCs w:val="24"/>
          <w:lang w:val="en-US"/>
        </w:rPr>
        <w:t xml:space="preserve"> </w:t>
      </w:r>
      <w:r w:rsidR="00F94982" w:rsidRPr="0018661A">
        <w:rPr>
          <w:rFonts w:ascii="Times New Roman" w:hAnsi="Times New Roman" w:cs="Times New Roman"/>
          <w:color w:val="000000" w:themeColor="text1"/>
          <w:sz w:val="24"/>
          <w:szCs w:val="24"/>
          <w:lang w:val="en-US"/>
        </w:rPr>
        <w:t xml:space="preserve">internal </w:t>
      </w:r>
      <w:r w:rsidRPr="0018661A">
        <w:rPr>
          <w:rFonts w:ascii="Times New Roman" w:hAnsi="Times New Roman" w:cs="Times New Roman"/>
          <w:color w:val="000000" w:themeColor="text1"/>
          <w:sz w:val="24"/>
          <w:szCs w:val="24"/>
          <w:lang w:val="en-US"/>
        </w:rPr>
        <w:t xml:space="preserve">validity </w:t>
      </w:r>
      <w:r w:rsidR="00AF1EED" w:rsidRPr="0018661A">
        <w:rPr>
          <w:rFonts w:ascii="Times New Roman" w:hAnsi="Times New Roman" w:cs="Times New Roman"/>
          <w:color w:val="000000" w:themeColor="text1"/>
          <w:sz w:val="24"/>
          <w:szCs w:val="24"/>
          <w:lang w:val="en-US"/>
        </w:rPr>
        <w:t>of</w:t>
      </w:r>
      <w:r w:rsidRPr="0018661A">
        <w:rPr>
          <w:rFonts w:ascii="Times New Roman" w:hAnsi="Times New Roman" w:cs="Times New Roman"/>
          <w:color w:val="000000" w:themeColor="text1"/>
          <w:sz w:val="24"/>
          <w:szCs w:val="24"/>
          <w:lang w:val="en-US"/>
        </w:rPr>
        <w:t xml:space="preserve"> these initial findings</w:t>
      </w:r>
      <w:r w:rsidR="00F94982" w:rsidRPr="0018661A">
        <w:rPr>
          <w:rFonts w:ascii="Times New Roman" w:hAnsi="Times New Roman" w:cs="Times New Roman"/>
          <w:color w:val="000000" w:themeColor="text1"/>
          <w:sz w:val="24"/>
          <w:szCs w:val="24"/>
          <w:lang w:val="en-US"/>
        </w:rPr>
        <w:t xml:space="preserve"> by </w:t>
      </w:r>
      <w:r w:rsidR="00D316C5" w:rsidRPr="0018661A">
        <w:rPr>
          <w:rFonts w:ascii="Times New Roman" w:hAnsi="Times New Roman" w:cs="Times New Roman"/>
          <w:color w:val="000000" w:themeColor="text1"/>
          <w:sz w:val="24"/>
          <w:szCs w:val="24"/>
          <w:lang w:val="en-US"/>
        </w:rPr>
        <w:t xml:space="preserve">introducing </w:t>
      </w:r>
      <w:r w:rsidR="00F94982" w:rsidRPr="0018661A">
        <w:rPr>
          <w:rFonts w:ascii="Times New Roman" w:hAnsi="Times New Roman" w:cs="Times New Roman"/>
          <w:color w:val="000000" w:themeColor="text1"/>
          <w:sz w:val="24"/>
          <w:szCs w:val="24"/>
          <w:lang w:val="en-US"/>
        </w:rPr>
        <w:t>an experimental technique.</w:t>
      </w:r>
      <w:r w:rsidRPr="0018661A">
        <w:rPr>
          <w:rFonts w:ascii="Times New Roman" w:hAnsi="Times New Roman" w:cs="Times New Roman"/>
          <w:color w:val="000000" w:themeColor="text1"/>
          <w:sz w:val="24"/>
          <w:szCs w:val="24"/>
          <w:lang w:val="en-US"/>
        </w:rPr>
        <w:t xml:space="preserve"> </w:t>
      </w:r>
      <w:r w:rsidR="00F94982" w:rsidRPr="0018661A">
        <w:rPr>
          <w:rFonts w:ascii="Times New Roman" w:hAnsi="Times New Roman" w:cs="Times New Roman"/>
          <w:color w:val="000000" w:themeColor="text1"/>
          <w:sz w:val="24"/>
          <w:szCs w:val="24"/>
          <w:lang w:val="en-US"/>
        </w:rPr>
        <w:t xml:space="preserve">Here, we manipulated </w:t>
      </w:r>
      <w:r w:rsidR="00246398" w:rsidRPr="0018661A">
        <w:rPr>
          <w:rFonts w:ascii="Times New Roman" w:hAnsi="Times New Roman" w:cs="Times New Roman"/>
          <w:color w:val="000000" w:themeColor="text1"/>
          <w:sz w:val="24"/>
          <w:szCs w:val="24"/>
          <w:lang w:val="en-US"/>
        </w:rPr>
        <w:t>organizational</w:t>
      </w:r>
      <w:r w:rsidRPr="0018661A">
        <w:rPr>
          <w:rFonts w:ascii="Times New Roman" w:hAnsi="Times New Roman" w:cs="Times New Roman"/>
          <w:color w:val="000000" w:themeColor="text1"/>
          <w:sz w:val="24"/>
          <w:szCs w:val="24"/>
          <w:lang w:val="en-US"/>
        </w:rPr>
        <w:t xml:space="preserve"> nostalgia </w:t>
      </w:r>
      <w:r w:rsidR="00F94982" w:rsidRPr="0018661A">
        <w:rPr>
          <w:rFonts w:ascii="Times New Roman" w:hAnsi="Times New Roman" w:cs="Times New Roman"/>
          <w:color w:val="000000" w:themeColor="text1"/>
          <w:sz w:val="24"/>
          <w:szCs w:val="24"/>
          <w:lang w:val="en-US"/>
        </w:rPr>
        <w:t xml:space="preserve">and </w:t>
      </w:r>
      <w:r w:rsidR="00AF1EED" w:rsidRPr="0018661A">
        <w:rPr>
          <w:rFonts w:ascii="Times New Roman" w:hAnsi="Times New Roman" w:cs="Times New Roman"/>
          <w:color w:val="000000" w:themeColor="text1"/>
          <w:sz w:val="24"/>
          <w:szCs w:val="24"/>
          <w:lang w:val="en-US"/>
        </w:rPr>
        <w:t xml:space="preserve">then </w:t>
      </w:r>
      <w:r w:rsidR="00F94982" w:rsidRPr="0018661A">
        <w:rPr>
          <w:rFonts w:ascii="Times New Roman" w:hAnsi="Times New Roman" w:cs="Times New Roman"/>
          <w:color w:val="000000" w:themeColor="text1"/>
          <w:sz w:val="24"/>
          <w:szCs w:val="24"/>
          <w:lang w:val="en-US"/>
        </w:rPr>
        <w:t xml:space="preserve">measured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xml:space="preserve"> and</w:t>
      </w:r>
      <w:r w:rsidR="00CE1129" w:rsidRPr="0018661A">
        <w:rPr>
          <w:rFonts w:ascii="Times New Roman" w:hAnsi="Times New Roman" w:cs="Times New Roman"/>
          <w:color w:val="000000" w:themeColor="text1"/>
          <w:sz w:val="24"/>
          <w:szCs w:val="24"/>
          <w:lang w:val="en-US"/>
        </w:rPr>
        <w:t xml:space="preserve"> attendant</w:t>
      </w:r>
      <w:r w:rsidRPr="0018661A">
        <w:rPr>
          <w:rFonts w:ascii="Times New Roman" w:hAnsi="Times New Roman" w:cs="Times New Roman"/>
          <w:color w:val="000000" w:themeColor="text1"/>
          <w:sz w:val="24"/>
          <w:szCs w:val="24"/>
          <w:lang w:val="en-US"/>
        </w:rPr>
        <w:t xml:space="preserve"> turnover intentions</w:t>
      </w:r>
      <w:r w:rsidR="00AF1EED" w:rsidRPr="0018661A">
        <w:rPr>
          <w:rFonts w:ascii="Times New Roman" w:hAnsi="Times New Roman" w:cs="Times New Roman"/>
          <w:color w:val="000000" w:themeColor="text1"/>
          <w:sz w:val="24"/>
          <w:szCs w:val="24"/>
          <w:lang w:val="en-US"/>
        </w:rPr>
        <w:t xml:space="preserve"> (</w:t>
      </w:r>
      <w:r w:rsidR="00F94982" w:rsidRPr="0018661A">
        <w:rPr>
          <w:rFonts w:ascii="Times New Roman" w:hAnsi="Times New Roman" w:cs="Times New Roman"/>
          <w:color w:val="000000" w:themeColor="text1"/>
          <w:sz w:val="24"/>
          <w:szCs w:val="24"/>
          <w:lang w:val="en-US"/>
        </w:rPr>
        <w:t xml:space="preserve">thereby testing </w:t>
      </w:r>
      <w:r w:rsidR="00AF1EED" w:rsidRPr="0018661A">
        <w:rPr>
          <w:rFonts w:ascii="Times New Roman" w:hAnsi="Times New Roman" w:cs="Times New Roman"/>
          <w:color w:val="000000" w:themeColor="text1"/>
          <w:sz w:val="24"/>
          <w:szCs w:val="24"/>
          <w:lang w:val="en-US"/>
        </w:rPr>
        <w:t>H</w:t>
      </w:r>
      <w:r w:rsidR="00E50837" w:rsidRPr="0018661A">
        <w:rPr>
          <w:rFonts w:ascii="Times New Roman" w:hAnsi="Times New Roman" w:cs="Times New Roman"/>
          <w:color w:val="000000" w:themeColor="text1"/>
          <w:sz w:val="24"/>
          <w:szCs w:val="24"/>
          <w:lang w:val="en-US"/>
        </w:rPr>
        <w:t>ypothes</w:t>
      </w:r>
      <w:r w:rsidR="0031637A" w:rsidRPr="0018661A">
        <w:rPr>
          <w:rFonts w:ascii="Times New Roman" w:hAnsi="Times New Roman" w:cs="Times New Roman"/>
          <w:color w:val="000000" w:themeColor="text1"/>
          <w:sz w:val="24"/>
          <w:szCs w:val="24"/>
          <w:lang w:val="en-US"/>
        </w:rPr>
        <w:t>e</w:t>
      </w:r>
      <w:r w:rsidR="00E50837" w:rsidRPr="0018661A">
        <w:rPr>
          <w:rFonts w:ascii="Times New Roman" w:hAnsi="Times New Roman" w:cs="Times New Roman"/>
          <w:color w:val="000000" w:themeColor="text1"/>
          <w:sz w:val="24"/>
          <w:szCs w:val="24"/>
          <w:lang w:val="en-US"/>
        </w:rPr>
        <w:t>s 1</w:t>
      </w:r>
      <w:r w:rsidR="0065440C" w:rsidRPr="0018661A">
        <w:rPr>
          <w:rFonts w:ascii="Times New Roman" w:hAnsi="Times New Roman" w:cs="Times New Roman"/>
          <w:color w:val="000000" w:themeColor="text1"/>
          <w:sz w:val="24"/>
          <w:szCs w:val="24"/>
          <w:lang w:val="en-US"/>
        </w:rPr>
        <w:t>-</w:t>
      </w:r>
      <w:r w:rsidR="00521109" w:rsidRPr="0018661A">
        <w:rPr>
          <w:rFonts w:ascii="Times New Roman" w:hAnsi="Times New Roman" w:cs="Times New Roman"/>
          <w:color w:val="000000" w:themeColor="text1"/>
          <w:sz w:val="24"/>
          <w:szCs w:val="24"/>
          <w:lang w:val="en-US"/>
        </w:rPr>
        <w:t>2</w:t>
      </w:r>
      <w:r w:rsidR="0065440C"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E50837" w:rsidRPr="0018661A">
        <w:rPr>
          <w:rFonts w:ascii="Times New Roman" w:hAnsi="Times New Roman" w:cs="Times New Roman"/>
          <w:color w:val="000000" w:themeColor="text1"/>
          <w:sz w:val="24"/>
          <w:szCs w:val="24"/>
          <w:lang w:val="en-US"/>
        </w:rPr>
        <w:t xml:space="preserve">In </w:t>
      </w:r>
      <w:r w:rsidRPr="0018661A">
        <w:rPr>
          <w:rFonts w:ascii="Times New Roman" w:hAnsi="Times New Roman" w:cs="Times New Roman"/>
          <w:color w:val="000000" w:themeColor="text1"/>
          <w:sz w:val="24"/>
          <w:szCs w:val="24"/>
          <w:lang w:val="en-US"/>
        </w:rPr>
        <w:t>Study 3</w:t>
      </w:r>
      <w:r w:rsidR="00246398" w:rsidRPr="0018661A">
        <w:rPr>
          <w:rFonts w:ascii="Times New Roman" w:hAnsi="Times New Roman" w:cs="Times New Roman"/>
          <w:color w:val="000000" w:themeColor="text1"/>
          <w:sz w:val="24"/>
          <w:szCs w:val="24"/>
          <w:lang w:val="en-US"/>
        </w:rPr>
        <w:t xml:space="preserve">, </w:t>
      </w:r>
      <w:r w:rsidR="00936485" w:rsidRPr="0018661A">
        <w:rPr>
          <w:rFonts w:ascii="Times New Roman" w:hAnsi="Times New Roman" w:cs="Times New Roman"/>
          <w:color w:val="000000" w:themeColor="text1"/>
          <w:sz w:val="24"/>
          <w:szCs w:val="24"/>
          <w:lang w:val="en-US"/>
        </w:rPr>
        <w:t xml:space="preserve">our </w:t>
      </w:r>
      <w:r w:rsidR="00D316C5" w:rsidRPr="0018661A">
        <w:rPr>
          <w:rFonts w:ascii="Times New Roman" w:hAnsi="Times New Roman" w:cs="Times New Roman"/>
          <w:color w:val="000000" w:themeColor="text1"/>
          <w:sz w:val="24"/>
          <w:szCs w:val="24"/>
          <w:lang w:val="en-US"/>
        </w:rPr>
        <w:t xml:space="preserve">follow-up </w:t>
      </w:r>
      <w:r w:rsidR="00246398" w:rsidRPr="0018661A">
        <w:rPr>
          <w:rFonts w:ascii="Times New Roman" w:hAnsi="Times New Roman" w:cs="Times New Roman"/>
          <w:color w:val="000000" w:themeColor="text1"/>
          <w:sz w:val="24"/>
          <w:szCs w:val="24"/>
          <w:lang w:val="en-US"/>
        </w:rPr>
        <w:t>experiment,</w:t>
      </w:r>
      <w:r w:rsidRPr="0018661A">
        <w:rPr>
          <w:rFonts w:ascii="Times New Roman" w:hAnsi="Times New Roman" w:cs="Times New Roman"/>
          <w:color w:val="000000" w:themeColor="text1"/>
          <w:sz w:val="24"/>
          <w:szCs w:val="24"/>
          <w:lang w:val="en-US"/>
        </w:rPr>
        <w:t xml:space="preserve"> w</w:t>
      </w:r>
      <w:r w:rsidR="00E50837" w:rsidRPr="0018661A">
        <w:rPr>
          <w:rFonts w:ascii="Times New Roman" w:hAnsi="Times New Roman" w:cs="Times New Roman"/>
          <w:color w:val="000000" w:themeColor="text1"/>
          <w:sz w:val="24"/>
          <w:szCs w:val="24"/>
          <w:lang w:val="en-US"/>
        </w:rPr>
        <w:t>e</w:t>
      </w:r>
      <w:r w:rsidRPr="0018661A">
        <w:rPr>
          <w:rFonts w:ascii="Times New Roman" w:hAnsi="Times New Roman" w:cs="Times New Roman"/>
          <w:color w:val="000000" w:themeColor="text1"/>
          <w:sz w:val="24"/>
          <w:szCs w:val="24"/>
          <w:lang w:val="en-US"/>
        </w:rPr>
        <w:t xml:space="preserve"> </w:t>
      </w:r>
      <w:r w:rsidR="00AF1EED" w:rsidRPr="0018661A">
        <w:rPr>
          <w:rFonts w:ascii="Times New Roman" w:hAnsi="Times New Roman" w:cs="Times New Roman"/>
          <w:color w:val="000000" w:themeColor="text1"/>
          <w:sz w:val="24"/>
          <w:szCs w:val="24"/>
          <w:lang w:val="en-US"/>
        </w:rPr>
        <w:t>examined</w:t>
      </w:r>
      <w:r w:rsidRPr="0018661A">
        <w:rPr>
          <w:rFonts w:ascii="Times New Roman" w:hAnsi="Times New Roman" w:cs="Times New Roman"/>
          <w:color w:val="000000" w:themeColor="text1"/>
          <w:sz w:val="24"/>
          <w:szCs w:val="24"/>
          <w:lang w:val="en-US"/>
        </w:rPr>
        <w:t xml:space="preserve"> </w:t>
      </w:r>
      <w:r w:rsidR="00D04974" w:rsidRPr="0018661A">
        <w:rPr>
          <w:rFonts w:ascii="Times New Roman" w:hAnsi="Times New Roman" w:cs="Times New Roman"/>
          <w:color w:val="000000" w:themeColor="text1"/>
          <w:sz w:val="24"/>
          <w:szCs w:val="24"/>
          <w:lang w:val="en-US"/>
        </w:rPr>
        <w:t xml:space="preserve">whether organizational nostalgia influences </w:t>
      </w:r>
      <w:r w:rsidR="00C52E6D" w:rsidRPr="0018661A">
        <w:rPr>
          <w:rFonts w:ascii="Times New Roman" w:hAnsi="Times New Roman" w:cs="Times New Roman"/>
          <w:color w:val="000000" w:themeColor="text1"/>
          <w:sz w:val="24"/>
          <w:szCs w:val="24"/>
          <w:lang w:val="en-US"/>
        </w:rPr>
        <w:t>work meaning</w:t>
      </w:r>
      <w:r w:rsidR="00D04974" w:rsidRPr="0018661A">
        <w:rPr>
          <w:rFonts w:ascii="Times New Roman" w:hAnsi="Times New Roman" w:cs="Times New Roman"/>
          <w:color w:val="000000" w:themeColor="text1"/>
          <w:sz w:val="24"/>
          <w:szCs w:val="24"/>
          <w:lang w:val="en-US"/>
        </w:rPr>
        <w:t xml:space="preserve"> and attendant turnover intentions </w:t>
      </w:r>
      <w:r w:rsidR="00D316C5" w:rsidRPr="0018661A">
        <w:rPr>
          <w:rFonts w:ascii="Times New Roman" w:hAnsi="Times New Roman" w:cs="Times New Roman"/>
          <w:color w:val="000000" w:themeColor="text1"/>
          <w:sz w:val="24"/>
          <w:szCs w:val="24"/>
          <w:lang w:val="en-US"/>
        </w:rPr>
        <w:t xml:space="preserve">more strongly </w:t>
      </w:r>
      <w:r w:rsidR="00D04974" w:rsidRPr="0018661A">
        <w:rPr>
          <w:rFonts w:ascii="Times New Roman" w:hAnsi="Times New Roman" w:cs="Times New Roman"/>
          <w:color w:val="000000" w:themeColor="text1"/>
          <w:sz w:val="24"/>
          <w:szCs w:val="24"/>
          <w:lang w:val="en-US"/>
        </w:rPr>
        <w:t>among employees who are high (</w:t>
      </w:r>
      <w:r w:rsidR="00F608AE" w:rsidRPr="0018661A">
        <w:rPr>
          <w:rFonts w:ascii="Times New Roman" w:hAnsi="Times New Roman" w:cs="Times New Roman"/>
          <w:color w:val="000000" w:themeColor="text1"/>
          <w:sz w:val="24"/>
          <w:szCs w:val="24"/>
          <w:lang w:val="en-US"/>
        </w:rPr>
        <w:t>vs.</w:t>
      </w:r>
      <w:r w:rsidR="00D04974" w:rsidRPr="0018661A">
        <w:rPr>
          <w:rFonts w:ascii="Times New Roman" w:hAnsi="Times New Roman" w:cs="Times New Roman"/>
          <w:color w:val="000000" w:themeColor="text1"/>
          <w:sz w:val="24"/>
          <w:szCs w:val="24"/>
          <w:lang w:val="en-US"/>
        </w:rPr>
        <w:t xml:space="preserve"> low)</w:t>
      </w:r>
      <w:r w:rsidR="006E0F5D" w:rsidRPr="0018661A">
        <w:rPr>
          <w:rFonts w:ascii="Times New Roman" w:hAnsi="Times New Roman" w:cs="Times New Roman"/>
          <w:color w:val="000000" w:themeColor="text1"/>
          <w:sz w:val="24"/>
          <w:szCs w:val="24"/>
          <w:lang w:val="en-US"/>
        </w:rPr>
        <w:t xml:space="preserve"> in burnout</w:t>
      </w:r>
      <w:r w:rsidR="00D04974" w:rsidRPr="0018661A">
        <w:rPr>
          <w:rFonts w:ascii="Times New Roman" w:hAnsi="Times New Roman" w:cs="Times New Roman"/>
          <w:color w:val="000000" w:themeColor="text1"/>
          <w:sz w:val="24"/>
          <w:szCs w:val="24"/>
          <w:lang w:val="en-US"/>
        </w:rPr>
        <w:t xml:space="preserve">. That is, organizational nostalgia should decrease turnover intentions by increasing </w:t>
      </w:r>
      <w:r w:rsidR="00C52E6D" w:rsidRPr="0018661A">
        <w:rPr>
          <w:rFonts w:ascii="Times New Roman" w:hAnsi="Times New Roman" w:cs="Times New Roman"/>
          <w:color w:val="000000" w:themeColor="text1"/>
          <w:sz w:val="24"/>
          <w:szCs w:val="24"/>
          <w:lang w:val="en-US"/>
        </w:rPr>
        <w:t>work meaning</w:t>
      </w:r>
      <w:r w:rsidR="00D04974" w:rsidRPr="0018661A">
        <w:rPr>
          <w:rFonts w:ascii="Times New Roman" w:hAnsi="Times New Roman" w:cs="Times New Roman"/>
          <w:color w:val="000000" w:themeColor="text1"/>
          <w:sz w:val="24"/>
          <w:szCs w:val="24"/>
          <w:lang w:val="en-US"/>
        </w:rPr>
        <w:t xml:space="preserve">, but this indirect or mediated effect will be stronger among employees </w:t>
      </w:r>
      <w:r w:rsidR="00AF1EED" w:rsidRPr="0018661A">
        <w:rPr>
          <w:rFonts w:ascii="Times New Roman" w:hAnsi="Times New Roman" w:cs="Times New Roman"/>
          <w:color w:val="000000" w:themeColor="text1"/>
          <w:sz w:val="24"/>
          <w:szCs w:val="24"/>
          <w:lang w:val="en-US"/>
        </w:rPr>
        <w:t>who report</w:t>
      </w:r>
      <w:r w:rsidR="00D04974" w:rsidRPr="0018661A">
        <w:rPr>
          <w:rFonts w:ascii="Times New Roman" w:hAnsi="Times New Roman" w:cs="Times New Roman"/>
          <w:color w:val="000000" w:themeColor="text1"/>
          <w:sz w:val="24"/>
          <w:szCs w:val="24"/>
          <w:lang w:val="en-US"/>
        </w:rPr>
        <w:t xml:space="preserve"> high (</w:t>
      </w:r>
      <w:r w:rsidR="00F608AE" w:rsidRPr="0018661A">
        <w:rPr>
          <w:rFonts w:ascii="Times New Roman" w:hAnsi="Times New Roman" w:cs="Times New Roman"/>
          <w:color w:val="000000" w:themeColor="text1"/>
          <w:sz w:val="24"/>
          <w:szCs w:val="24"/>
          <w:lang w:val="en-US"/>
        </w:rPr>
        <w:t>vs.</w:t>
      </w:r>
      <w:r w:rsidR="00AF1EED" w:rsidRPr="0018661A">
        <w:rPr>
          <w:rFonts w:ascii="Times New Roman" w:hAnsi="Times New Roman" w:cs="Times New Roman"/>
          <w:color w:val="000000" w:themeColor="text1"/>
          <w:sz w:val="24"/>
          <w:szCs w:val="24"/>
          <w:lang w:val="en-US"/>
        </w:rPr>
        <w:t xml:space="preserve"> </w:t>
      </w:r>
      <w:r w:rsidR="00D04974" w:rsidRPr="0018661A">
        <w:rPr>
          <w:rFonts w:ascii="Times New Roman" w:hAnsi="Times New Roman" w:cs="Times New Roman"/>
          <w:color w:val="000000" w:themeColor="text1"/>
          <w:sz w:val="24"/>
          <w:szCs w:val="24"/>
          <w:lang w:val="en-US"/>
        </w:rPr>
        <w:t xml:space="preserve">low) burnout </w:t>
      </w:r>
      <w:r w:rsidR="00571714" w:rsidRPr="0018661A">
        <w:rPr>
          <w:rFonts w:ascii="Times New Roman" w:hAnsi="Times New Roman" w:cs="Times New Roman"/>
          <w:color w:val="000000" w:themeColor="text1"/>
          <w:sz w:val="24"/>
          <w:szCs w:val="24"/>
          <w:lang w:val="en-US"/>
        </w:rPr>
        <w:t>(Hypothes</w:t>
      </w:r>
      <w:r w:rsidR="00E86E32" w:rsidRPr="0018661A">
        <w:rPr>
          <w:rFonts w:ascii="Times New Roman" w:hAnsi="Times New Roman" w:cs="Times New Roman"/>
          <w:color w:val="000000" w:themeColor="text1"/>
          <w:sz w:val="24"/>
          <w:szCs w:val="24"/>
          <w:lang w:val="en-US"/>
        </w:rPr>
        <w:t>e</w:t>
      </w:r>
      <w:r w:rsidR="00571714" w:rsidRPr="0018661A">
        <w:rPr>
          <w:rFonts w:ascii="Times New Roman" w:hAnsi="Times New Roman" w:cs="Times New Roman"/>
          <w:color w:val="000000" w:themeColor="text1"/>
          <w:sz w:val="24"/>
          <w:szCs w:val="24"/>
          <w:lang w:val="en-US"/>
        </w:rPr>
        <w:t xml:space="preserve">s </w:t>
      </w:r>
      <w:r w:rsidR="00521109" w:rsidRPr="0018661A">
        <w:rPr>
          <w:rFonts w:ascii="Times New Roman" w:hAnsi="Times New Roman" w:cs="Times New Roman"/>
          <w:color w:val="000000" w:themeColor="text1"/>
          <w:sz w:val="24"/>
          <w:szCs w:val="24"/>
          <w:lang w:val="en-US"/>
        </w:rPr>
        <w:t>3-4</w:t>
      </w:r>
      <w:r w:rsidR="00E50837"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w:t>
      </w:r>
      <w:r w:rsidR="00B6515D" w:rsidRPr="0018661A">
        <w:rPr>
          <w:rFonts w:ascii="Times New Roman" w:hAnsi="Times New Roman" w:cs="Times New Roman"/>
          <w:color w:val="000000" w:themeColor="text1"/>
          <w:sz w:val="24"/>
          <w:szCs w:val="24"/>
          <w:lang w:val="en-US"/>
        </w:rPr>
        <w:t xml:space="preserve"> In Study 1 and 2, we measured work meaning with the Positive Meaning subscale of the Work and Meaning Inventory, whe</w:t>
      </w:r>
      <w:r w:rsidR="00995306" w:rsidRPr="0018661A">
        <w:rPr>
          <w:rFonts w:ascii="Times New Roman" w:hAnsi="Times New Roman" w:cs="Times New Roman"/>
          <w:color w:val="000000" w:themeColor="text1"/>
          <w:sz w:val="24"/>
          <w:szCs w:val="24"/>
          <w:lang w:val="en-US"/>
        </w:rPr>
        <w:t>reas,</w:t>
      </w:r>
      <w:r w:rsidR="00B6515D" w:rsidRPr="0018661A">
        <w:rPr>
          <w:rFonts w:ascii="Times New Roman" w:hAnsi="Times New Roman" w:cs="Times New Roman"/>
          <w:color w:val="000000" w:themeColor="text1"/>
          <w:sz w:val="24"/>
          <w:szCs w:val="24"/>
          <w:lang w:val="en-US"/>
        </w:rPr>
        <w:t xml:space="preserve"> in Study 3 we included the entire Work and Meaning Inventory (Steger et al., 2012).</w:t>
      </w:r>
    </w:p>
    <w:p w:rsidR="00CC0F20" w:rsidRPr="0018661A" w:rsidRDefault="00CC0F20">
      <w:pPr>
        <w:pStyle w:val="NoSpacing"/>
        <w:spacing w:line="480" w:lineRule="exact"/>
        <w:contextualSpacing/>
        <w:jc w:val="center"/>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t>Study 1: Surveying the L</w:t>
      </w:r>
      <w:r w:rsidR="0046723C" w:rsidRPr="0018661A">
        <w:rPr>
          <w:rFonts w:ascii="Times New Roman" w:hAnsi="Times New Roman" w:cs="Times New Roman"/>
          <w:b/>
          <w:bCs/>
          <w:color w:val="000000" w:themeColor="text1"/>
          <w:sz w:val="24"/>
          <w:szCs w:val="24"/>
          <w:lang w:val="en-US"/>
        </w:rPr>
        <w:t xml:space="preserve">ink </w:t>
      </w:r>
      <w:r w:rsidR="00D316C5" w:rsidRPr="0018661A">
        <w:rPr>
          <w:rFonts w:ascii="Times New Roman" w:hAnsi="Times New Roman" w:cs="Times New Roman"/>
          <w:b/>
          <w:bCs/>
          <w:color w:val="000000" w:themeColor="text1"/>
          <w:sz w:val="24"/>
          <w:szCs w:val="24"/>
          <w:lang w:val="en-US"/>
        </w:rPr>
        <w:t>b</w:t>
      </w:r>
      <w:r w:rsidRPr="0018661A">
        <w:rPr>
          <w:rFonts w:ascii="Times New Roman" w:hAnsi="Times New Roman" w:cs="Times New Roman"/>
          <w:b/>
          <w:bCs/>
          <w:color w:val="000000" w:themeColor="text1"/>
          <w:sz w:val="24"/>
          <w:szCs w:val="24"/>
          <w:lang w:val="en-US"/>
        </w:rPr>
        <w:t xml:space="preserve">etween </w:t>
      </w:r>
      <w:r w:rsidR="00965265" w:rsidRPr="0018661A">
        <w:rPr>
          <w:rFonts w:ascii="Times New Roman" w:hAnsi="Times New Roman" w:cs="Times New Roman"/>
          <w:b/>
          <w:bCs/>
          <w:color w:val="000000" w:themeColor="text1"/>
          <w:sz w:val="24"/>
          <w:szCs w:val="24"/>
          <w:lang w:val="en-US"/>
        </w:rPr>
        <w:t xml:space="preserve">Organizational </w:t>
      </w:r>
      <w:r w:rsidRPr="0018661A">
        <w:rPr>
          <w:rFonts w:ascii="Times New Roman" w:hAnsi="Times New Roman" w:cs="Times New Roman"/>
          <w:b/>
          <w:bCs/>
          <w:color w:val="000000" w:themeColor="text1"/>
          <w:sz w:val="24"/>
          <w:szCs w:val="24"/>
          <w:lang w:val="en-US"/>
        </w:rPr>
        <w:t xml:space="preserve">Nostalgia and </w:t>
      </w:r>
      <w:r w:rsidR="00A16D01" w:rsidRPr="0018661A">
        <w:rPr>
          <w:rFonts w:ascii="Times New Roman" w:hAnsi="Times New Roman" w:cs="Times New Roman"/>
          <w:b/>
          <w:bCs/>
          <w:color w:val="000000" w:themeColor="text1"/>
          <w:sz w:val="24"/>
          <w:szCs w:val="24"/>
          <w:lang w:val="en-US"/>
        </w:rPr>
        <w:t>Work M</w:t>
      </w:r>
      <w:r w:rsidR="00C52E6D" w:rsidRPr="0018661A">
        <w:rPr>
          <w:rFonts w:ascii="Times New Roman" w:hAnsi="Times New Roman" w:cs="Times New Roman"/>
          <w:b/>
          <w:bCs/>
          <w:color w:val="000000" w:themeColor="text1"/>
          <w:sz w:val="24"/>
          <w:szCs w:val="24"/>
          <w:lang w:val="en-US"/>
        </w:rPr>
        <w:t>eaning</w:t>
      </w:r>
    </w:p>
    <w:p w:rsidR="002B6737" w:rsidRPr="0018661A" w:rsidRDefault="00706266" w:rsidP="00E072BE">
      <w:pPr>
        <w:widowControl w:val="0"/>
        <w:autoSpaceDE w:val="0"/>
        <w:autoSpaceDN w:val="0"/>
        <w:adjustRightInd w:val="0"/>
        <w:spacing w:after="0" w:line="480" w:lineRule="exact"/>
        <w:ind w:firstLine="720"/>
        <w:rPr>
          <w:rFonts w:ascii="Times New Roman" w:hAnsi="Times New Roman" w:cs="Times New Roman"/>
          <w:b/>
          <w:bCs/>
          <w:color w:val="000000" w:themeColor="text1"/>
          <w:sz w:val="24"/>
          <w:szCs w:val="24"/>
          <w:lang w:val="en-US"/>
        </w:rPr>
      </w:pPr>
      <w:r w:rsidRPr="0018661A">
        <w:rPr>
          <w:rFonts w:ascii="Times New Roman" w:hAnsi="Times New Roman" w:cs="Times New Roman"/>
          <w:bCs/>
          <w:color w:val="000000" w:themeColor="text1"/>
          <w:sz w:val="24"/>
          <w:szCs w:val="24"/>
          <w:lang w:val="en-US"/>
        </w:rPr>
        <w:t>In</w:t>
      </w:r>
      <w:r w:rsidR="00CC0F20" w:rsidRPr="0018661A">
        <w:rPr>
          <w:rFonts w:ascii="Times New Roman" w:hAnsi="Times New Roman" w:cs="Times New Roman"/>
          <w:bCs/>
          <w:color w:val="000000" w:themeColor="text1"/>
          <w:sz w:val="24"/>
          <w:szCs w:val="24"/>
          <w:lang w:val="en-US"/>
        </w:rPr>
        <w:t xml:space="preserve"> this </w:t>
      </w:r>
      <w:r w:rsidRPr="0018661A">
        <w:rPr>
          <w:rFonts w:ascii="Times New Roman" w:hAnsi="Times New Roman" w:cs="Times New Roman"/>
          <w:bCs/>
          <w:color w:val="000000" w:themeColor="text1"/>
          <w:sz w:val="24"/>
          <w:szCs w:val="24"/>
          <w:lang w:val="en-US"/>
        </w:rPr>
        <w:t>preliminary</w:t>
      </w:r>
      <w:r w:rsidR="00CC0F20" w:rsidRPr="0018661A">
        <w:rPr>
          <w:rFonts w:ascii="Times New Roman" w:hAnsi="Times New Roman" w:cs="Times New Roman"/>
          <w:bCs/>
          <w:color w:val="000000" w:themeColor="text1"/>
          <w:sz w:val="24"/>
          <w:szCs w:val="24"/>
          <w:lang w:val="en-US"/>
        </w:rPr>
        <w:t xml:space="preserve"> study,</w:t>
      </w:r>
      <w:r w:rsidRPr="0018661A">
        <w:rPr>
          <w:rFonts w:ascii="Times New Roman" w:hAnsi="Times New Roman" w:cs="Times New Roman"/>
          <w:bCs/>
          <w:color w:val="000000" w:themeColor="text1"/>
          <w:sz w:val="24"/>
          <w:szCs w:val="24"/>
          <w:lang w:val="en-US"/>
        </w:rPr>
        <w:t xml:space="preserve"> </w:t>
      </w:r>
      <w:r w:rsidR="00CC0F20" w:rsidRPr="0018661A">
        <w:rPr>
          <w:rFonts w:ascii="Times New Roman" w:hAnsi="Times New Roman" w:cs="Times New Roman"/>
          <w:bCs/>
          <w:color w:val="000000" w:themeColor="text1"/>
          <w:sz w:val="24"/>
          <w:szCs w:val="24"/>
          <w:lang w:val="en-US"/>
        </w:rPr>
        <w:t xml:space="preserve">we </w:t>
      </w:r>
      <w:r w:rsidRPr="0018661A">
        <w:rPr>
          <w:rFonts w:ascii="Times New Roman" w:hAnsi="Times New Roman" w:cs="Times New Roman"/>
          <w:bCs/>
          <w:color w:val="000000" w:themeColor="text1"/>
          <w:sz w:val="24"/>
          <w:szCs w:val="24"/>
          <w:lang w:val="en-US"/>
        </w:rPr>
        <w:t>tested Hypothesis 1 by asking</w:t>
      </w:r>
      <w:r w:rsidR="00CC0F20" w:rsidRPr="0018661A">
        <w:rPr>
          <w:rFonts w:ascii="Times New Roman" w:hAnsi="Times New Roman" w:cs="Times New Roman"/>
          <w:bCs/>
          <w:color w:val="000000" w:themeColor="text1"/>
          <w:sz w:val="24"/>
          <w:szCs w:val="24"/>
          <w:lang w:val="en-US"/>
        </w:rPr>
        <w:t xml:space="preserve"> employees about their organizational nostalgia and </w:t>
      </w:r>
      <w:r w:rsidR="00C52E6D" w:rsidRPr="0018661A">
        <w:rPr>
          <w:rFonts w:ascii="Times New Roman" w:hAnsi="Times New Roman" w:cs="Times New Roman"/>
          <w:bCs/>
          <w:color w:val="000000" w:themeColor="text1"/>
          <w:sz w:val="24"/>
          <w:szCs w:val="24"/>
          <w:lang w:val="en-US"/>
        </w:rPr>
        <w:t>work meaning</w:t>
      </w:r>
      <w:r w:rsidR="00CC0F20" w:rsidRPr="0018661A">
        <w:rPr>
          <w:rFonts w:ascii="Times New Roman" w:hAnsi="Times New Roman" w:cs="Times New Roman"/>
          <w:bCs/>
          <w:color w:val="000000" w:themeColor="text1"/>
          <w:sz w:val="24"/>
          <w:szCs w:val="24"/>
          <w:lang w:val="en-US"/>
        </w:rPr>
        <w:t>.</w:t>
      </w:r>
      <w:r w:rsidR="00CC0F20" w:rsidRPr="0018661A">
        <w:rPr>
          <w:rFonts w:ascii="Times New Roman" w:hAnsi="Times New Roman" w:cs="Times New Roman"/>
          <w:b/>
          <w:bCs/>
          <w:color w:val="000000" w:themeColor="text1"/>
          <w:sz w:val="24"/>
          <w:szCs w:val="24"/>
          <w:lang w:val="en-US"/>
        </w:rPr>
        <w:t xml:space="preserve"> </w:t>
      </w:r>
    </w:p>
    <w:p w:rsidR="002B6737" w:rsidRPr="0018661A" w:rsidRDefault="000F5A80" w:rsidP="003C0447">
      <w:pPr>
        <w:widowControl w:val="0"/>
        <w:autoSpaceDE w:val="0"/>
        <w:autoSpaceDN w:val="0"/>
        <w:adjustRightInd w:val="0"/>
        <w:spacing w:after="0" w:line="480" w:lineRule="exact"/>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lastRenderedPageBreak/>
        <w:t>Method</w:t>
      </w:r>
    </w:p>
    <w:p w:rsidR="00D316C5" w:rsidRPr="0018661A" w:rsidRDefault="000F5A80" w:rsidP="002B6737">
      <w:pPr>
        <w:widowControl w:val="0"/>
        <w:autoSpaceDE w:val="0"/>
        <w:autoSpaceDN w:val="0"/>
        <w:adjustRightInd w:val="0"/>
        <w:spacing w:after="0" w:line="480" w:lineRule="exact"/>
        <w:ind w:firstLine="720"/>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Participants.</w:t>
      </w:r>
      <w:r w:rsidRPr="0018661A">
        <w:rPr>
          <w:rFonts w:ascii="Times New Roman" w:hAnsi="Times New Roman" w:cs="Times New Roman"/>
          <w:color w:val="000000" w:themeColor="text1"/>
          <w:sz w:val="24"/>
          <w:szCs w:val="24"/>
          <w:lang w:val="en-US"/>
        </w:rPr>
        <w:t xml:space="preserve"> </w:t>
      </w:r>
      <w:r w:rsidR="002B6737" w:rsidRPr="0018661A">
        <w:rPr>
          <w:rFonts w:ascii="Times New Roman" w:hAnsi="Times New Roman" w:cs="Times New Roman"/>
          <w:color w:val="000000" w:themeColor="text1"/>
          <w:sz w:val="24"/>
          <w:szCs w:val="24"/>
          <w:lang w:val="en-US"/>
        </w:rPr>
        <w:t>W</w:t>
      </w:r>
      <w:r w:rsidR="00CC0F20" w:rsidRPr="0018661A">
        <w:rPr>
          <w:rFonts w:ascii="Times New Roman" w:hAnsi="Times New Roman" w:cs="Times New Roman"/>
          <w:color w:val="000000" w:themeColor="text1"/>
          <w:sz w:val="24"/>
          <w:szCs w:val="24"/>
          <w:lang w:val="en-US"/>
        </w:rPr>
        <w:t xml:space="preserve">e </w:t>
      </w:r>
      <w:r w:rsidR="002B6737" w:rsidRPr="0018661A">
        <w:rPr>
          <w:rFonts w:ascii="Times New Roman" w:hAnsi="Times New Roman" w:cs="Times New Roman"/>
          <w:color w:val="000000" w:themeColor="text1"/>
          <w:sz w:val="24"/>
          <w:szCs w:val="24"/>
          <w:lang w:val="en-US"/>
        </w:rPr>
        <w:t>recruited</w:t>
      </w:r>
      <w:r w:rsidR="00D316C5" w:rsidRPr="0018661A">
        <w:rPr>
          <w:rFonts w:ascii="Times New Roman" w:hAnsi="Times New Roman" w:cs="Times New Roman"/>
          <w:color w:val="000000" w:themeColor="text1"/>
          <w:sz w:val="24"/>
          <w:szCs w:val="24"/>
          <w:lang w:val="en-US"/>
        </w:rPr>
        <w:t xml:space="preserve"> </w:t>
      </w:r>
      <w:r w:rsidR="00772C2E" w:rsidRPr="0018661A">
        <w:rPr>
          <w:rFonts w:ascii="Times New Roman" w:hAnsi="Times New Roman" w:cs="Times New Roman"/>
          <w:color w:val="000000" w:themeColor="text1"/>
          <w:sz w:val="24"/>
          <w:szCs w:val="24"/>
          <w:lang w:val="en-US"/>
        </w:rPr>
        <w:t>94</w:t>
      </w:r>
      <w:r w:rsidR="00CC0F20" w:rsidRPr="0018661A">
        <w:rPr>
          <w:rFonts w:ascii="Times New Roman" w:hAnsi="Times New Roman" w:cs="Times New Roman"/>
          <w:color w:val="000000" w:themeColor="text1"/>
          <w:sz w:val="24"/>
          <w:szCs w:val="24"/>
          <w:lang w:val="en-US"/>
        </w:rPr>
        <w:t xml:space="preserve"> employed adults via </w:t>
      </w:r>
      <w:r w:rsidR="00943522" w:rsidRPr="0018661A">
        <w:rPr>
          <w:rFonts w:ascii="Times New Roman" w:eastAsia="SimSun" w:hAnsi="Times New Roman" w:cs="Times New Roman"/>
          <w:color w:val="000000" w:themeColor="text1"/>
          <w:sz w:val="24"/>
          <w:szCs w:val="24"/>
          <w:lang w:val="en-US"/>
        </w:rPr>
        <w:t>Amazon’s Mechanical Turk (</w:t>
      </w:r>
      <w:r w:rsidR="00943522" w:rsidRPr="0018661A">
        <w:rPr>
          <w:rFonts w:ascii="Times New Roman" w:hAnsi="Times New Roman" w:cs="Times New Roman"/>
          <w:color w:val="000000" w:themeColor="text1"/>
          <w:sz w:val="24"/>
          <w:szCs w:val="24"/>
          <w:lang w:val="en-US"/>
        </w:rPr>
        <w:t xml:space="preserve">MTurk). </w:t>
      </w:r>
      <w:r w:rsidR="00943522" w:rsidRPr="0018661A">
        <w:rPr>
          <w:rFonts w:ascii="Times New Roman" w:hAnsi="Times New Roman" w:cs="Times New Roman"/>
          <w:color w:val="000000" w:themeColor="text1"/>
          <w:sz w:val="24"/>
          <w:szCs w:val="24"/>
        </w:rPr>
        <w:t xml:space="preserve">MTurk participants are more representative of the </w:t>
      </w:r>
      <w:r w:rsidR="00706266" w:rsidRPr="0018661A">
        <w:rPr>
          <w:rFonts w:ascii="Times New Roman" w:hAnsi="Times New Roman" w:cs="Times New Roman"/>
          <w:color w:val="000000" w:themeColor="text1"/>
          <w:sz w:val="24"/>
          <w:szCs w:val="24"/>
        </w:rPr>
        <w:t xml:space="preserve">general </w:t>
      </w:r>
      <w:r w:rsidR="00943522" w:rsidRPr="0018661A">
        <w:rPr>
          <w:rFonts w:ascii="Times New Roman" w:hAnsi="Times New Roman" w:cs="Times New Roman"/>
          <w:color w:val="000000" w:themeColor="text1"/>
          <w:sz w:val="24"/>
          <w:szCs w:val="24"/>
        </w:rPr>
        <w:t xml:space="preserve">public </w:t>
      </w:r>
      <w:r w:rsidR="00706266" w:rsidRPr="0018661A">
        <w:rPr>
          <w:rFonts w:ascii="Times New Roman" w:hAnsi="Times New Roman" w:cs="Times New Roman"/>
          <w:color w:val="000000" w:themeColor="text1"/>
          <w:sz w:val="24"/>
          <w:szCs w:val="24"/>
        </w:rPr>
        <w:t>than are</w:t>
      </w:r>
      <w:r w:rsidR="00943522" w:rsidRPr="0018661A">
        <w:rPr>
          <w:rFonts w:ascii="Times New Roman" w:hAnsi="Times New Roman" w:cs="Times New Roman"/>
          <w:color w:val="000000" w:themeColor="text1"/>
          <w:sz w:val="24"/>
          <w:szCs w:val="24"/>
        </w:rPr>
        <w:t xml:space="preserve"> university samples, and results from MTurk studies are consistent with those from traditional data collection methods (Buhrmester, Kwang, &amp; Gosling, 2011; Mason &amp; Suri, 201</w:t>
      </w:r>
      <w:r w:rsidR="005E3010" w:rsidRPr="0018661A">
        <w:rPr>
          <w:rFonts w:ascii="Times New Roman" w:hAnsi="Times New Roman" w:cs="Times New Roman"/>
          <w:color w:val="000000" w:themeColor="text1"/>
          <w:sz w:val="24"/>
          <w:szCs w:val="24"/>
        </w:rPr>
        <w:t>2</w:t>
      </w:r>
      <w:r w:rsidR="00943522" w:rsidRPr="0018661A">
        <w:rPr>
          <w:rFonts w:ascii="Times New Roman" w:hAnsi="Times New Roman" w:cs="Times New Roman"/>
          <w:color w:val="000000" w:themeColor="text1"/>
          <w:sz w:val="24"/>
          <w:szCs w:val="24"/>
        </w:rPr>
        <w:t xml:space="preserve">; Paolacci &amp; Chandler, 2014). </w:t>
      </w:r>
      <w:r w:rsidR="002B6737" w:rsidRPr="0018661A">
        <w:rPr>
          <w:rFonts w:ascii="Times New Roman" w:hAnsi="Times New Roman" w:cs="Times New Roman"/>
          <w:color w:val="000000" w:themeColor="text1"/>
          <w:sz w:val="24"/>
          <w:szCs w:val="24"/>
          <w:lang w:val="en-US"/>
        </w:rPr>
        <w:t>All participants were U.S. residents (56 men, 38 women)</w:t>
      </w:r>
      <w:r w:rsidR="00A32584" w:rsidRPr="0018661A">
        <w:rPr>
          <w:rFonts w:ascii="Times New Roman" w:hAnsi="Times New Roman" w:cs="Times New Roman"/>
          <w:color w:val="000000" w:themeColor="text1"/>
          <w:sz w:val="24"/>
          <w:szCs w:val="24"/>
          <w:lang w:val="en-US"/>
        </w:rPr>
        <w:t>.</w:t>
      </w:r>
      <w:r w:rsidR="002B6737" w:rsidRPr="0018661A">
        <w:rPr>
          <w:rFonts w:ascii="Times New Roman" w:hAnsi="Times New Roman" w:cs="Times New Roman"/>
          <w:color w:val="000000" w:themeColor="text1"/>
          <w:sz w:val="24"/>
          <w:szCs w:val="24"/>
          <w:lang w:val="en-US"/>
        </w:rPr>
        <w:t xml:space="preserve"> </w:t>
      </w:r>
      <w:r w:rsidR="00CC0F20" w:rsidRPr="0018661A">
        <w:rPr>
          <w:rFonts w:ascii="Times New Roman" w:hAnsi="Times New Roman" w:cs="Times New Roman"/>
          <w:color w:val="000000" w:themeColor="text1"/>
          <w:sz w:val="24"/>
          <w:szCs w:val="24"/>
          <w:lang w:val="en-US"/>
        </w:rPr>
        <w:t xml:space="preserve">The selection criteria stated that prospective participants be employed by an organization. </w:t>
      </w:r>
      <w:r w:rsidR="002B6737" w:rsidRPr="0018661A">
        <w:rPr>
          <w:rFonts w:ascii="Times New Roman" w:hAnsi="Times New Roman" w:cs="Times New Roman"/>
          <w:color w:val="000000" w:themeColor="text1"/>
          <w:sz w:val="24"/>
          <w:szCs w:val="24"/>
          <w:lang w:val="en-US"/>
        </w:rPr>
        <w:t>Participants</w:t>
      </w:r>
      <w:r w:rsidR="00A32584" w:rsidRPr="0018661A">
        <w:rPr>
          <w:rFonts w:ascii="Times New Roman" w:hAnsi="Times New Roman" w:cs="Times New Roman"/>
          <w:color w:val="000000" w:themeColor="text1"/>
          <w:sz w:val="24"/>
          <w:szCs w:val="24"/>
          <w:lang w:val="en-US"/>
        </w:rPr>
        <w:t>’</w:t>
      </w:r>
      <w:r w:rsidR="002B6737" w:rsidRPr="0018661A">
        <w:rPr>
          <w:rFonts w:ascii="Times New Roman" w:hAnsi="Times New Roman" w:cs="Times New Roman"/>
          <w:color w:val="000000" w:themeColor="text1"/>
          <w:sz w:val="24"/>
          <w:szCs w:val="24"/>
          <w:lang w:val="en-US"/>
        </w:rPr>
        <w:t xml:space="preserve"> </w:t>
      </w:r>
      <w:r w:rsidR="00772C2E" w:rsidRPr="0018661A">
        <w:rPr>
          <w:rFonts w:ascii="Times New Roman" w:hAnsi="Times New Roman" w:cs="Times New Roman"/>
          <w:color w:val="000000" w:themeColor="text1"/>
          <w:sz w:val="24"/>
          <w:szCs w:val="24"/>
          <w:lang w:val="en-US"/>
        </w:rPr>
        <w:t xml:space="preserve">age </w:t>
      </w:r>
      <w:r w:rsidR="002B6737" w:rsidRPr="0018661A">
        <w:rPr>
          <w:rFonts w:ascii="Times New Roman" w:hAnsi="Times New Roman" w:cs="Times New Roman"/>
          <w:color w:val="000000" w:themeColor="text1"/>
          <w:sz w:val="24"/>
          <w:szCs w:val="24"/>
          <w:lang w:val="en-US"/>
        </w:rPr>
        <w:t>ranged from</w:t>
      </w:r>
      <w:r w:rsidR="00772C2E" w:rsidRPr="0018661A">
        <w:rPr>
          <w:rFonts w:ascii="Times New Roman" w:hAnsi="Times New Roman" w:cs="Times New Roman"/>
          <w:color w:val="000000" w:themeColor="text1"/>
          <w:sz w:val="24"/>
          <w:szCs w:val="24"/>
          <w:lang w:val="en-US"/>
        </w:rPr>
        <w:t xml:space="preserve"> 18</w:t>
      </w:r>
      <w:r w:rsidR="00CC0F20" w:rsidRPr="0018661A">
        <w:rPr>
          <w:rFonts w:ascii="Times New Roman" w:hAnsi="Times New Roman" w:cs="Times New Roman"/>
          <w:color w:val="000000" w:themeColor="text1"/>
          <w:sz w:val="24"/>
          <w:szCs w:val="24"/>
          <w:lang w:val="en-US"/>
        </w:rPr>
        <w:t xml:space="preserve"> </w:t>
      </w:r>
      <w:r w:rsidR="002B6737" w:rsidRPr="0018661A">
        <w:rPr>
          <w:rFonts w:ascii="Times New Roman" w:hAnsi="Times New Roman" w:cs="Times New Roman"/>
          <w:color w:val="000000" w:themeColor="text1"/>
          <w:sz w:val="24"/>
          <w:szCs w:val="24"/>
          <w:lang w:val="en-US"/>
        </w:rPr>
        <w:t>to</w:t>
      </w:r>
      <w:r w:rsidR="00CC0F20" w:rsidRPr="0018661A">
        <w:rPr>
          <w:rFonts w:ascii="Times New Roman" w:hAnsi="Times New Roman" w:cs="Times New Roman"/>
          <w:color w:val="000000" w:themeColor="text1"/>
          <w:sz w:val="24"/>
          <w:szCs w:val="24"/>
          <w:lang w:val="en-US"/>
        </w:rPr>
        <w:t xml:space="preserve"> </w:t>
      </w:r>
      <w:r w:rsidR="00772C2E" w:rsidRPr="0018661A">
        <w:rPr>
          <w:rFonts w:ascii="Times New Roman" w:hAnsi="Times New Roman" w:cs="Times New Roman"/>
          <w:color w:val="000000" w:themeColor="text1"/>
          <w:sz w:val="24"/>
          <w:szCs w:val="24"/>
          <w:lang w:val="en-US"/>
        </w:rPr>
        <w:t>61</w:t>
      </w:r>
      <w:r w:rsidR="00CC0F20" w:rsidRPr="0018661A">
        <w:rPr>
          <w:rFonts w:ascii="Times New Roman" w:hAnsi="Times New Roman" w:cs="Times New Roman"/>
          <w:color w:val="000000" w:themeColor="text1"/>
          <w:sz w:val="24"/>
          <w:szCs w:val="24"/>
          <w:lang w:val="en-US"/>
        </w:rPr>
        <w:t xml:space="preserve"> years (</w:t>
      </w:r>
      <w:r w:rsidR="00CC0F20" w:rsidRPr="0018661A">
        <w:rPr>
          <w:rFonts w:ascii="Times New Roman" w:hAnsi="Times New Roman" w:cs="Times New Roman"/>
          <w:i/>
          <w:color w:val="000000" w:themeColor="text1"/>
          <w:sz w:val="24"/>
          <w:szCs w:val="24"/>
          <w:lang w:val="en-US"/>
        </w:rPr>
        <w:t>M</w:t>
      </w:r>
      <w:r w:rsidR="00772C2E" w:rsidRPr="0018661A">
        <w:rPr>
          <w:rFonts w:ascii="Times New Roman" w:hAnsi="Times New Roman" w:cs="Times New Roman"/>
          <w:color w:val="000000" w:themeColor="text1"/>
          <w:sz w:val="24"/>
          <w:szCs w:val="24"/>
          <w:lang w:val="en-US"/>
        </w:rPr>
        <w:t xml:space="preserve"> = 31.9</w:t>
      </w:r>
      <w:r w:rsidR="00CC0F20" w:rsidRPr="0018661A">
        <w:rPr>
          <w:rFonts w:ascii="Times New Roman" w:hAnsi="Times New Roman" w:cs="Times New Roman"/>
          <w:color w:val="000000" w:themeColor="text1"/>
          <w:sz w:val="24"/>
          <w:szCs w:val="24"/>
          <w:lang w:val="en-US"/>
        </w:rPr>
        <w:t xml:space="preserve">7, </w:t>
      </w:r>
      <w:r w:rsidR="00CC0F20" w:rsidRPr="0018661A">
        <w:rPr>
          <w:rFonts w:ascii="Times New Roman" w:hAnsi="Times New Roman" w:cs="Times New Roman"/>
          <w:i/>
          <w:iCs/>
          <w:color w:val="000000" w:themeColor="text1"/>
          <w:sz w:val="24"/>
          <w:szCs w:val="24"/>
          <w:lang w:val="en-US"/>
        </w:rPr>
        <w:t>SD</w:t>
      </w:r>
      <w:r w:rsidR="00CC0F20" w:rsidRPr="0018661A">
        <w:rPr>
          <w:rFonts w:ascii="Times New Roman" w:hAnsi="Times New Roman" w:cs="Times New Roman"/>
          <w:color w:val="000000" w:themeColor="text1"/>
          <w:sz w:val="24"/>
          <w:szCs w:val="24"/>
          <w:lang w:val="en-US"/>
        </w:rPr>
        <w:t xml:space="preserve"> = 10.73).</w:t>
      </w:r>
    </w:p>
    <w:p w:rsidR="00D316C5" w:rsidRPr="0018661A" w:rsidRDefault="000F5A80" w:rsidP="002026EC">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Measures.</w:t>
      </w:r>
      <w:r w:rsidRPr="0018661A">
        <w:rPr>
          <w:rFonts w:ascii="Times New Roman" w:hAnsi="Times New Roman" w:cs="Times New Roman"/>
          <w:color w:val="000000" w:themeColor="text1"/>
          <w:sz w:val="24"/>
          <w:szCs w:val="24"/>
          <w:lang w:val="en-US"/>
        </w:rPr>
        <w:t xml:space="preserve"> </w:t>
      </w:r>
      <w:r w:rsidR="00CC0F20" w:rsidRPr="0018661A">
        <w:rPr>
          <w:rFonts w:ascii="Times New Roman" w:hAnsi="Times New Roman" w:cs="Times New Roman"/>
          <w:color w:val="000000" w:themeColor="text1"/>
          <w:sz w:val="24"/>
          <w:szCs w:val="24"/>
          <w:lang w:val="en-US"/>
        </w:rPr>
        <w:t xml:space="preserve">We measured organizational nostalgia with three items, preceded by the </w:t>
      </w:r>
      <w:r w:rsidR="00755B9D" w:rsidRPr="0018661A">
        <w:rPr>
          <w:rFonts w:ascii="Times New Roman" w:hAnsi="Times New Roman" w:cs="Times New Roman"/>
          <w:color w:val="000000" w:themeColor="text1"/>
          <w:sz w:val="24"/>
          <w:szCs w:val="24"/>
          <w:lang w:val="en-US"/>
        </w:rPr>
        <w:t>instructions</w:t>
      </w:r>
      <w:r w:rsidR="00CC0F20" w:rsidRPr="0018661A">
        <w:rPr>
          <w:rFonts w:ascii="Times New Roman" w:hAnsi="Times New Roman" w:cs="Times New Roman"/>
          <w:color w:val="000000" w:themeColor="text1"/>
          <w:sz w:val="24"/>
          <w:szCs w:val="24"/>
          <w:lang w:val="en-US"/>
        </w:rPr>
        <w:t>: “</w:t>
      </w:r>
      <w:r w:rsidR="00420954" w:rsidRPr="0018661A">
        <w:rPr>
          <w:rFonts w:ascii="Times New Roman" w:hAnsi="Times New Roman" w:cs="Times New Roman"/>
          <w:color w:val="000000" w:themeColor="text1"/>
          <w:sz w:val="24"/>
          <w:szCs w:val="24"/>
          <w:lang w:val="en-US"/>
        </w:rPr>
        <w:t xml:space="preserve">According to the Oxford Dictionary, ‘nostalgia’ is defined as a ‘sentimental longing for the past.’ </w:t>
      </w:r>
      <w:r w:rsidR="004A1F4E" w:rsidRPr="0018661A">
        <w:rPr>
          <w:rFonts w:ascii="Times New Roman" w:hAnsi="Times New Roman" w:cs="Times New Roman"/>
          <w:color w:val="000000" w:themeColor="text1"/>
          <w:sz w:val="24"/>
          <w:szCs w:val="24"/>
          <w:lang w:val="en-US"/>
        </w:rPr>
        <w:t xml:space="preserve">How nostalgic did you feel about your work, and </w:t>
      </w:r>
      <w:r w:rsidR="00706266" w:rsidRPr="0018661A">
        <w:rPr>
          <w:rFonts w:ascii="Times New Roman" w:hAnsi="Times New Roman" w:cs="Times New Roman"/>
          <w:color w:val="000000" w:themeColor="text1"/>
          <w:sz w:val="24"/>
          <w:szCs w:val="24"/>
          <w:lang w:val="en-US"/>
        </w:rPr>
        <w:t xml:space="preserve">the </w:t>
      </w:r>
      <w:r w:rsidR="004A1F4E" w:rsidRPr="0018661A">
        <w:rPr>
          <w:rFonts w:ascii="Times New Roman" w:hAnsi="Times New Roman" w:cs="Times New Roman"/>
          <w:color w:val="000000" w:themeColor="text1"/>
          <w:sz w:val="24"/>
          <w:szCs w:val="24"/>
          <w:lang w:val="en-US"/>
        </w:rPr>
        <w:t>organization you work in, during the past month?</w:t>
      </w:r>
      <w:r w:rsidR="00CC0F20" w:rsidRPr="0018661A">
        <w:rPr>
          <w:rFonts w:ascii="Times New Roman" w:hAnsi="Times New Roman" w:cs="Times New Roman"/>
          <w:color w:val="000000" w:themeColor="text1"/>
          <w:sz w:val="24"/>
          <w:szCs w:val="24"/>
          <w:lang w:val="en-US"/>
        </w:rPr>
        <w:t xml:space="preserve">” The items were: “I felt quite nostalgic about my </w:t>
      </w:r>
      <w:r w:rsidR="004A1F4E" w:rsidRPr="0018661A">
        <w:rPr>
          <w:rFonts w:ascii="Times New Roman" w:hAnsi="Times New Roman" w:cs="Times New Roman"/>
          <w:color w:val="000000" w:themeColor="text1"/>
          <w:sz w:val="24"/>
          <w:szCs w:val="24"/>
          <w:lang w:val="en-US"/>
        </w:rPr>
        <w:t xml:space="preserve">work and </w:t>
      </w:r>
      <w:r w:rsidR="00CC0F20" w:rsidRPr="0018661A">
        <w:rPr>
          <w:rFonts w:ascii="Times New Roman" w:hAnsi="Times New Roman" w:cs="Times New Roman"/>
          <w:color w:val="000000" w:themeColor="text1"/>
          <w:sz w:val="24"/>
          <w:szCs w:val="24"/>
          <w:lang w:val="en-US"/>
        </w:rPr>
        <w:t xml:space="preserve">organization,” “I had nostalgic feelings about my </w:t>
      </w:r>
      <w:r w:rsidR="004A1F4E" w:rsidRPr="0018661A">
        <w:rPr>
          <w:rFonts w:ascii="Times New Roman" w:hAnsi="Times New Roman" w:cs="Times New Roman"/>
          <w:color w:val="000000" w:themeColor="text1"/>
          <w:sz w:val="24"/>
          <w:szCs w:val="24"/>
          <w:lang w:val="en-US"/>
        </w:rPr>
        <w:t xml:space="preserve">work and </w:t>
      </w:r>
      <w:r w:rsidR="00CC0F20" w:rsidRPr="0018661A">
        <w:rPr>
          <w:rFonts w:ascii="Times New Roman" w:hAnsi="Times New Roman" w:cs="Times New Roman"/>
          <w:color w:val="000000" w:themeColor="text1"/>
          <w:sz w:val="24"/>
          <w:szCs w:val="24"/>
          <w:lang w:val="en-US"/>
        </w:rPr>
        <w:t>organization</w:t>
      </w:r>
      <w:r w:rsidR="00706266" w:rsidRPr="0018661A">
        <w:rPr>
          <w:rFonts w:ascii="Times New Roman" w:hAnsi="Times New Roman" w:cs="Times New Roman"/>
          <w:color w:val="000000" w:themeColor="text1"/>
          <w:sz w:val="24"/>
          <w:szCs w:val="24"/>
          <w:lang w:val="en-US"/>
        </w:rPr>
        <w:t>,</w:t>
      </w:r>
      <w:r w:rsidR="00CC0F20" w:rsidRPr="0018661A">
        <w:rPr>
          <w:rFonts w:ascii="Times New Roman" w:hAnsi="Times New Roman" w:cs="Times New Roman"/>
          <w:color w:val="000000" w:themeColor="text1"/>
          <w:sz w:val="24"/>
          <w:szCs w:val="24"/>
          <w:lang w:val="en-US"/>
        </w:rPr>
        <w:t xml:space="preserve">” and “I felt nostalgic about my </w:t>
      </w:r>
      <w:r w:rsidR="004A1F4E" w:rsidRPr="0018661A">
        <w:rPr>
          <w:rFonts w:ascii="Times New Roman" w:hAnsi="Times New Roman" w:cs="Times New Roman"/>
          <w:color w:val="000000" w:themeColor="text1"/>
          <w:sz w:val="24"/>
          <w:szCs w:val="24"/>
          <w:lang w:val="en-US"/>
        </w:rPr>
        <w:t xml:space="preserve">work and </w:t>
      </w:r>
      <w:r w:rsidR="00CC0F20" w:rsidRPr="0018661A">
        <w:rPr>
          <w:rFonts w:ascii="Times New Roman" w:hAnsi="Times New Roman" w:cs="Times New Roman"/>
          <w:color w:val="000000" w:themeColor="text1"/>
          <w:sz w:val="24"/>
          <w:szCs w:val="24"/>
          <w:lang w:val="en-US"/>
        </w:rPr>
        <w:t>organization</w:t>
      </w:r>
      <w:r w:rsidR="004A1F4E" w:rsidRPr="0018661A">
        <w:rPr>
          <w:rFonts w:ascii="Times New Roman" w:hAnsi="Times New Roman" w:cs="Times New Roman"/>
          <w:color w:val="000000" w:themeColor="text1"/>
          <w:sz w:val="24"/>
          <w:szCs w:val="24"/>
          <w:lang w:val="en-US"/>
        </w:rPr>
        <w:t xml:space="preserve"> during the past month</w:t>
      </w:r>
      <w:r w:rsidR="005136CA" w:rsidRPr="0018661A">
        <w:rPr>
          <w:rFonts w:ascii="Times New Roman" w:hAnsi="Times New Roman" w:cs="Times New Roman"/>
          <w:color w:val="000000" w:themeColor="text1"/>
          <w:sz w:val="24"/>
          <w:szCs w:val="24"/>
          <w:lang w:val="en-US"/>
        </w:rPr>
        <w:t>”</w:t>
      </w:r>
      <w:r w:rsidR="00505FE2" w:rsidRPr="0018661A">
        <w:rPr>
          <w:rFonts w:ascii="Times New Roman" w:hAnsi="Times New Roman" w:cs="Times New Roman"/>
          <w:color w:val="000000" w:themeColor="text1"/>
          <w:sz w:val="24"/>
          <w:szCs w:val="24"/>
          <w:lang w:val="en-US"/>
        </w:rPr>
        <w:t xml:space="preserve"> (</w:t>
      </w:r>
      <w:r w:rsidR="000B0630" w:rsidRPr="0018661A">
        <w:rPr>
          <w:rFonts w:ascii="Times New Roman" w:hAnsi="Times New Roman" w:cs="Times New Roman"/>
          <w:color w:val="000000" w:themeColor="text1"/>
          <w:sz w:val="24"/>
          <w:szCs w:val="24"/>
          <w:lang w:val="en-US"/>
        </w:rPr>
        <w:t>α</w:t>
      </w:r>
      <w:r w:rsidR="00505FE2" w:rsidRPr="0018661A">
        <w:rPr>
          <w:rFonts w:ascii="Times New Roman" w:hAnsi="Times New Roman" w:cs="Times New Roman"/>
          <w:color w:val="000000" w:themeColor="text1"/>
          <w:sz w:val="24"/>
          <w:szCs w:val="24"/>
          <w:lang w:val="en-US"/>
        </w:rPr>
        <w:t xml:space="preserve"> = .98, </w:t>
      </w:r>
      <w:r w:rsidR="00505FE2" w:rsidRPr="0018661A">
        <w:rPr>
          <w:rFonts w:ascii="Times New Roman" w:hAnsi="Times New Roman" w:cs="Times New Roman"/>
          <w:i/>
          <w:color w:val="000000" w:themeColor="text1"/>
          <w:sz w:val="24"/>
          <w:szCs w:val="24"/>
          <w:lang w:val="en-US"/>
        </w:rPr>
        <w:t>M</w:t>
      </w:r>
      <w:r w:rsidR="00505FE2" w:rsidRPr="0018661A">
        <w:rPr>
          <w:rFonts w:ascii="Times New Roman" w:hAnsi="Times New Roman" w:cs="Times New Roman"/>
          <w:color w:val="000000" w:themeColor="text1"/>
          <w:sz w:val="24"/>
          <w:szCs w:val="24"/>
          <w:lang w:val="en-US"/>
        </w:rPr>
        <w:t xml:space="preserve"> = 2.48, </w:t>
      </w:r>
      <w:r w:rsidR="00505FE2" w:rsidRPr="0018661A">
        <w:rPr>
          <w:rFonts w:ascii="Times New Roman" w:hAnsi="Times New Roman" w:cs="Times New Roman"/>
          <w:i/>
          <w:color w:val="000000" w:themeColor="text1"/>
          <w:sz w:val="24"/>
          <w:szCs w:val="24"/>
          <w:lang w:val="en-US"/>
        </w:rPr>
        <w:t>SD</w:t>
      </w:r>
      <w:r w:rsidR="00505FE2" w:rsidRPr="0018661A">
        <w:rPr>
          <w:rFonts w:ascii="Times New Roman" w:hAnsi="Times New Roman" w:cs="Times New Roman"/>
          <w:color w:val="000000" w:themeColor="text1"/>
          <w:sz w:val="24"/>
          <w:szCs w:val="24"/>
          <w:lang w:val="en-US"/>
        </w:rPr>
        <w:t xml:space="preserve"> = 1.64)</w:t>
      </w:r>
      <w:r w:rsidR="00CC0F20" w:rsidRPr="0018661A">
        <w:rPr>
          <w:rFonts w:ascii="Times New Roman" w:hAnsi="Times New Roman" w:cs="Times New Roman"/>
          <w:color w:val="000000" w:themeColor="text1"/>
          <w:sz w:val="24"/>
          <w:szCs w:val="24"/>
          <w:lang w:val="en-US"/>
        </w:rPr>
        <w:t xml:space="preserve">. We </w:t>
      </w:r>
      <w:r w:rsidR="0083450D" w:rsidRPr="0018661A">
        <w:rPr>
          <w:rFonts w:ascii="Times New Roman" w:hAnsi="Times New Roman" w:cs="Times New Roman"/>
          <w:color w:val="000000" w:themeColor="text1"/>
          <w:sz w:val="24"/>
          <w:szCs w:val="24"/>
          <w:lang w:val="en-US"/>
        </w:rPr>
        <w:t xml:space="preserve">adapted </w:t>
      </w:r>
      <w:r w:rsidR="00CC0F20" w:rsidRPr="0018661A">
        <w:rPr>
          <w:rFonts w:ascii="Times New Roman" w:hAnsi="Times New Roman" w:cs="Times New Roman"/>
          <w:color w:val="000000" w:themeColor="text1"/>
          <w:sz w:val="24"/>
          <w:szCs w:val="24"/>
          <w:lang w:val="en-US"/>
        </w:rPr>
        <w:t xml:space="preserve">these items from established assessments of personal nostalgia (Hepper et al., 2012; Wildschut et al., 2006, 2010). We measured </w:t>
      </w:r>
      <w:r w:rsidR="00C52E6D" w:rsidRPr="0018661A">
        <w:rPr>
          <w:rFonts w:ascii="Times New Roman" w:hAnsi="Times New Roman" w:cs="Times New Roman"/>
          <w:color w:val="000000" w:themeColor="text1"/>
          <w:sz w:val="24"/>
          <w:szCs w:val="24"/>
          <w:lang w:val="en-US"/>
        </w:rPr>
        <w:t>work meaning</w:t>
      </w:r>
      <w:r w:rsidR="00CC0F20" w:rsidRPr="0018661A">
        <w:rPr>
          <w:rFonts w:ascii="Times New Roman" w:hAnsi="Times New Roman" w:cs="Times New Roman"/>
          <w:color w:val="000000" w:themeColor="text1"/>
          <w:sz w:val="24"/>
          <w:szCs w:val="24"/>
          <w:lang w:val="en-US"/>
        </w:rPr>
        <w:t xml:space="preserve"> with the</w:t>
      </w:r>
      <w:r w:rsidR="000F7B2E" w:rsidRPr="0018661A">
        <w:rPr>
          <w:rFonts w:ascii="Times New Roman" w:hAnsi="Times New Roman" w:cs="Times New Roman"/>
          <w:color w:val="000000" w:themeColor="text1"/>
          <w:sz w:val="24"/>
          <w:szCs w:val="24"/>
          <w:lang w:val="en-US"/>
        </w:rPr>
        <w:t xml:space="preserve"> </w:t>
      </w:r>
      <w:r w:rsidR="00706266" w:rsidRPr="0018661A">
        <w:rPr>
          <w:rFonts w:ascii="Times New Roman" w:hAnsi="Times New Roman" w:cs="Times New Roman"/>
          <w:color w:val="000000" w:themeColor="text1"/>
          <w:sz w:val="24"/>
          <w:szCs w:val="24"/>
          <w:lang w:val="en-US"/>
        </w:rPr>
        <w:t xml:space="preserve">4-item </w:t>
      </w:r>
      <w:r w:rsidR="000F7B2E" w:rsidRPr="0018661A">
        <w:rPr>
          <w:rFonts w:ascii="Times New Roman" w:hAnsi="Times New Roman" w:cs="Times New Roman"/>
          <w:color w:val="000000" w:themeColor="text1"/>
          <w:sz w:val="24"/>
          <w:szCs w:val="24"/>
          <w:lang w:val="en-US"/>
        </w:rPr>
        <w:t>Positive M</w:t>
      </w:r>
      <w:r w:rsidR="000816F4" w:rsidRPr="0018661A">
        <w:rPr>
          <w:rFonts w:ascii="Times New Roman" w:hAnsi="Times New Roman" w:cs="Times New Roman"/>
          <w:color w:val="000000" w:themeColor="text1"/>
          <w:sz w:val="24"/>
          <w:szCs w:val="24"/>
          <w:lang w:val="en-US"/>
        </w:rPr>
        <w:t xml:space="preserve">eaning subscale </w:t>
      </w:r>
      <w:r w:rsidR="00706266" w:rsidRPr="0018661A">
        <w:rPr>
          <w:rFonts w:ascii="Times New Roman" w:hAnsi="Times New Roman" w:cs="Times New Roman"/>
          <w:color w:val="000000" w:themeColor="text1"/>
          <w:sz w:val="24"/>
          <w:szCs w:val="24"/>
          <w:lang w:val="en-US"/>
        </w:rPr>
        <w:t>of</w:t>
      </w:r>
      <w:r w:rsidR="000816F4" w:rsidRPr="0018661A">
        <w:rPr>
          <w:rFonts w:ascii="Times New Roman" w:hAnsi="Times New Roman" w:cs="Times New Roman"/>
          <w:color w:val="000000" w:themeColor="text1"/>
          <w:sz w:val="24"/>
          <w:szCs w:val="24"/>
          <w:lang w:val="en-US"/>
        </w:rPr>
        <w:t xml:space="preserve"> the</w:t>
      </w:r>
      <w:r w:rsidR="00CC0F20" w:rsidRPr="0018661A">
        <w:rPr>
          <w:rFonts w:ascii="Times New Roman" w:hAnsi="Times New Roman" w:cs="Times New Roman"/>
          <w:color w:val="000000" w:themeColor="text1"/>
          <w:sz w:val="24"/>
          <w:szCs w:val="24"/>
          <w:lang w:val="en-US"/>
        </w:rPr>
        <w:t xml:space="preserve"> </w:t>
      </w:r>
      <w:r w:rsidR="006322A7" w:rsidRPr="0018661A">
        <w:rPr>
          <w:rFonts w:ascii="Times New Roman" w:hAnsi="Times New Roman" w:cs="Times New Roman"/>
          <w:color w:val="000000" w:themeColor="text1"/>
          <w:sz w:val="24"/>
          <w:szCs w:val="24"/>
          <w:lang w:val="en-US"/>
        </w:rPr>
        <w:t>Work and Meaning Inventory (</w:t>
      </w:r>
      <w:r w:rsidR="00CC0F20" w:rsidRPr="0018661A">
        <w:rPr>
          <w:rFonts w:ascii="Times New Roman" w:hAnsi="Times New Roman" w:cs="Times New Roman"/>
          <w:color w:val="000000" w:themeColor="text1"/>
          <w:sz w:val="24"/>
          <w:szCs w:val="24"/>
          <w:lang w:val="en-US"/>
        </w:rPr>
        <w:t>WA</w:t>
      </w:r>
      <w:r w:rsidR="000816F4" w:rsidRPr="0018661A">
        <w:rPr>
          <w:rFonts w:ascii="Times New Roman" w:hAnsi="Times New Roman" w:cs="Times New Roman"/>
          <w:color w:val="000000" w:themeColor="text1"/>
          <w:sz w:val="24"/>
          <w:szCs w:val="24"/>
          <w:lang w:val="en-US"/>
        </w:rPr>
        <w:t>MI</w:t>
      </w:r>
      <w:r w:rsidR="006322A7" w:rsidRPr="0018661A">
        <w:rPr>
          <w:rFonts w:ascii="Times New Roman" w:hAnsi="Times New Roman" w:cs="Times New Roman"/>
          <w:color w:val="000000" w:themeColor="text1"/>
          <w:sz w:val="24"/>
          <w:szCs w:val="24"/>
          <w:lang w:val="en-US"/>
        </w:rPr>
        <w:t>;</w:t>
      </w:r>
      <w:r w:rsidR="005136CA" w:rsidRPr="0018661A">
        <w:rPr>
          <w:rFonts w:ascii="Times New Roman" w:hAnsi="Times New Roman" w:cs="Times New Roman"/>
          <w:color w:val="000000" w:themeColor="text1"/>
          <w:sz w:val="24"/>
          <w:szCs w:val="24"/>
          <w:lang w:val="en-US"/>
        </w:rPr>
        <w:t xml:space="preserve"> Steger et al., 2012</w:t>
      </w:r>
      <w:r w:rsidR="00505FE2" w:rsidRPr="0018661A">
        <w:rPr>
          <w:rFonts w:ascii="Times New Roman" w:hAnsi="Times New Roman" w:cs="Times New Roman"/>
          <w:color w:val="000000" w:themeColor="text1"/>
          <w:sz w:val="24"/>
          <w:szCs w:val="24"/>
          <w:lang w:val="en-US"/>
        </w:rPr>
        <w:t xml:space="preserve">; </w:t>
      </w:r>
      <w:r w:rsidR="00A32584" w:rsidRPr="0018661A">
        <w:rPr>
          <w:rFonts w:ascii="Times New Roman" w:hAnsi="Times New Roman" w:cs="Times New Roman"/>
          <w:color w:val="000000" w:themeColor="text1"/>
          <w:sz w:val="24"/>
          <w:szCs w:val="24"/>
          <w:lang w:val="en-US"/>
        </w:rPr>
        <w:t>α</w:t>
      </w:r>
      <w:r w:rsidR="00A32584" w:rsidRPr="0018661A" w:rsidDel="00A32584">
        <w:rPr>
          <w:rFonts w:ascii="Times New Roman" w:hAnsi="Times New Roman" w:cs="Times New Roman"/>
          <w:color w:val="000000" w:themeColor="text1"/>
          <w:sz w:val="24"/>
          <w:szCs w:val="24"/>
          <w:lang w:val="en-US"/>
        </w:rPr>
        <w:t xml:space="preserve"> </w:t>
      </w:r>
      <w:r w:rsidR="00505FE2" w:rsidRPr="0018661A">
        <w:rPr>
          <w:rFonts w:ascii="Times New Roman" w:hAnsi="Times New Roman" w:cs="Times New Roman"/>
          <w:color w:val="000000" w:themeColor="text1"/>
          <w:sz w:val="24"/>
          <w:szCs w:val="24"/>
          <w:lang w:val="en-US"/>
        </w:rPr>
        <w:t xml:space="preserve">= .95, </w:t>
      </w:r>
      <w:r w:rsidR="00505FE2" w:rsidRPr="0018661A">
        <w:rPr>
          <w:rFonts w:ascii="Times New Roman" w:hAnsi="Times New Roman" w:cs="Times New Roman"/>
          <w:i/>
          <w:color w:val="000000" w:themeColor="text1"/>
          <w:sz w:val="24"/>
          <w:szCs w:val="24"/>
          <w:lang w:val="en-US"/>
        </w:rPr>
        <w:t>M</w:t>
      </w:r>
      <w:r w:rsidR="00505FE2" w:rsidRPr="0018661A">
        <w:rPr>
          <w:rFonts w:ascii="Times New Roman" w:hAnsi="Times New Roman" w:cs="Times New Roman"/>
          <w:color w:val="000000" w:themeColor="text1"/>
          <w:sz w:val="24"/>
          <w:szCs w:val="24"/>
          <w:lang w:val="en-US"/>
        </w:rPr>
        <w:t xml:space="preserve"> = 4.23, </w:t>
      </w:r>
      <w:r w:rsidR="00505FE2" w:rsidRPr="0018661A">
        <w:rPr>
          <w:rFonts w:ascii="Times New Roman" w:hAnsi="Times New Roman" w:cs="Times New Roman"/>
          <w:i/>
          <w:color w:val="000000" w:themeColor="text1"/>
          <w:sz w:val="24"/>
          <w:szCs w:val="24"/>
          <w:lang w:val="en-US"/>
        </w:rPr>
        <w:t>SD</w:t>
      </w:r>
      <w:r w:rsidR="00505FE2" w:rsidRPr="0018661A">
        <w:rPr>
          <w:rFonts w:ascii="Times New Roman" w:hAnsi="Times New Roman" w:cs="Times New Roman"/>
          <w:color w:val="000000" w:themeColor="text1"/>
          <w:sz w:val="24"/>
          <w:szCs w:val="24"/>
          <w:lang w:val="en-US"/>
        </w:rPr>
        <w:t xml:space="preserve"> = 1.61</w:t>
      </w:r>
      <w:r w:rsidR="005136CA" w:rsidRPr="0018661A">
        <w:rPr>
          <w:rFonts w:ascii="Times New Roman" w:hAnsi="Times New Roman" w:cs="Times New Roman"/>
          <w:color w:val="000000" w:themeColor="text1"/>
          <w:sz w:val="24"/>
          <w:szCs w:val="24"/>
          <w:lang w:val="en-US"/>
        </w:rPr>
        <w:t>)</w:t>
      </w:r>
      <w:r w:rsidR="00CC0F20" w:rsidRPr="0018661A">
        <w:rPr>
          <w:rFonts w:ascii="Times New Roman" w:hAnsi="Times New Roman" w:cs="Times New Roman"/>
          <w:color w:val="000000" w:themeColor="text1"/>
          <w:sz w:val="24"/>
          <w:szCs w:val="24"/>
          <w:lang w:val="en-US"/>
        </w:rPr>
        <w:t>.</w:t>
      </w:r>
      <w:r w:rsidR="005D06A5" w:rsidRPr="0018661A">
        <w:rPr>
          <w:rFonts w:ascii="Times New Roman" w:hAnsi="Times New Roman" w:cs="Times New Roman"/>
          <w:color w:val="000000" w:themeColor="text1"/>
          <w:sz w:val="24"/>
          <w:szCs w:val="24"/>
          <w:lang w:val="en-US"/>
        </w:rPr>
        <w:t xml:space="preserve"> The Positive Meaning subscale is “the ‘flagship’ indicator” of work meaning (Steger et al., 2012, p. 333) and captures a sense that</w:t>
      </w:r>
      <w:r w:rsidR="002026EC" w:rsidRPr="0018661A">
        <w:rPr>
          <w:rFonts w:ascii="Times New Roman" w:hAnsi="Times New Roman" w:cs="Times New Roman"/>
          <w:color w:val="000000" w:themeColor="text1"/>
          <w:sz w:val="24"/>
          <w:szCs w:val="24"/>
          <w:lang w:val="en-US"/>
        </w:rPr>
        <w:t xml:space="preserve"> the work</w:t>
      </w:r>
      <w:r w:rsidR="005D06A5" w:rsidRPr="0018661A">
        <w:rPr>
          <w:rFonts w:ascii="Times New Roman" w:hAnsi="Times New Roman" w:cs="Times New Roman"/>
          <w:color w:val="000000" w:themeColor="text1"/>
          <w:sz w:val="24"/>
          <w:szCs w:val="24"/>
          <w:lang w:val="en-US"/>
        </w:rPr>
        <w:t xml:space="preserve"> one is doing has personal significance, matters</w:t>
      </w:r>
      <w:r w:rsidR="00A32584" w:rsidRPr="0018661A">
        <w:rPr>
          <w:rFonts w:ascii="Times New Roman" w:hAnsi="Times New Roman" w:cs="Times New Roman"/>
          <w:color w:val="000000" w:themeColor="text1"/>
          <w:sz w:val="24"/>
          <w:szCs w:val="24"/>
          <w:lang w:val="en-US"/>
        </w:rPr>
        <w:t>,</w:t>
      </w:r>
      <w:r w:rsidR="005D06A5" w:rsidRPr="0018661A">
        <w:rPr>
          <w:rFonts w:ascii="Times New Roman" w:hAnsi="Times New Roman" w:cs="Times New Roman"/>
          <w:color w:val="000000" w:themeColor="text1"/>
          <w:sz w:val="24"/>
          <w:szCs w:val="24"/>
          <w:lang w:val="en-US"/>
        </w:rPr>
        <w:t xml:space="preserve"> and i</w:t>
      </w:r>
      <w:r w:rsidR="002026EC" w:rsidRPr="0018661A">
        <w:rPr>
          <w:rFonts w:ascii="Times New Roman" w:hAnsi="Times New Roman" w:cs="Times New Roman"/>
          <w:color w:val="000000" w:themeColor="text1"/>
          <w:sz w:val="24"/>
          <w:szCs w:val="24"/>
          <w:lang w:val="en-US"/>
        </w:rPr>
        <w:t>s meaningful</w:t>
      </w:r>
      <w:r w:rsidR="005D06A5" w:rsidRPr="0018661A">
        <w:rPr>
          <w:rFonts w:ascii="Times New Roman" w:hAnsi="Times New Roman" w:cs="Times New Roman"/>
          <w:color w:val="000000" w:themeColor="text1"/>
          <w:sz w:val="24"/>
          <w:szCs w:val="24"/>
          <w:lang w:val="en-US"/>
        </w:rPr>
        <w:t xml:space="preserve">. </w:t>
      </w:r>
      <w:r w:rsidR="00B75A0E" w:rsidRPr="0018661A">
        <w:rPr>
          <w:rFonts w:ascii="Times New Roman" w:hAnsi="Times New Roman" w:cs="Times New Roman"/>
          <w:color w:val="000000" w:themeColor="text1"/>
          <w:sz w:val="24"/>
          <w:szCs w:val="24"/>
          <w:lang w:val="en-US"/>
        </w:rPr>
        <w:t>Sample items are: “I have found a meaningful career” and “I have a good sense of what makes my job meaningful.”</w:t>
      </w:r>
      <w:r w:rsidR="00D316C5" w:rsidRPr="0018661A">
        <w:rPr>
          <w:rFonts w:ascii="Times New Roman" w:hAnsi="Times New Roman" w:cs="Times New Roman"/>
          <w:color w:val="000000" w:themeColor="text1"/>
          <w:sz w:val="24"/>
          <w:szCs w:val="24"/>
          <w:lang w:val="en-US"/>
        </w:rPr>
        <w:t xml:space="preserve"> Participants responded to all items on a 1 (</w:t>
      </w:r>
      <w:r w:rsidR="00D316C5" w:rsidRPr="0018661A">
        <w:rPr>
          <w:rFonts w:ascii="Times New Roman" w:hAnsi="Times New Roman" w:cs="Times New Roman"/>
          <w:i/>
          <w:iCs/>
          <w:color w:val="000000" w:themeColor="text1"/>
          <w:sz w:val="24"/>
          <w:szCs w:val="24"/>
          <w:lang w:val="en-US"/>
        </w:rPr>
        <w:t>not at all</w:t>
      </w:r>
      <w:r w:rsidR="00D316C5" w:rsidRPr="0018661A">
        <w:rPr>
          <w:rFonts w:ascii="Times New Roman" w:hAnsi="Times New Roman" w:cs="Times New Roman"/>
          <w:color w:val="000000" w:themeColor="text1"/>
          <w:sz w:val="24"/>
          <w:szCs w:val="24"/>
          <w:lang w:val="en-US"/>
        </w:rPr>
        <w:t>) to 7 (</w:t>
      </w:r>
      <w:r w:rsidR="00D316C5" w:rsidRPr="0018661A">
        <w:rPr>
          <w:rFonts w:ascii="Times New Roman" w:hAnsi="Times New Roman" w:cs="Times New Roman"/>
          <w:i/>
          <w:iCs/>
          <w:color w:val="000000" w:themeColor="text1"/>
          <w:sz w:val="24"/>
          <w:szCs w:val="24"/>
          <w:lang w:val="en-US"/>
        </w:rPr>
        <w:t>very much</w:t>
      </w:r>
      <w:r w:rsidR="00D316C5" w:rsidRPr="0018661A">
        <w:rPr>
          <w:rFonts w:ascii="Times New Roman" w:hAnsi="Times New Roman" w:cs="Times New Roman"/>
          <w:color w:val="000000" w:themeColor="text1"/>
          <w:sz w:val="24"/>
          <w:szCs w:val="24"/>
          <w:lang w:val="en-US"/>
        </w:rPr>
        <w:t>) scale.</w:t>
      </w:r>
      <w:r w:rsidR="00C226F7" w:rsidRPr="0018661A">
        <w:rPr>
          <w:rFonts w:ascii="Times New Roman" w:hAnsi="Times New Roman" w:cs="Times New Roman"/>
          <w:color w:val="000000" w:themeColor="text1"/>
          <w:sz w:val="24"/>
          <w:szCs w:val="24"/>
          <w:lang w:val="en-US"/>
        </w:rPr>
        <w:t xml:space="preserve"> We included a number of additional measures for exploratory purposes.</w:t>
      </w:r>
    </w:p>
    <w:p w:rsidR="00AA5632" w:rsidRPr="0018661A" w:rsidRDefault="00AA5632" w:rsidP="003C0447">
      <w:pPr>
        <w:widowControl w:val="0"/>
        <w:autoSpaceDE w:val="0"/>
        <w:autoSpaceDN w:val="0"/>
        <w:adjustRightInd w:val="0"/>
        <w:spacing w:after="0" w:line="480" w:lineRule="exact"/>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t>Results</w:t>
      </w:r>
      <w:r w:rsidR="00113248" w:rsidRPr="0018661A">
        <w:rPr>
          <w:rFonts w:ascii="Times New Roman" w:hAnsi="Times New Roman" w:cs="Times New Roman"/>
          <w:b/>
          <w:bCs/>
          <w:color w:val="000000" w:themeColor="text1"/>
          <w:sz w:val="24"/>
          <w:szCs w:val="24"/>
          <w:lang w:val="en-US"/>
        </w:rPr>
        <w:t xml:space="preserve"> and Discussion</w:t>
      </w:r>
    </w:p>
    <w:p w:rsidR="00CC0F20" w:rsidRPr="0018661A" w:rsidRDefault="00706266" w:rsidP="00E072BE">
      <w:pPr>
        <w:widowControl w:val="0"/>
        <w:autoSpaceDE w:val="0"/>
        <w:autoSpaceDN w:val="0"/>
        <w:adjustRightInd w:val="0"/>
        <w:spacing w:after="0" w:line="480" w:lineRule="exact"/>
        <w:ind w:firstLine="720"/>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Consistent with Hypothesis 1, r</w:t>
      </w:r>
      <w:r w:rsidR="00F42759" w:rsidRPr="0018661A">
        <w:rPr>
          <w:rFonts w:ascii="Times New Roman" w:hAnsi="Times New Roman" w:cs="Times New Roman"/>
          <w:color w:val="000000" w:themeColor="text1"/>
          <w:sz w:val="24"/>
          <w:szCs w:val="24"/>
          <w:lang w:val="en-US"/>
        </w:rPr>
        <w:t>esults revealed</w:t>
      </w:r>
      <w:r w:rsidR="00CC0F20" w:rsidRPr="0018661A">
        <w:rPr>
          <w:rFonts w:ascii="Times New Roman" w:hAnsi="Times New Roman" w:cs="Times New Roman"/>
          <w:color w:val="000000" w:themeColor="text1"/>
          <w:sz w:val="24"/>
          <w:szCs w:val="24"/>
          <w:lang w:val="en-US"/>
        </w:rPr>
        <w:t xml:space="preserve"> a significant positive correlation between organizational nostalgia and </w:t>
      </w:r>
      <w:r w:rsidR="00C52E6D" w:rsidRPr="0018661A">
        <w:rPr>
          <w:rFonts w:ascii="Times New Roman" w:hAnsi="Times New Roman" w:cs="Times New Roman"/>
          <w:color w:val="000000" w:themeColor="text1"/>
          <w:sz w:val="24"/>
          <w:szCs w:val="24"/>
          <w:lang w:val="en-US"/>
        </w:rPr>
        <w:t>work meaning</w:t>
      </w:r>
      <w:r w:rsidR="00CC0F20" w:rsidRPr="0018661A">
        <w:rPr>
          <w:rFonts w:ascii="Times New Roman" w:hAnsi="Times New Roman" w:cs="Times New Roman"/>
          <w:color w:val="000000" w:themeColor="text1"/>
          <w:sz w:val="24"/>
          <w:szCs w:val="24"/>
          <w:lang w:val="en-US"/>
        </w:rPr>
        <w:t xml:space="preserve">, </w:t>
      </w:r>
      <w:r w:rsidR="00CC0F20" w:rsidRPr="0018661A">
        <w:rPr>
          <w:rFonts w:ascii="Times New Roman" w:hAnsi="Times New Roman" w:cs="Times New Roman"/>
          <w:i/>
          <w:iCs/>
          <w:color w:val="000000" w:themeColor="text1"/>
          <w:sz w:val="24"/>
          <w:szCs w:val="24"/>
          <w:lang w:val="en-US"/>
        </w:rPr>
        <w:t>r</w:t>
      </w:r>
      <w:r w:rsidR="00CC0F20" w:rsidRPr="0018661A">
        <w:rPr>
          <w:rFonts w:ascii="Times New Roman" w:hAnsi="Times New Roman" w:cs="Times New Roman"/>
          <w:color w:val="000000" w:themeColor="text1"/>
          <w:sz w:val="24"/>
          <w:szCs w:val="24"/>
          <w:lang w:val="en-US"/>
        </w:rPr>
        <w:t>(</w:t>
      </w:r>
      <w:r w:rsidR="00772C2E" w:rsidRPr="0018661A">
        <w:rPr>
          <w:rFonts w:ascii="Times New Roman" w:hAnsi="Times New Roman" w:cs="Times New Roman"/>
          <w:color w:val="000000" w:themeColor="text1"/>
          <w:sz w:val="24"/>
          <w:szCs w:val="24"/>
          <w:lang w:val="en-US"/>
        </w:rPr>
        <w:t>92</w:t>
      </w:r>
      <w:r w:rsidR="00CC0F20" w:rsidRPr="0018661A">
        <w:rPr>
          <w:rFonts w:ascii="Times New Roman" w:hAnsi="Times New Roman" w:cs="Times New Roman"/>
          <w:color w:val="000000" w:themeColor="text1"/>
          <w:sz w:val="24"/>
          <w:szCs w:val="24"/>
          <w:lang w:val="en-US"/>
        </w:rPr>
        <w:t>) = .</w:t>
      </w:r>
      <w:r w:rsidR="00772C2E" w:rsidRPr="0018661A">
        <w:rPr>
          <w:rFonts w:ascii="Times New Roman" w:hAnsi="Times New Roman" w:cs="Times New Roman"/>
          <w:color w:val="000000" w:themeColor="text1"/>
          <w:sz w:val="24"/>
          <w:szCs w:val="24"/>
          <w:lang w:val="en-US"/>
        </w:rPr>
        <w:t>43</w:t>
      </w:r>
      <w:r w:rsidR="00CC0F20" w:rsidRPr="0018661A">
        <w:rPr>
          <w:rFonts w:ascii="Times New Roman" w:hAnsi="Times New Roman" w:cs="Times New Roman"/>
          <w:color w:val="000000" w:themeColor="text1"/>
          <w:sz w:val="24"/>
          <w:szCs w:val="24"/>
          <w:lang w:val="en-US"/>
        </w:rPr>
        <w:t xml:space="preserve">, </w:t>
      </w:r>
      <w:r w:rsidR="00CC0F20" w:rsidRPr="0018661A">
        <w:rPr>
          <w:rFonts w:ascii="Times New Roman" w:hAnsi="Times New Roman" w:cs="Times New Roman"/>
          <w:i/>
          <w:iCs/>
          <w:color w:val="000000" w:themeColor="text1"/>
          <w:sz w:val="24"/>
          <w:szCs w:val="24"/>
          <w:lang w:val="en-US"/>
        </w:rPr>
        <w:t xml:space="preserve">p </w:t>
      </w:r>
      <w:r w:rsidRPr="0018661A">
        <w:rPr>
          <w:rFonts w:ascii="Times New Roman" w:hAnsi="Times New Roman" w:cs="Times New Roman"/>
          <w:color w:val="000000" w:themeColor="text1"/>
          <w:sz w:val="24"/>
          <w:szCs w:val="24"/>
          <w:lang w:val="en-US"/>
        </w:rPr>
        <w:t xml:space="preserve">&lt; .001. This finding sets the stage for examining the causal effect of organizational nostalgia on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xml:space="preserve"> and attendant turnover intentions.</w:t>
      </w:r>
    </w:p>
    <w:p w:rsidR="00685764" w:rsidRPr="0018661A" w:rsidRDefault="00685764" w:rsidP="00840A78">
      <w:pPr>
        <w:pStyle w:val="NoSpacing"/>
        <w:spacing w:line="480" w:lineRule="exact"/>
        <w:contextualSpacing/>
        <w:jc w:val="center"/>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lastRenderedPageBreak/>
        <w:t xml:space="preserve">Study </w:t>
      </w:r>
      <w:r w:rsidR="00CC0F20" w:rsidRPr="0018661A">
        <w:rPr>
          <w:rFonts w:ascii="Times New Roman" w:hAnsi="Times New Roman" w:cs="Times New Roman"/>
          <w:b/>
          <w:bCs/>
          <w:color w:val="000000" w:themeColor="text1"/>
          <w:sz w:val="24"/>
          <w:szCs w:val="24"/>
          <w:lang w:val="en-US"/>
        </w:rPr>
        <w:t>2</w:t>
      </w:r>
      <w:r w:rsidR="001573B2" w:rsidRPr="0018661A">
        <w:rPr>
          <w:rFonts w:ascii="Times New Roman" w:hAnsi="Times New Roman" w:cs="Times New Roman"/>
          <w:b/>
          <w:bCs/>
          <w:color w:val="000000" w:themeColor="text1"/>
          <w:sz w:val="24"/>
          <w:szCs w:val="24"/>
          <w:lang w:val="en-US"/>
        </w:rPr>
        <w:t xml:space="preserve">: </w:t>
      </w:r>
      <w:r w:rsidR="00965265" w:rsidRPr="0018661A">
        <w:rPr>
          <w:rFonts w:ascii="Times New Roman" w:hAnsi="Times New Roman" w:cs="Times New Roman"/>
          <w:b/>
          <w:bCs/>
          <w:color w:val="000000" w:themeColor="text1"/>
          <w:sz w:val="24"/>
          <w:szCs w:val="24"/>
          <w:lang w:val="en-US"/>
        </w:rPr>
        <w:t>Testing</w:t>
      </w:r>
      <w:r w:rsidR="00791D68" w:rsidRPr="0018661A">
        <w:rPr>
          <w:rFonts w:ascii="Times New Roman" w:hAnsi="Times New Roman" w:cs="Times New Roman"/>
          <w:b/>
          <w:bCs/>
          <w:color w:val="000000" w:themeColor="text1"/>
          <w:sz w:val="24"/>
          <w:szCs w:val="24"/>
          <w:lang w:val="en-US"/>
        </w:rPr>
        <w:t xml:space="preserve"> the </w:t>
      </w:r>
      <w:r w:rsidR="00EF6533" w:rsidRPr="0018661A">
        <w:rPr>
          <w:rFonts w:ascii="Times New Roman" w:hAnsi="Times New Roman" w:cs="Times New Roman"/>
          <w:b/>
          <w:bCs/>
          <w:color w:val="000000" w:themeColor="text1"/>
          <w:sz w:val="24"/>
          <w:szCs w:val="24"/>
          <w:lang w:val="en-US"/>
        </w:rPr>
        <w:t xml:space="preserve">Effect </w:t>
      </w:r>
      <w:r w:rsidR="00791D68" w:rsidRPr="0018661A">
        <w:rPr>
          <w:rFonts w:ascii="Times New Roman" w:hAnsi="Times New Roman" w:cs="Times New Roman"/>
          <w:b/>
          <w:bCs/>
          <w:color w:val="000000" w:themeColor="text1"/>
          <w:sz w:val="24"/>
          <w:szCs w:val="24"/>
          <w:lang w:val="en-US"/>
        </w:rPr>
        <w:t>of</w:t>
      </w:r>
      <w:r w:rsidR="001573B2" w:rsidRPr="0018661A">
        <w:rPr>
          <w:rFonts w:ascii="Times New Roman" w:hAnsi="Times New Roman" w:cs="Times New Roman"/>
          <w:b/>
          <w:bCs/>
          <w:color w:val="000000" w:themeColor="text1"/>
          <w:sz w:val="24"/>
          <w:szCs w:val="24"/>
          <w:lang w:val="en-US"/>
        </w:rPr>
        <w:t xml:space="preserve"> </w:t>
      </w:r>
      <w:r w:rsidR="00F92548" w:rsidRPr="0018661A">
        <w:rPr>
          <w:rFonts w:ascii="Times New Roman" w:hAnsi="Times New Roman" w:cs="Times New Roman"/>
          <w:b/>
          <w:bCs/>
          <w:color w:val="000000" w:themeColor="text1"/>
          <w:sz w:val="24"/>
          <w:szCs w:val="24"/>
          <w:lang w:val="en-US"/>
        </w:rPr>
        <w:t xml:space="preserve">Organizational </w:t>
      </w:r>
      <w:r w:rsidR="001573B2" w:rsidRPr="0018661A">
        <w:rPr>
          <w:rFonts w:ascii="Times New Roman" w:hAnsi="Times New Roman" w:cs="Times New Roman"/>
          <w:b/>
          <w:bCs/>
          <w:color w:val="000000" w:themeColor="text1"/>
          <w:sz w:val="24"/>
          <w:szCs w:val="24"/>
          <w:lang w:val="en-US"/>
        </w:rPr>
        <w:t>N</w:t>
      </w:r>
      <w:r w:rsidR="00791D68" w:rsidRPr="0018661A">
        <w:rPr>
          <w:rFonts w:ascii="Times New Roman" w:hAnsi="Times New Roman" w:cs="Times New Roman"/>
          <w:b/>
          <w:bCs/>
          <w:color w:val="000000" w:themeColor="text1"/>
          <w:sz w:val="24"/>
          <w:szCs w:val="24"/>
          <w:lang w:val="en-US"/>
        </w:rPr>
        <w:t>ostalgia</w:t>
      </w:r>
      <w:r w:rsidR="00D34584" w:rsidRPr="0018661A">
        <w:rPr>
          <w:rFonts w:ascii="Times New Roman" w:hAnsi="Times New Roman" w:cs="Times New Roman"/>
          <w:b/>
          <w:bCs/>
          <w:color w:val="000000" w:themeColor="text1"/>
          <w:sz w:val="24"/>
          <w:szCs w:val="24"/>
          <w:lang w:val="en-US"/>
        </w:rPr>
        <w:t xml:space="preserve"> </w:t>
      </w:r>
      <w:r w:rsidR="00791D68" w:rsidRPr="0018661A">
        <w:rPr>
          <w:rFonts w:ascii="Times New Roman" w:hAnsi="Times New Roman" w:cs="Times New Roman"/>
          <w:b/>
          <w:bCs/>
          <w:color w:val="000000" w:themeColor="text1"/>
          <w:sz w:val="24"/>
          <w:szCs w:val="24"/>
          <w:lang w:val="en-US"/>
        </w:rPr>
        <w:t>on</w:t>
      </w:r>
      <w:r w:rsidR="0055504D" w:rsidRPr="0018661A">
        <w:rPr>
          <w:rFonts w:ascii="Times New Roman" w:hAnsi="Times New Roman" w:cs="Times New Roman"/>
          <w:b/>
          <w:bCs/>
          <w:color w:val="000000" w:themeColor="text1"/>
          <w:sz w:val="24"/>
          <w:szCs w:val="24"/>
          <w:lang w:val="en-US"/>
        </w:rPr>
        <w:t xml:space="preserve"> </w:t>
      </w:r>
      <w:r w:rsidR="00C52E6D" w:rsidRPr="0018661A">
        <w:rPr>
          <w:rFonts w:ascii="Times New Roman" w:hAnsi="Times New Roman" w:cs="Times New Roman"/>
          <w:b/>
          <w:bCs/>
          <w:color w:val="000000" w:themeColor="text1"/>
          <w:sz w:val="24"/>
          <w:szCs w:val="24"/>
          <w:lang w:val="en-US"/>
        </w:rPr>
        <w:t>Work Meaning</w:t>
      </w:r>
      <w:r w:rsidR="00791D68" w:rsidRPr="0018661A">
        <w:rPr>
          <w:rFonts w:ascii="Times New Roman" w:hAnsi="Times New Roman" w:cs="Times New Roman"/>
          <w:b/>
          <w:bCs/>
          <w:color w:val="000000" w:themeColor="text1"/>
          <w:sz w:val="24"/>
          <w:szCs w:val="24"/>
          <w:lang w:val="en-US"/>
        </w:rPr>
        <w:t xml:space="preserve"> and </w:t>
      </w:r>
      <w:r w:rsidR="001573B2" w:rsidRPr="0018661A">
        <w:rPr>
          <w:rFonts w:ascii="Times New Roman" w:hAnsi="Times New Roman" w:cs="Times New Roman"/>
          <w:b/>
          <w:bCs/>
          <w:color w:val="000000" w:themeColor="text1"/>
          <w:sz w:val="24"/>
          <w:szCs w:val="24"/>
          <w:lang w:val="en-US"/>
        </w:rPr>
        <w:t>T</w:t>
      </w:r>
      <w:r w:rsidR="00791D68" w:rsidRPr="0018661A">
        <w:rPr>
          <w:rFonts w:ascii="Times New Roman" w:hAnsi="Times New Roman" w:cs="Times New Roman"/>
          <w:b/>
          <w:bCs/>
          <w:color w:val="000000" w:themeColor="text1"/>
          <w:sz w:val="24"/>
          <w:szCs w:val="24"/>
          <w:lang w:val="en-US"/>
        </w:rPr>
        <w:t xml:space="preserve">urnover </w:t>
      </w:r>
      <w:r w:rsidR="001573B2" w:rsidRPr="0018661A">
        <w:rPr>
          <w:rFonts w:ascii="Times New Roman" w:hAnsi="Times New Roman" w:cs="Times New Roman"/>
          <w:b/>
          <w:bCs/>
          <w:color w:val="000000" w:themeColor="text1"/>
          <w:sz w:val="24"/>
          <w:szCs w:val="24"/>
          <w:lang w:val="en-US"/>
        </w:rPr>
        <w:t>I</w:t>
      </w:r>
      <w:r w:rsidR="00791D68" w:rsidRPr="0018661A">
        <w:rPr>
          <w:rFonts w:ascii="Times New Roman" w:hAnsi="Times New Roman" w:cs="Times New Roman"/>
          <w:b/>
          <w:bCs/>
          <w:color w:val="000000" w:themeColor="text1"/>
          <w:sz w:val="24"/>
          <w:szCs w:val="24"/>
          <w:lang w:val="en-US"/>
        </w:rPr>
        <w:t>ntentions</w:t>
      </w:r>
    </w:p>
    <w:p w:rsidR="00665D34" w:rsidRPr="0018661A" w:rsidRDefault="007549B0" w:rsidP="00C23FA6">
      <w:pPr>
        <w:pStyle w:val="NoSpacing"/>
        <w:spacing w:line="480" w:lineRule="exact"/>
        <w:ind w:firstLine="720"/>
        <w:contextualSpacing/>
        <w:rPr>
          <w:rFonts w:ascii="Times New Roman" w:hAnsi="Times New Roman" w:cs="Times New Roman"/>
          <w:color w:val="000000" w:themeColor="text1"/>
          <w:sz w:val="24"/>
          <w:szCs w:val="24"/>
          <w:highlight w:val="yellow"/>
          <w:lang w:val="en-US"/>
        </w:rPr>
      </w:pPr>
      <w:r w:rsidRPr="0018661A">
        <w:rPr>
          <w:rFonts w:ascii="Times New Roman" w:hAnsi="Times New Roman" w:cs="Times New Roman"/>
          <w:bCs/>
          <w:color w:val="000000" w:themeColor="text1"/>
          <w:sz w:val="24"/>
          <w:szCs w:val="24"/>
          <w:lang w:val="en-US"/>
        </w:rPr>
        <w:t>In Study 2, w</w:t>
      </w:r>
      <w:r w:rsidR="00007EF2" w:rsidRPr="0018661A">
        <w:rPr>
          <w:rFonts w:ascii="Times New Roman" w:hAnsi="Times New Roman" w:cs="Times New Roman"/>
          <w:bCs/>
          <w:color w:val="000000" w:themeColor="text1"/>
          <w:sz w:val="24"/>
          <w:szCs w:val="24"/>
          <w:lang w:val="en-US"/>
        </w:rPr>
        <w:t xml:space="preserve">e experimentally </w:t>
      </w:r>
      <w:r w:rsidR="001573B2" w:rsidRPr="0018661A">
        <w:rPr>
          <w:rFonts w:ascii="Times New Roman" w:hAnsi="Times New Roman" w:cs="Times New Roman"/>
          <w:bCs/>
          <w:color w:val="000000" w:themeColor="text1"/>
          <w:sz w:val="24"/>
          <w:szCs w:val="24"/>
          <w:lang w:val="en-US"/>
        </w:rPr>
        <w:t xml:space="preserve">induced </w:t>
      </w:r>
      <w:r w:rsidR="00AD6E0C" w:rsidRPr="0018661A">
        <w:rPr>
          <w:rFonts w:ascii="Times New Roman" w:hAnsi="Times New Roman" w:cs="Times New Roman"/>
          <w:bCs/>
          <w:color w:val="000000" w:themeColor="text1"/>
          <w:sz w:val="24"/>
          <w:szCs w:val="24"/>
          <w:lang w:val="en-US"/>
        </w:rPr>
        <w:t xml:space="preserve">organizational </w:t>
      </w:r>
      <w:r w:rsidR="001573B2" w:rsidRPr="0018661A">
        <w:rPr>
          <w:rFonts w:ascii="Times New Roman" w:hAnsi="Times New Roman" w:cs="Times New Roman"/>
          <w:bCs/>
          <w:color w:val="000000" w:themeColor="text1"/>
          <w:sz w:val="24"/>
          <w:szCs w:val="24"/>
          <w:lang w:val="en-US"/>
        </w:rPr>
        <w:t>nostalgia (vs. control)</w:t>
      </w:r>
      <w:r w:rsidR="007C509A" w:rsidRPr="0018661A">
        <w:rPr>
          <w:rFonts w:ascii="Times New Roman" w:hAnsi="Times New Roman" w:cs="Times New Roman"/>
          <w:bCs/>
          <w:color w:val="000000" w:themeColor="text1"/>
          <w:sz w:val="24"/>
          <w:szCs w:val="24"/>
          <w:lang w:val="en-US"/>
        </w:rPr>
        <w:t xml:space="preserve"> and assessed its impact on </w:t>
      </w:r>
      <w:r w:rsidR="00C52E6D" w:rsidRPr="0018661A">
        <w:rPr>
          <w:rFonts w:ascii="Times New Roman" w:hAnsi="Times New Roman" w:cs="Times New Roman"/>
          <w:bCs/>
          <w:color w:val="000000" w:themeColor="text1"/>
          <w:sz w:val="24"/>
          <w:szCs w:val="24"/>
          <w:lang w:val="en-US"/>
        </w:rPr>
        <w:t>work meaning</w:t>
      </w:r>
      <w:r w:rsidR="001573B2" w:rsidRPr="0018661A">
        <w:rPr>
          <w:rFonts w:ascii="Times New Roman" w:hAnsi="Times New Roman" w:cs="Times New Roman"/>
          <w:bCs/>
          <w:color w:val="000000" w:themeColor="text1"/>
          <w:sz w:val="24"/>
          <w:szCs w:val="24"/>
          <w:lang w:val="en-US"/>
        </w:rPr>
        <w:t xml:space="preserve"> and turnover intentions.</w:t>
      </w:r>
      <w:r w:rsidR="000F37E5" w:rsidRPr="0018661A">
        <w:rPr>
          <w:rFonts w:ascii="Times New Roman" w:hAnsi="Times New Roman" w:cs="Times New Roman"/>
          <w:bCs/>
          <w:color w:val="000000" w:themeColor="text1"/>
          <w:sz w:val="24"/>
          <w:szCs w:val="24"/>
          <w:lang w:val="en-US"/>
        </w:rPr>
        <w:t xml:space="preserve"> </w:t>
      </w:r>
      <w:r w:rsidR="00A06440" w:rsidRPr="0018661A">
        <w:rPr>
          <w:rFonts w:ascii="Times New Roman" w:hAnsi="Times New Roman" w:cs="Times New Roman"/>
          <w:bCs/>
          <w:color w:val="000000" w:themeColor="text1"/>
          <w:sz w:val="24"/>
          <w:szCs w:val="24"/>
          <w:lang w:val="en-US"/>
        </w:rPr>
        <w:t>Our key objective was to</w:t>
      </w:r>
      <w:r w:rsidR="007C509A" w:rsidRPr="0018661A">
        <w:rPr>
          <w:rFonts w:ascii="Times New Roman" w:hAnsi="Times New Roman" w:cs="Times New Roman"/>
          <w:bCs/>
          <w:color w:val="000000" w:themeColor="text1"/>
          <w:sz w:val="24"/>
          <w:szCs w:val="24"/>
          <w:lang w:val="en-US"/>
        </w:rPr>
        <w:t xml:space="preserve"> test whether organizational nostalgia increased </w:t>
      </w:r>
      <w:r w:rsidR="00C52E6D" w:rsidRPr="0018661A">
        <w:rPr>
          <w:rFonts w:ascii="Times New Roman" w:hAnsi="Times New Roman" w:cs="Times New Roman"/>
          <w:bCs/>
          <w:color w:val="000000" w:themeColor="text1"/>
          <w:sz w:val="24"/>
          <w:szCs w:val="24"/>
          <w:lang w:val="en-US"/>
        </w:rPr>
        <w:t>work meaning</w:t>
      </w:r>
      <w:r w:rsidR="007C509A" w:rsidRPr="0018661A">
        <w:rPr>
          <w:rFonts w:ascii="Times New Roman" w:hAnsi="Times New Roman" w:cs="Times New Roman"/>
          <w:bCs/>
          <w:color w:val="000000" w:themeColor="text1"/>
          <w:sz w:val="24"/>
          <w:szCs w:val="24"/>
          <w:lang w:val="en-US"/>
        </w:rPr>
        <w:t xml:space="preserve"> (Hypothesis 1) and</w:t>
      </w:r>
      <w:r w:rsidR="003B23E7" w:rsidRPr="0018661A">
        <w:rPr>
          <w:rFonts w:ascii="Times New Roman" w:hAnsi="Times New Roman" w:cs="Times New Roman"/>
          <w:bCs/>
          <w:color w:val="000000" w:themeColor="text1"/>
          <w:sz w:val="24"/>
          <w:szCs w:val="24"/>
          <w:lang w:val="en-US"/>
        </w:rPr>
        <w:t xml:space="preserve"> thereby</w:t>
      </w:r>
      <w:r w:rsidR="007C509A" w:rsidRPr="0018661A">
        <w:rPr>
          <w:rFonts w:ascii="Times New Roman" w:hAnsi="Times New Roman" w:cs="Times New Roman"/>
          <w:bCs/>
          <w:color w:val="000000" w:themeColor="text1"/>
          <w:sz w:val="24"/>
          <w:szCs w:val="24"/>
          <w:lang w:val="en-US"/>
        </w:rPr>
        <w:t xml:space="preserve"> reduced turnover intentions (Hypothesis 2)</w:t>
      </w:r>
      <w:r w:rsidR="00AD6E0C" w:rsidRPr="0018661A">
        <w:rPr>
          <w:rFonts w:ascii="Times New Roman" w:hAnsi="Times New Roman" w:cs="Times New Roman"/>
          <w:bCs/>
          <w:color w:val="000000" w:themeColor="text1"/>
          <w:sz w:val="24"/>
          <w:szCs w:val="24"/>
          <w:lang w:val="en-US"/>
        </w:rPr>
        <w:t>.</w:t>
      </w:r>
      <w:r w:rsidR="007C509A" w:rsidRPr="0018661A">
        <w:rPr>
          <w:rFonts w:ascii="Times New Roman" w:hAnsi="Times New Roman" w:cs="Times New Roman"/>
          <w:bCs/>
          <w:color w:val="000000" w:themeColor="text1"/>
          <w:sz w:val="24"/>
          <w:szCs w:val="24"/>
          <w:lang w:val="en-US"/>
        </w:rPr>
        <w:t xml:space="preserve"> </w:t>
      </w:r>
      <w:r w:rsidR="004A1E9A" w:rsidRPr="0018661A">
        <w:rPr>
          <w:rFonts w:ascii="Times New Roman" w:hAnsi="Times New Roman" w:cs="Times New Roman"/>
          <w:bCs/>
          <w:color w:val="000000" w:themeColor="text1"/>
          <w:sz w:val="24"/>
          <w:szCs w:val="24"/>
          <w:lang w:val="en-US"/>
        </w:rPr>
        <w:t>A second</w:t>
      </w:r>
      <w:r w:rsidR="00A06440" w:rsidRPr="0018661A">
        <w:rPr>
          <w:rFonts w:ascii="Times New Roman" w:hAnsi="Times New Roman" w:cs="Times New Roman"/>
          <w:bCs/>
          <w:color w:val="000000" w:themeColor="text1"/>
          <w:sz w:val="24"/>
          <w:szCs w:val="24"/>
          <w:lang w:val="en-US"/>
        </w:rPr>
        <w:t>ary</w:t>
      </w:r>
      <w:r w:rsidR="004A1E9A" w:rsidRPr="0018661A">
        <w:rPr>
          <w:rFonts w:ascii="Times New Roman" w:hAnsi="Times New Roman" w:cs="Times New Roman"/>
          <w:bCs/>
          <w:color w:val="000000" w:themeColor="text1"/>
          <w:sz w:val="24"/>
          <w:szCs w:val="24"/>
          <w:lang w:val="en-US"/>
        </w:rPr>
        <w:t xml:space="preserve"> objective of Study 2 was to examine </w:t>
      </w:r>
      <w:r w:rsidR="007C509A" w:rsidRPr="0018661A">
        <w:rPr>
          <w:rFonts w:ascii="Times New Roman" w:hAnsi="Times New Roman" w:cs="Times New Roman"/>
          <w:bCs/>
          <w:color w:val="000000" w:themeColor="text1"/>
          <w:sz w:val="24"/>
          <w:szCs w:val="24"/>
          <w:lang w:val="en-US"/>
        </w:rPr>
        <w:t xml:space="preserve">potential alternative mediators of the </w:t>
      </w:r>
      <w:r w:rsidR="004A1E9A" w:rsidRPr="0018661A">
        <w:rPr>
          <w:rFonts w:ascii="Times New Roman" w:hAnsi="Times New Roman" w:cs="Times New Roman"/>
          <w:bCs/>
          <w:color w:val="000000" w:themeColor="text1"/>
          <w:sz w:val="24"/>
          <w:szCs w:val="24"/>
          <w:lang w:val="en-US"/>
        </w:rPr>
        <w:t xml:space="preserve">link between organizational nostalgia and turnover intentions. </w:t>
      </w:r>
      <w:r w:rsidR="004A1E9A" w:rsidRPr="0018661A">
        <w:rPr>
          <w:rFonts w:ascii="Times New Roman" w:hAnsi="Times New Roman" w:cs="Times New Roman"/>
          <w:color w:val="000000" w:themeColor="text1"/>
          <w:sz w:val="24"/>
          <w:szCs w:val="24"/>
          <w:lang w:val="en-US"/>
        </w:rPr>
        <w:t>P</w:t>
      </w:r>
      <w:r w:rsidR="00665D34" w:rsidRPr="0018661A">
        <w:rPr>
          <w:rFonts w:ascii="Times New Roman" w:hAnsi="Times New Roman" w:cs="Times New Roman"/>
          <w:color w:val="000000" w:themeColor="text1"/>
          <w:sz w:val="24"/>
          <w:szCs w:val="24"/>
          <w:lang w:val="en-US"/>
        </w:rPr>
        <w:t>ersonal-nostalgia inductions typically (Batcho, 2013; Cheung et al., 2013, Study 2 and 4; Hepper et al., 2012, Study 7; Stephan, Sedikides, &amp; Wildschut, 2012; Verplanken, 2012; Wildschut et al., 2006, Studies 5-7; Zhou</w:t>
      </w:r>
      <w:r w:rsidR="00D9790F" w:rsidRPr="0018661A">
        <w:rPr>
          <w:rFonts w:ascii="Times New Roman" w:hAnsi="Times New Roman" w:cs="Times New Roman"/>
          <w:color w:val="000000" w:themeColor="text1"/>
          <w:sz w:val="24"/>
          <w:szCs w:val="24"/>
          <w:lang w:val="en-US"/>
        </w:rPr>
        <w:t xml:space="preserve"> et al.</w:t>
      </w:r>
      <w:r w:rsidR="00665D34" w:rsidRPr="0018661A">
        <w:rPr>
          <w:rFonts w:ascii="Times New Roman" w:hAnsi="Times New Roman" w:cs="Times New Roman"/>
          <w:color w:val="000000" w:themeColor="text1"/>
          <w:sz w:val="24"/>
          <w:szCs w:val="24"/>
          <w:lang w:val="en-US"/>
        </w:rPr>
        <w:t xml:space="preserve">, 2012, Study 1) but not always (Cheung et al., </w:t>
      </w:r>
      <w:r w:rsidR="00D76B96" w:rsidRPr="0018661A">
        <w:rPr>
          <w:rFonts w:ascii="Times New Roman" w:hAnsi="Times New Roman" w:cs="Times New Roman"/>
          <w:color w:val="000000" w:themeColor="text1"/>
          <w:sz w:val="24"/>
          <w:szCs w:val="24"/>
          <w:lang w:val="en-US"/>
        </w:rPr>
        <w:t xml:space="preserve">2013, </w:t>
      </w:r>
      <w:r w:rsidR="00665D34" w:rsidRPr="0018661A">
        <w:rPr>
          <w:rFonts w:ascii="Times New Roman" w:hAnsi="Times New Roman" w:cs="Times New Roman"/>
          <w:color w:val="000000" w:themeColor="text1"/>
          <w:sz w:val="24"/>
          <w:szCs w:val="24"/>
          <w:lang w:val="en-US"/>
        </w:rPr>
        <w:t xml:space="preserve">Study 3; Stephan et al., 2014, Studies 2-4; Zhou et al., 2012, Studies 2-4) increase positive affect (PA). </w:t>
      </w:r>
      <w:r w:rsidRPr="0018661A">
        <w:rPr>
          <w:rFonts w:ascii="Times New Roman" w:hAnsi="Times New Roman" w:cs="Times New Roman"/>
          <w:color w:val="000000" w:themeColor="text1"/>
          <w:sz w:val="24"/>
          <w:szCs w:val="24"/>
          <w:lang w:val="en-US"/>
        </w:rPr>
        <w:t>Accordingly, we</w:t>
      </w:r>
      <w:r w:rsidR="004A1E9A"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tested</w:t>
      </w:r>
      <w:r w:rsidR="004A1E9A"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if</w:t>
      </w:r>
      <w:r w:rsidR="00665D34" w:rsidRPr="0018661A">
        <w:rPr>
          <w:rFonts w:ascii="Times New Roman" w:hAnsi="Times New Roman" w:cs="Times New Roman"/>
          <w:color w:val="000000" w:themeColor="text1"/>
          <w:sz w:val="24"/>
          <w:szCs w:val="24"/>
          <w:lang w:val="en-US"/>
        </w:rPr>
        <w:t xml:space="preserve"> organizational no</w:t>
      </w:r>
      <w:r w:rsidR="004A1E9A" w:rsidRPr="0018661A">
        <w:rPr>
          <w:rFonts w:ascii="Times New Roman" w:hAnsi="Times New Roman" w:cs="Times New Roman"/>
          <w:color w:val="000000" w:themeColor="text1"/>
          <w:sz w:val="24"/>
          <w:szCs w:val="24"/>
          <w:lang w:val="en-US"/>
        </w:rPr>
        <w:t xml:space="preserve">stalgia </w:t>
      </w:r>
      <w:r w:rsidRPr="0018661A">
        <w:rPr>
          <w:rFonts w:ascii="Times New Roman" w:hAnsi="Times New Roman" w:cs="Times New Roman"/>
          <w:color w:val="000000" w:themeColor="text1"/>
          <w:sz w:val="24"/>
          <w:szCs w:val="24"/>
          <w:lang w:val="en-US"/>
        </w:rPr>
        <w:t>reduced</w:t>
      </w:r>
      <w:r w:rsidR="004A1E9A" w:rsidRPr="0018661A">
        <w:rPr>
          <w:rFonts w:ascii="Times New Roman" w:hAnsi="Times New Roman" w:cs="Times New Roman"/>
          <w:color w:val="000000" w:themeColor="text1"/>
          <w:sz w:val="24"/>
          <w:szCs w:val="24"/>
          <w:lang w:val="en-US"/>
        </w:rPr>
        <w:t xml:space="preserve"> turnover intentions </w:t>
      </w:r>
      <w:r w:rsidRPr="0018661A">
        <w:rPr>
          <w:rFonts w:ascii="Times New Roman" w:hAnsi="Times New Roman" w:cs="Times New Roman"/>
          <w:color w:val="000000" w:themeColor="text1"/>
          <w:sz w:val="24"/>
          <w:szCs w:val="24"/>
          <w:lang w:val="en-US"/>
        </w:rPr>
        <w:t>via increased</w:t>
      </w:r>
      <w:r w:rsidR="00665D34" w:rsidRPr="0018661A">
        <w:rPr>
          <w:rFonts w:ascii="Times New Roman" w:hAnsi="Times New Roman" w:cs="Times New Roman"/>
          <w:color w:val="000000" w:themeColor="text1"/>
          <w:sz w:val="24"/>
          <w:szCs w:val="24"/>
          <w:lang w:val="en-US"/>
        </w:rPr>
        <w:t xml:space="preserve"> PA </w:t>
      </w:r>
      <w:r w:rsidR="004A1E9A" w:rsidRPr="0018661A">
        <w:rPr>
          <w:rFonts w:ascii="Times New Roman" w:hAnsi="Times New Roman" w:cs="Times New Roman"/>
          <w:color w:val="000000" w:themeColor="text1"/>
          <w:sz w:val="24"/>
          <w:szCs w:val="24"/>
          <w:lang w:val="en-US"/>
        </w:rPr>
        <w:t xml:space="preserve">or </w:t>
      </w:r>
      <w:r w:rsidRPr="0018661A">
        <w:rPr>
          <w:rFonts w:ascii="Times New Roman" w:hAnsi="Times New Roman" w:cs="Times New Roman"/>
          <w:color w:val="000000" w:themeColor="text1"/>
          <w:sz w:val="24"/>
          <w:szCs w:val="24"/>
          <w:lang w:val="en-US"/>
        </w:rPr>
        <w:t>reduced</w:t>
      </w:r>
      <w:r w:rsidR="004A1E9A" w:rsidRPr="0018661A">
        <w:rPr>
          <w:rFonts w:ascii="Times New Roman" w:hAnsi="Times New Roman" w:cs="Times New Roman"/>
          <w:color w:val="000000" w:themeColor="text1"/>
          <w:sz w:val="24"/>
          <w:szCs w:val="24"/>
          <w:lang w:val="en-US"/>
        </w:rPr>
        <w:t xml:space="preserve"> negative affect</w:t>
      </w:r>
      <w:r w:rsidR="00A32584" w:rsidRPr="0018661A">
        <w:rPr>
          <w:rFonts w:ascii="Times New Roman" w:hAnsi="Times New Roman" w:cs="Times New Roman"/>
          <w:color w:val="000000" w:themeColor="text1"/>
          <w:sz w:val="24"/>
          <w:szCs w:val="24"/>
          <w:lang w:val="en-US"/>
        </w:rPr>
        <w:t xml:space="preserve"> (</w:t>
      </w:r>
      <w:r w:rsidR="004A1E9A" w:rsidRPr="0018661A">
        <w:rPr>
          <w:rFonts w:ascii="Times New Roman" w:hAnsi="Times New Roman" w:cs="Times New Roman"/>
          <w:color w:val="000000" w:themeColor="text1"/>
          <w:sz w:val="24"/>
          <w:szCs w:val="24"/>
          <w:lang w:val="en-US"/>
        </w:rPr>
        <w:t>NA).</w:t>
      </w:r>
      <w:r w:rsidRPr="0018661A">
        <w:rPr>
          <w:rFonts w:ascii="Times New Roman" w:hAnsi="Times New Roman" w:cs="Times New Roman"/>
          <w:color w:val="000000" w:themeColor="text1"/>
          <w:sz w:val="24"/>
          <w:szCs w:val="24"/>
          <w:lang w:val="en-US"/>
        </w:rPr>
        <w:t xml:space="preserve"> That is, does organizational nostalgia reduce turnover intentions simply by increasing PA (or reducing NA) rather than by increasing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w:t>
      </w:r>
      <w:r w:rsidR="003B23E7" w:rsidRPr="0018661A">
        <w:rPr>
          <w:rFonts w:ascii="Times New Roman" w:hAnsi="Times New Roman" w:cs="Times New Roman"/>
          <w:color w:val="000000" w:themeColor="text1"/>
          <w:sz w:val="24"/>
          <w:szCs w:val="24"/>
          <w:lang w:val="en-US"/>
        </w:rPr>
        <w:t xml:space="preserve"> This is a pertinent question in light of evidence that (dispositional) </w:t>
      </w:r>
      <w:r w:rsidR="00A32584" w:rsidRPr="0018661A">
        <w:rPr>
          <w:rFonts w:ascii="Times New Roman" w:hAnsi="Times New Roman" w:cs="Times New Roman"/>
          <w:color w:val="000000" w:themeColor="text1"/>
          <w:sz w:val="24"/>
          <w:szCs w:val="24"/>
          <w:lang w:val="en-US"/>
        </w:rPr>
        <w:t>PA</w:t>
      </w:r>
      <w:r w:rsidR="003B23E7" w:rsidRPr="0018661A">
        <w:rPr>
          <w:rFonts w:ascii="Times New Roman" w:hAnsi="Times New Roman" w:cs="Times New Roman"/>
          <w:color w:val="000000" w:themeColor="text1"/>
          <w:sz w:val="24"/>
          <w:szCs w:val="24"/>
          <w:lang w:val="en-US"/>
        </w:rPr>
        <w:t xml:space="preserve"> is correlated with meaning in life (Hicks, Trent, Davis, &amp; King, 2012; King, </w:t>
      </w:r>
      <w:r w:rsidR="00D76B96" w:rsidRPr="0018661A">
        <w:rPr>
          <w:rFonts w:ascii="Times New Roman" w:hAnsi="Times New Roman" w:cs="Times New Roman"/>
          <w:color w:val="000000" w:themeColor="text1"/>
          <w:sz w:val="24"/>
          <w:szCs w:val="24"/>
          <w:lang w:val="en-US"/>
        </w:rPr>
        <w:t>Hicks, Krull, &amp; Del Gaiso</w:t>
      </w:r>
      <w:r w:rsidR="003B23E7" w:rsidRPr="0018661A">
        <w:rPr>
          <w:rFonts w:ascii="Times New Roman" w:hAnsi="Times New Roman" w:cs="Times New Roman"/>
          <w:color w:val="000000" w:themeColor="text1"/>
          <w:sz w:val="24"/>
          <w:szCs w:val="24"/>
          <w:lang w:val="en-US"/>
        </w:rPr>
        <w:t>, 2006; Trent, Lavelock, &amp; King, 2013; Steger et al., 2013).</w:t>
      </w:r>
    </w:p>
    <w:p w:rsidR="00AD6E0C" w:rsidRPr="0018661A" w:rsidRDefault="00AD6E0C" w:rsidP="005A4A0E">
      <w:pPr>
        <w:pStyle w:val="NoSpacing"/>
        <w:spacing w:line="480" w:lineRule="exact"/>
        <w:contextualSpacing/>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t>Method</w:t>
      </w:r>
    </w:p>
    <w:p w:rsidR="00685764" w:rsidRPr="0018661A" w:rsidRDefault="00685764" w:rsidP="005A4A0E">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color w:val="000000" w:themeColor="text1"/>
          <w:sz w:val="24"/>
          <w:szCs w:val="24"/>
          <w:lang w:val="en-US"/>
        </w:rPr>
        <w:t>Participants</w:t>
      </w:r>
      <w:r w:rsidRPr="0018661A">
        <w:rPr>
          <w:rFonts w:ascii="Times New Roman" w:hAnsi="Times New Roman" w:cs="Times New Roman"/>
          <w:color w:val="000000" w:themeColor="text1"/>
          <w:sz w:val="24"/>
          <w:szCs w:val="24"/>
          <w:lang w:val="en-US"/>
        </w:rPr>
        <w:t>. We recruited and tested 12</w:t>
      </w:r>
      <w:r w:rsidR="00955F5C" w:rsidRPr="0018661A">
        <w:rPr>
          <w:rFonts w:ascii="Times New Roman" w:hAnsi="Times New Roman" w:cs="Times New Roman"/>
          <w:color w:val="000000" w:themeColor="text1"/>
          <w:sz w:val="24"/>
          <w:szCs w:val="24"/>
          <w:lang w:val="en-US"/>
        </w:rPr>
        <w:t>7</w:t>
      </w:r>
      <w:r w:rsidRPr="0018661A">
        <w:rPr>
          <w:rFonts w:ascii="Times New Roman" w:hAnsi="Times New Roman" w:cs="Times New Roman"/>
          <w:color w:val="000000" w:themeColor="text1"/>
          <w:sz w:val="24"/>
          <w:szCs w:val="24"/>
          <w:lang w:val="en-US"/>
        </w:rPr>
        <w:t xml:space="preserve"> employed adults</w:t>
      </w:r>
      <w:r w:rsidR="00A854B3" w:rsidRPr="0018661A">
        <w:rPr>
          <w:rFonts w:ascii="Times New Roman" w:hAnsi="Times New Roman" w:cs="Times New Roman"/>
          <w:color w:val="000000" w:themeColor="text1"/>
          <w:sz w:val="24"/>
          <w:szCs w:val="24"/>
          <w:lang w:val="en-US"/>
        </w:rPr>
        <w:t xml:space="preserve"> </w:t>
      </w:r>
      <w:r w:rsidR="00DA6DDF" w:rsidRPr="0018661A">
        <w:rPr>
          <w:rFonts w:ascii="Times New Roman" w:hAnsi="Times New Roman" w:cs="Times New Roman"/>
          <w:color w:val="000000" w:themeColor="text1"/>
          <w:sz w:val="24"/>
          <w:szCs w:val="24"/>
          <w:lang w:val="en-US"/>
        </w:rPr>
        <w:t xml:space="preserve">residing in </w:t>
      </w:r>
      <w:r w:rsidR="00A854B3" w:rsidRPr="0018661A">
        <w:rPr>
          <w:rFonts w:ascii="Times New Roman" w:hAnsi="Times New Roman" w:cs="Times New Roman"/>
          <w:color w:val="000000" w:themeColor="text1"/>
          <w:sz w:val="24"/>
          <w:szCs w:val="24"/>
          <w:lang w:val="en-US"/>
        </w:rPr>
        <w:t>the U</w:t>
      </w:r>
      <w:r w:rsidR="00AD6E0C" w:rsidRPr="0018661A">
        <w:rPr>
          <w:rFonts w:ascii="Times New Roman" w:hAnsi="Times New Roman" w:cs="Times New Roman"/>
          <w:color w:val="000000" w:themeColor="text1"/>
          <w:sz w:val="24"/>
          <w:szCs w:val="24"/>
          <w:lang w:val="en-US"/>
        </w:rPr>
        <w:t>.</w:t>
      </w:r>
      <w:r w:rsidR="00A854B3" w:rsidRPr="0018661A">
        <w:rPr>
          <w:rFonts w:ascii="Times New Roman" w:hAnsi="Times New Roman" w:cs="Times New Roman"/>
          <w:color w:val="000000" w:themeColor="text1"/>
          <w:sz w:val="24"/>
          <w:szCs w:val="24"/>
          <w:lang w:val="en-US"/>
        </w:rPr>
        <w:t>S</w:t>
      </w:r>
      <w:r w:rsidR="00AD6E0C" w:rsidRPr="0018661A">
        <w:rPr>
          <w:rFonts w:ascii="Times New Roman" w:hAnsi="Times New Roman" w:cs="Times New Roman"/>
          <w:color w:val="000000" w:themeColor="text1"/>
          <w:sz w:val="24"/>
          <w:szCs w:val="24"/>
          <w:lang w:val="en-US"/>
        </w:rPr>
        <w:t>.</w:t>
      </w:r>
      <w:r w:rsidR="001F0B01"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via MTurk.</w:t>
      </w:r>
      <w:r w:rsidR="006174B3"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lang w:val="en-US"/>
        </w:rPr>
        <w:t xml:space="preserve">The selection criteria stated that prospective participants be employed by an organization. We </w:t>
      </w:r>
      <w:r w:rsidR="000B0630" w:rsidRPr="0018661A">
        <w:rPr>
          <w:rFonts w:ascii="Times New Roman" w:hAnsi="Times New Roman" w:cs="Times New Roman"/>
          <w:color w:val="000000" w:themeColor="text1"/>
          <w:sz w:val="24"/>
          <w:szCs w:val="24"/>
          <w:lang w:val="en-US"/>
        </w:rPr>
        <w:t>randomly assigned par</w:t>
      </w:r>
      <w:r w:rsidR="00A65A53" w:rsidRPr="0018661A">
        <w:rPr>
          <w:rFonts w:ascii="Times New Roman" w:hAnsi="Times New Roman" w:cs="Times New Roman"/>
          <w:color w:val="000000" w:themeColor="text1"/>
          <w:sz w:val="24"/>
          <w:szCs w:val="24"/>
          <w:lang w:val="en-US"/>
        </w:rPr>
        <w:t>ticipants to the organizational-</w:t>
      </w:r>
      <w:r w:rsidR="000B0630" w:rsidRPr="0018661A">
        <w:rPr>
          <w:rFonts w:ascii="Times New Roman" w:hAnsi="Times New Roman" w:cs="Times New Roman"/>
          <w:color w:val="000000" w:themeColor="text1"/>
          <w:sz w:val="24"/>
          <w:szCs w:val="24"/>
          <w:lang w:val="en-US"/>
        </w:rPr>
        <w:t>nostalgia or control condition</w:t>
      </w:r>
      <w:r w:rsidRPr="0018661A">
        <w:rPr>
          <w:rFonts w:ascii="Times New Roman" w:hAnsi="Times New Roman" w:cs="Times New Roman"/>
          <w:color w:val="000000" w:themeColor="text1"/>
          <w:sz w:val="24"/>
          <w:szCs w:val="24"/>
          <w:lang w:val="en-US"/>
        </w:rPr>
        <w:t xml:space="preserve">. We excluded from the analysis one participant </w:t>
      </w:r>
      <w:r w:rsidR="000B0630" w:rsidRPr="0018661A">
        <w:rPr>
          <w:rFonts w:ascii="Times New Roman" w:hAnsi="Times New Roman" w:cs="Times New Roman"/>
          <w:color w:val="000000" w:themeColor="text1"/>
          <w:sz w:val="24"/>
          <w:szCs w:val="24"/>
          <w:lang w:val="en-US"/>
        </w:rPr>
        <w:t xml:space="preserve">in the organizational-nostalgia condition </w:t>
      </w:r>
      <w:r w:rsidRPr="0018661A">
        <w:rPr>
          <w:rFonts w:ascii="Times New Roman" w:hAnsi="Times New Roman" w:cs="Times New Roman"/>
          <w:color w:val="000000" w:themeColor="text1"/>
          <w:sz w:val="24"/>
          <w:szCs w:val="24"/>
          <w:lang w:val="en-US"/>
        </w:rPr>
        <w:t xml:space="preserve">who </w:t>
      </w:r>
      <w:r w:rsidR="00D55066" w:rsidRPr="0018661A">
        <w:rPr>
          <w:rFonts w:ascii="Times New Roman" w:hAnsi="Times New Roman" w:cs="Times New Roman"/>
          <w:color w:val="000000" w:themeColor="text1"/>
          <w:sz w:val="24"/>
          <w:szCs w:val="24"/>
          <w:lang w:val="en-US"/>
        </w:rPr>
        <w:t>did not</w:t>
      </w:r>
      <w:r w:rsidRPr="0018661A">
        <w:rPr>
          <w:rFonts w:ascii="Times New Roman" w:hAnsi="Times New Roman" w:cs="Times New Roman"/>
          <w:color w:val="000000" w:themeColor="text1"/>
          <w:sz w:val="24"/>
          <w:szCs w:val="24"/>
          <w:lang w:val="en-US"/>
        </w:rPr>
        <w:t xml:space="preserve"> provide </w:t>
      </w:r>
      <w:r w:rsidR="000B0630" w:rsidRPr="0018661A">
        <w:rPr>
          <w:rFonts w:ascii="Times New Roman" w:hAnsi="Times New Roman" w:cs="Times New Roman"/>
          <w:color w:val="000000" w:themeColor="text1"/>
          <w:sz w:val="24"/>
          <w:szCs w:val="24"/>
          <w:lang w:val="en-US"/>
        </w:rPr>
        <w:t>a description of a past nostalgic event they experienced in their organization</w:t>
      </w:r>
      <w:r w:rsidRPr="0018661A">
        <w:rPr>
          <w:rFonts w:ascii="Times New Roman" w:hAnsi="Times New Roman" w:cs="Times New Roman"/>
          <w:color w:val="000000" w:themeColor="text1"/>
          <w:sz w:val="24"/>
          <w:szCs w:val="24"/>
          <w:lang w:val="en-US"/>
        </w:rPr>
        <w:t>,</w:t>
      </w:r>
      <w:r w:rsidR="00955F5C" w:rsidRPr="0018661A">
        <w:rPr>
          <w:rFonts w:ascii="Times New Roman" w:hAnsi="Times New Roman" w:cs="Times New Roman"/>
          <w:color w:val="000000" w:themeColor="text1"/>
          <w:sz w:val="24"/>
          <w:szCs w:val="24"/>
          <w:lang w:val="en-US"/>
        </w:rPr>
        <w:t xml:space="preserve"> and 10 participants who failed at least one of the two </w:t>
      </w:r>
      <w:r w:rsidR="006471A2" w:rsidRPr="0018661A">
        <w:rPr>
          <w:rFonts w:ascii="Times New Roman" w:hAnsi="Times New Roman" w:cs="Times New Roman"/>
          <w:color w:val="000000" w:themeColor="text1"/>
          <w:sz w:val="24"/>
          <w:szCs w:val="24"/>
          <w:lang w:val="en-US"/>
        </w:rPr>
        <w:t>attention</w:t>
      </w:r>
      <w:r w:rsidR="00955F5C" w:rsidRPr="0018661A">
        <w:rPr>
          <w:rFonts w:ascii="Times New Roman" w:hAnsi="Times New Roman" w:cs="Times New Roman"/>
          <w:color w:val="000000" w:themeColor="text1"/>
          <w:sz w:val="24"/>
          <w:szCs w:val="24"/>
          <w:lang w:val="en-US"/>
        </w:rPr>
        <w:t xml:space="preserve"> checks we included in the survey</w:t>
      </w:r>
      <w:r w:rsidR="00BD58D1" w:rsidRPr="0018661A">
        <w:rPr>
          <w:rFonts w:ascii="Times New Roman" w:hAnsi="Times New Roman" w:cs="Times New Roman"/>
          <w:color w:val="000000" w:themeColor="text1"/>
          <w:sz w:val="24"/>
          <w:szCs w:val="24"/>
          <w:lang w:val="en-US"/>
        </w:rPr>
        <w:t xml:space="preserve"> (</w:t>
      </w:r>
      <w:r w:rsidR="00D80B7D" w:rsidRPr="0018661A">
        <w:rPr>
          <w:rFonts w:ascii="Times New Roman" w:hAnsi="Times New Roman" w:cs="Times New Roman"/>
          <w:color w:val="000000" w:themeColor="text1"/>
          <w:sz w:val="24"/>
          <w:szCs w:val="24"/>
          <w:lang w:val="en-US"/>
        </w:rPr>
        <w:t>“Please answer this question by clicking ‘2’” and “Please answer this question by clicking ‘5’”;</w:t>
      </w:r>
      <w:r w:rsidR="00440FF3" w:rsidRPr="0018661A">
        <w:rPr>
          <w:rFonts w:ascii="Times New Roman" w:hAnsi="Times New Roman" w:cs="Times New Roman"/>
          <w:color w:val="000000" w:themeColor="text1"/>
          <w:sz w:val="24"/>
          <w:szCs w:val="24"/>
          <w:lang w:val="en-US"/>
        </w:rPr>
        <w:t xml:space="preserve"> Meade &amp; Bartholomew, 2012)</w:t>
      </w:r>
      <w:r w:rsidR="00875504" w:rsidRPr="0018661A">
        <w:rPr>
          <w:rFonts w:ascii="Times New Roman" w:hAnsi="Times New Roman" w:cs="Times New Roman"/>
          <w:color w:val="000000" w:themeColor="text1"/>
          <w:sz w:val="24"/>
          <w:szCs w:val="24"/>
          <w:lang w:val="en-US"/>
        </w:rPr>
        <w:t>. This left</w:t>
      </w:r>
      <w:r w:rsidRPr="0018661A">
        <w:rPr>
          <w:rFonts w:ascii="Times New Roman" w:hAnsi="Times New Roman" w:cs="Times New Roman"/>
          <w:color w:val="000000" w:themeColor="text1"/>
          <w:sz w:val="24"/>
          <w:szCs w:val="24"/>
          <w:lang w:val="en-US"/>
        </w:rPr>
        <w:t xml:space="preserve"> </w:t>
      </w:r>
      <w:r w:rsidR="00BD58D1" w:rsidRPr="0018661A">
        <w:rPr>
          <w:rFonts w:ascii="Times New Roman" w:hAnsi="Times New Roman" w:cs="Times New Roman"/>
          <w:color w:val="000000" w:themeColor="text1"/>
          <w:sz w:val="24"/>
          <w:szCs w:val="24"/>
          <w:lang w:val="en-US"/>
        </w:rPr>
        <w:t>73</w:t>
      </w:r>
      <w:r w:rsidRPr="0018661A">
        <w:rPr>
          <w:rFonts w:ascii="Times New Roman" w:hAnsi="Times New Roman" w:cs="Times New Roman"/>
          <w:color w:val="000000" w:themeColor="text1"/>
          <w:sz w:val="24"/>
          <w:szCs w:val="24"/>
          <w:lang w:val="en-US"/>
        </w:rPr>
        <w:t xml:space="preserve"> men and 4</w:t>
      </w:r>
      <w:r w:rsidR="00955F5C" w:rsidRPr="0018661A">
        <w:rPr>
          <w:rFonts w:ascii="Times New Roman" w:hAnsi="Times New Roman" w:cs="Times New Roman"/>
          <w:color w:val="000000" w:themeColor="text1"/>
          <w:sz w:val="24"/>
          <w:szCs w:val="24"/>
          <w:lang w:val="en-US"/>
        </w:rPr>
        <w:t>3</w:t>
      </w:r>
      <w:r w:rsidRPr="0018661A">
        <w:rPr>
          <w:rFonts w:ascii="Times New Roman" w:hAnsi="Times New Roman" w:cs="Times New Roman"/>
          <w:color w:val="000000" w:themeColor="text1"/>
          <w:sz w:val="24"/>
          <w:szCs w:val="24"/>
          <w:lang w:val="en-US"/>
        </w:rPr>
        <w:t xml:space="preserve"> women in the sample</w:t>
      </w:r>
      <w:r w:rsidR="00D55066" w:rsidRPr="0018661A">
        <w:rPr>
          <w:rFonts w:ascii="Times New Roman" w:hAnsi="Times New Roman" w:cs="Times New Roman"/>
          <w:color w:val="000000" w:themeColor="text1"/>
          <w:sz w:val="24"/>
          <w:szCs w:val="24"/>
          <w:lang w:val="en-US"/>
        </w:rPr>
        <w:t xml:space="preserve">. Participants ranged in age from </w:t>
      </w:r>
      <w:r w:rsidR="00955F5C" w:rsidRPr="0018661A">
        <w:rPr>
          <w:rFonts w:ascii="Times New Roman" w:hAnsi="Times New Roman" w:cs="Times New Roman"/>
          <w:color w:val="000000" w:themeColor="text1"/>
          <w:sz w:val="24"/>
          <w:szCs w:val="24"/>
          <w:lang w:val="en-US"/>
        </w:rPr>
        <w:t>20</w:t>
      </w:r>
      <w:r w:rsidR="00D55066" w:rsidRPr="0018661A">
        <w:rPr>
          <w:rFonts w:ascii="Times New Roman" w:hAnsi="Times New Roman" w:cs="Times New Roman"/>
          <w:color w:val="000000" w:themeColor="text1"/>
          <w:sz w:val="24"/>
          <w:szCs w:val="24"/>
          <w:lang w:val="en-US"/>
        </w:rPr>
        <w:t xml:space="preserve"> to </w:t>
      </w:r>
      <w:r w:rsidR="00955F5C" w:rsidRPr="0018661A">
        <w:rPr>
          <w:rFonts w:ascii="Times New Roman" w:hAnsi="Times New Roman" w:cs="Times New Roman"/>
          <w:color w:val="000000" w:themeColor="text1"/>
          <w:sz w:val="24"/>
          <w:szCs w:val="24"/>
          <w:lang w:val="en-US"/>
        </w:rPr>
        <w:t>64</w:t>
      </w:r>
      <w:r w:rsidR="00D55066" w:rsidRPr="0018661A">
        <w:rPr>
          <w:rFonts w:ascii="Times New Roman" w:hAnsi="Times New Roman" w:cs="Times New Roman"/>
          <w:color w:val="000000" w:themeColor="text1"/>
          <w:sz w:val="24"/>
          <w:szCs w:val="24"/>
          <w:lang w:val="en-US"/>
        </w:rPr>
        <w:t xml:space="preserve"> years</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M</w:t>
      </w:r>
      <w:r w:rsidRPr="0018661A">
        <w:rPr>
          <w:rFonts w:ascii="Times New Roman" w:hAnsi="Times New Roman" w:cs="Times New Roman"/>
          <w:color w:val="000000" w:themeColor="text1"/>
          <w:sz w:val="24"/>
          <w:szCs w:val="24"/>
          <w:lang w:val="en-US"/>
        </w:rPr>
        <w:t xml:space="preserve"> = 3</w:t>
      </w:r>
      <w:r w:rsidR="00955F5C" w:rsidRPr="0018661A">
        <w:rPr>
          <w:rFonts w:ascii="Times New Roman" w:hAnsi="Times New Roman" w:cs="Times New Roman"/>
          <w:color w:val="000000" w:themeColor="text1"/>
          <w:sz w:val="24"/>
          <w:szCs w:val="24"/>
          <w:lang w:val="en-US"/>
        </w:rPr>
        <w:t>6</w:t>
      </w:r>
      <w:r w:rsidRPr="0018661A">
        <w:rPr>
          <w:rFonts w:ascii="Times New Roman" w:hAnsi="Times New Roman" w:cs="Times New Roman"/>
          <w:color w:val="000000" w:themeColor="text1"/>
          <w:sz w:val="24"/>
          <w:szCs w:val="24"/>
          <w:lang w:val="en-US"/>
        </w:rPr>
        <w:t>.</w:t>
      </w:r>
      <w:r w:rsidR="00955F5C" w:rsidRPr="0018661A">
        <w:rPr>
          <w:rFonts w:ascii="Times New Roman" w:hAnsi="Times New Roman" w:cs="Times New Roman"/>
          <w:color w:val="000000" w:themeColor="text1"/>
          <w:sz w:val="24"/>
          <w:szCs w:val="24"/>
          <w:lang w:val="en-US"/>
        </w:rPr>
        <w:t>51</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SD</w:t>
      </w:r>
      <w:r w:rsidR="00722C15" w:rsidRPr="0018661A">
        <w:rPr>
          <w:rFonts w:ascii="Times New Roman" w:hAnsi="Times New Roman" w:cs="Times New Roman"/>
          <w:color w:val="000000" w:themeColor="text1"/>
          <w:sz w:val="24"/>
          <w:szCs w:val="24"/>
          <w:lang w:val="en-US"/>
        </w:rPr>
        <w:t xml:space="preserve"> = 11.</w:t>
      </w:r>
      <w:r w:rsidR="00955F5C" w:rsidRPr="0018661A">
        <w:rPr>
          <w:rFonts w:ascii="Times New Roman" w:hAnsi="Times New Roman" w:cs="Times New Roman"/>
          <w:color w:val="000000" w:themeColor="text1"/>
          <w:sz w:val="24"/>
          <w:szCs w:val="24"/>
          <w:lang w:val="en-US"/>
        </w:rPr>
        <w:t>91</w:t>
      </w:r>
      <w:r w:rsidR="00722C15" w:rsidRPr="0018661A">
        <w:rPr>
          <w:rFonts w:ascii="Times New Roman" w:hAnsi="Times New Roman" w:cs="Times New Roman"/>
          <w:color w:val="000000" w:themeColor="text1"/>
          <w:sz w:val="24"/>
          <w:szCs w:val="24"/>
          <w:lang w:val="en-US"/>
        </w:rPr>
        <w:t>).</w:t>
      </w:r>
    </w:p>
    <w:p w:rsidR="00685764" w:rsidRPr="0018661A" w:rsidRDefault="00B84C07" w:rsidP="00840A78">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Organizational-</w:t>
      </w:r>
      <w:r w:rsidR="00685764" w:rsidRPr="0018661A">
        <w:rPr>
          <w:rFonts w:ascii="Times New Roman" w:hAnsi="Times New Roman" w:cs="Times New Roman"/>
          <w:b/>
          <w:bCs/>
          <w:color w:val="000000" w:themeColor="text1"/>
          <w:sz w:val="24"/>
          <w:szCs w:val="24"/>
          <w:lang w:val="en-US"/>
        </w:rPr>
        <w:t xml:space="preserve">nostalgia induction. </w:t>
      </w:r>
      <w:r w:rsidR="00685764" w:rsidRPr="0018661A">
        <w:rPr>
          <w:rFonts w:ascii="Times New Roman" w:hAnsi="Times New Roman" w:cs="Times New Roman"/>
          <w:color w:val="000000" w:themeColor="text1"/>
          <w:sz w:val="24"/>
          <w:szCs w:val="24"/>
          <w:lang w:val="en-US"/>
        </w:rPr>
        <w:t>We presented participants with a validated nostalgia manipulation</w:t>
      </w:r>
      <w:r w:rsidR="00B524AC" w:rsidRPr="0018661A">
        <w:rPr>
          <w:rFonts w:ascii="Times New Roman" w:hAnsi="Times New Roman" w:cs="Times New Roman"/>
          <w:color w:val="000000" w:themeColor="text1"/>
          <w:sz w:val="24"/>
          <w:szCs w:val="24"/>
          <w:lang w:val="en-US"/>
        </w:rPr>
        <w:t>, the Event Reflection Task (Sedikides</w:t>
      </w:r>
      <w:r w:rsidR="00435BB3" w:rsidRPr="0018661A">
        <w:rPr>
          <w:rFonts w:ascii="Times New Roman" w:hAnsi="Times New Roman" w:cs="Times New Roman"/>
          <w:color w:val="000000" w:themeColor="text1"/>
          <w:sz w:val="24"/>
          <w:szCs w:val="24"/>
        </w:rPr>
        <w:t xml:space="preserve">, Wildschut, Routledge, Arndt, </w:t>
      </w:r>
      <w:r w:rsidR="00435BB3" w:rsidRPr="0018661A">
        <w:rPr>
          <w:rFonts w:ascii="Times New Roman" w:hAnsi="Times New Roman" w:cs="Times New Roman"/>
          <w:color w:val="000000" w:themeColor="text1"/>
          <w:sz w:val="24"/>
          <w:szCs w:val="24"/>
        </w:rPr>
        <w:lastRenderedPageBreak/>
        <w:t xml:space="preserve">et al., </w:t>
      </w:r>
      <w:r w:rsidR="00B524AC" w:rsidRPr="0018661A">
        <w:rPr>
          <w:rFonts w:ascii="Times New Roman" w:hAnsi="Times New Roman" w:cs="Times New Roman"/>
          <w:color w:val="000000" w:themeColor="text1"/>
          <w:sz w:val="24"/>
          <w:szCs w:val="24"/>
          <w:lang w:val="en-US"/>
        </w:rPr>
        <w:t>201</w:t>
      </w:r>
      <w:r w:rsidR="002A297A" w:rsidRPr="0018661A">
        <w:rPr>
          <w:rFonts w:ascii="Times New Roman" w:hAnsi="Times New Roman" w:cs="Times New Roman"/>
          <w:color w:val="000000" w:themeColor="text1"/>
          <w:sz w:val="24"/>
          <w:szCs w:val="24"/>
          <w:lang w:val="en-US"/>
        </w:rPr>
        <w:t>5</w:t>
      </w:r>
      <w:r w:rsidR="00B524AC" w:rsidRPr="0018661A">
        <w:rPr>
          <w:rFonts w:ascii="Times New Roman" w:hAnsi="Times New Roman" w:cs="Times New Roman"/>
          <w:color w:val="000000" w:themeColor="text1"/>
          <w:sz w:val="24"/>
          <w:szCs w:val="24"/>
          <w:lang w:val="en-US"/>
        </w:rPr>
        <w:t>), which</w:t>
      </w:r>
      <w:r w:rsidR="00685764" w:rsidRPr="0018661A">
        <w:rPr>
          <w:rFonts w:ascii="Times New Roman" w:hAnsi="Times New Roman" w:cs="Times New Roman"/>
          <w:color w:val="000000" w:themeColor="text1"/>
          <w:sz w:val="24"/>
          <w:szCs w:val="24"/>
          <w:lang w:val="en-US"/>
        </w:rPr>
        <w:t xml:space="preserve"> we amended</w:t>
      </w:r>
      <w:r w:rsidR="00C45DD4" w:rsidRPr="0018661A">
        <w:rPr>
          <w:rFonts w:ascii="Times New Roman" w:hAnsi="Times New Roman" w:cs="Times New Roman"/>
          <w:color w:val="000000" w:themeColor="text1"/>
          <w:sz w:val="24"/>
          <w:szCs w:val="24"/>
          <w:lang w:val="en-US"/>
        </w:rPr>
        <w:t xml:space="preserve"> </w:t>
      </w:r>
      <w:r w:rsidR="00B524AC" w:rsidRPr="0018661A">
        <w:rPr>
          <w:rFonts w:ascii="Times New Roman" w:hAnsi="Times New Roman" w:cs="Times New Roman"/>
          <w:color w:val="000000" w:themeColor="text1"/>
          <w:sz w:val="24"/>
          <w:szCs w:val="24"/>
          <w:lang w:val="en-US"/>
        </w:rPr>
        <w:t>for the</w:t>
      </w:r>
      <w:r w:rsidR="00731ACB" w:rsidRPr="0018661A">
        <w:rPr>
          <w:rFonts w:ascii="Times New Roman" w:hAnsi="Times New Roman" w:cs="Times New Roman"/>
          <w:color w:val="000000" w:themeColor="text1"/>
          <w:sz w:val="24"/>
          <w:szCs w:val="24"/>
          <w:lang w:val="en-US"/>
        </w:rPr>
        <w:t xml:space="preserve"> current experimental</w:t>
      </w:r>
      <w:r w:rsidR="00C45DD4" w:rsidRPr="0018661A">
        <w:rPr>
          <w:rFonts w:ascii="Times New Roman" w:hAnsi="Times New Roman" w:cs="Times New Roman"/>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 xml:space="preserve">objectives. </w:t>
      </w:r>
      <w:r w:rsidR="00C45DD4" w:rsidRPr="0018661A">
        <w:rPr>
          <w:rFonts w:ascii="Times New Roman" w:hAnsi="Times New Roman" w:cs="Times New Roman"/>
          <w:color w:val="000000" w:themeColor="text1"/>
          <w:sz w:val="24"/>
          <w:szCs w:val="24"/>
          <w:lang w:val="en-US"/>
        </w:rPr>
        <w:t>In particular, we</w:t>
      </w:r>
      <w:r w:rsidR="00685764" w:rsidRPr="0018661A">
        <w:rPr>
          <w:rFonts w:ascii="Times New Roman" w:hAnsi="Times New Roman" w:cs="Times New Roman"/>
          <w:color w:val="000000" w:themeColor="text1"/>
          <w:sz w:val="24"/>
          <w:szCs w:val="24"/>
          <w:lang w:val="en-US"/>
        </w:rPr>
        <w:t xml:space="preserve"> </w:t>
      </w:r>
      <w:r w:rsidR="00506349" w:rsidRPr="0018661A">
        <w:rPr>
          <w:rFonts w:ascii="Times New Roman" w:hAnsi="Times New Roman" w:cs="Times New Roman"/>
          <w:color w:val="000000" w:themeColor="text1"/>
          <w:sz w:val="24"/>
          <w:szCs w:val="24"/>
          <w:lang w:val="en-US"/>
        </w:rPr>
        <w:t>instructed</w:t>
      </w:r>
      <w:r w:rsidR="00685764" w:rsidRPr="0018661A">
        <w:rPr>
          <w:rFonts w:ascii="Times New Roman" w:hAnsi="Times New Roman" w:cs="Times New Roman"/>
          <w:color w:val="000000" w:themeColor="text1"/>
          <w:sz w:val="24"/>
          <w:szCs w:val="24"/>
          <w:lang w:val="en-US"/>
        </w:rPr>
        <w:t xml:space="preserve"> </w:t>
      </w:r>
      <w:r w:rsidR="00837285" w:rsidRPr="0018661A">
        <w:rPr>
          <w:rFonts w:ascii="Times New Roman" w:hAnsi="Times New Roman" w:cs="Times New Roman"/>
          <w:color w:val="000000" w:themeColor="text1"/>
          <w:sz w:val="24"/>
          <w:szCs w:val="24"/>
          <w:lang w:val="en-US"/>
        </w:rPr>
        <w:t>participants to engage in</w:t>
      </w:r>
      <w:r w:rsidR="00685764" w:rsidRPr="0018661A">
        <w:rPr>
          <w:rFonts w:ascii="Times New Roman" w:hAnsi="Times New Roman" w:cs="Times New Roman"/>
          <w:color w:val="000000" w:themeColor="text1"/>
          <w:sz w:val="24"/>
          <w:szCs w:val="24"/>
          <w:lang w:val="en-US"/>
        </w:rPr>
        <w:t xml:space="preserve"> nostalgic recollection within the context of their current employment.</w:t>
      </w:r>
      <w:r w:rsidR="00875504" w:rsidRPr="0018661A">
        <w:rPr>
          <w:rFonts w:ascii="Times New Roman" w:hAnsi="Times New Roman" w:cs="Times New Roman"/>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 xml:space="preserve">Participants in the </w:t>
      </w:r>
      <w:r w:rsidR="00DA6DDF" w:rsidRPr="0018661A">
        <w:rPr>
          <w:rFonts w:ascii="Times New Roman" w:hAnsi="Times New Roman" w:cs="Times New Roman"/>
          <w:i/>
          <w:color w:val="000000" w:themeColor="text1"/>
          <w:sz w:val="24"/>
          <w:szCs w:val="24"/>
          <w:lang w:val="en-US"/>
        </w:rPr>
        <w:t>organizational</w:t>
      </w:r>
      <w:r w:rsidR="000B0630" w:rsidRPr="0018661A">
        <w:rPr>
          <w:rFonts w:ascii="Times New Roman" w:hAnsi="Times New Roman" w:cs="Times New Roman"/>
          <w:i/>
          <w:color w:val="000000" w:themeColor="text1"/>
          <w:sz w:val="24"/>
          <w:szCs w:val="24"/>
          <w:lang w:val="en-US"/>
        </w:rPr>
        <w:t>-</w:t>
      </w:r>
      <w:r w:rsidR="00685764" w:rsidRPr="0018661A">
        <w:rPr>
          <w:rFonts w:ascii="Times New Roman" w:hAnsi="Times New Roman" w:cs="Times New Roman"/>
          <w:i/>
          <w:color w:val="000000" w:themeColor="text1"/>
          <w:sz w:val="24"/>
          <w:szCs w:val="24"/>
          <w:lang w:val="en-US"/>
        </w:rPr>
        <w:t>nostalgia condition</w:t>
      </w:r>
      <w:r w:rsidR="00685764" w:rsidRPr="0018661A">
        <w:rPr>
          <w:rFonts w:ascii="Times New Roman" w:hAnsi="Times New Roman" w:cs="Times New Roman"/>
          <w:color w:val="000000" w:themeColor="text1"/>
          <w:sz w:val="24"/>
          <w:szCs w:val="24"/>
          <w:lang w:val="en-US"/>
        </w:rPr>
        <w:t xml:space="preserve"> read:</w:t>
      </w:r>
      <w:r w:rsidR="0017253C" w:rsidRPr="0018661A">
        <w:rPr>
          <w:rFonts w:ascii="Times New Roman" w:hAnsi="Times New Roman" w:cs="Times New Roman"/>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According to the Oxford Dictionary, ‘nostalgia’ is defined as a ‘sentimental longing for the past.’ Please bring to mind a nostalgic event that you have experienced in your organization. Specifically, try to think of a past event you experienced in your organization that makes you feel most nostalgic.</w:t>
      </w:r>
      <w:r w:rsidR="0017253C" w:rsidRPr="0018661A">
        <w:rPr>
          <w:rFonts w:ascii="Times New Roman" w:hAnsi="Times New Roman" w:cs="Times New Roman"/>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 xml:space="preserve">Participants in the </w:t>
      </w:r>
      <w:r w:rsidR="00685764" w:rsidRPr="0018661A">
        <w:rPr>
          <w:rFonts w:ascii="Times New Roman" w:hAnsi="Times New Roman" w:cs="Times New Roman"/>
          <w:i/>
          <w:color w:val="000000" w:themeColor="text1"/>
          <w:sz w:val="24"/>
          <w:szCs w:val="24"/>
          <w:lang w:val="en-US"/>
        </w:rPr>
        <w:t>control</w:t>
      </w:r>
      <w:r w:rsidR="00C77E19" w:rsidRPr="0018661A">
        <w:rPr>
          <w:rFonts w:ascii="Times New Roman" w:hAnsi="Times New Roman" w:cs="Times New Roman"/>
          <w:i/>
          <w:color w:val="000000" w:themeColor="text1"/>
          <w:sz w:val="24"/>
          <w:szCs w:val="24"/>
          <w:lang w:val="en-US"/>
        </w:rPr>
        <w:t xml:space="preserve"> </w:t>
      </w:r>
      <w:r w:rsidR="00685764" w:rsidRPr="0018661A">
        <w:rPr>
          <w:rFonts w:ascii="Times New Roman" w:hAnsi="Times New Roman" w:cs="Times New Roman"/>
          <w:i/>
          <w:color w:val="000000" w:themeColor="text1"/>
          <w:sz w:val="24"/>
          <w:szCs w:val="24"/>
          <w:lang w:val="en-US"/>
        </w:rPr>
        <w:t>condition</w:t>
      </w:r>
      <w:r w:rsidR="00685764" w:rsidRPr="0018661A">
        <w:rPr>
          <w:rFonts w:ascii="Times New Roman" w:hAnsi="Times New Roman" w:cs="Times New Roman"/>
          <w:color w:val="000000" w:themeColor="text1"/>
          <w:sz w:val="24"/>
          <w:szCs w:val="24"/>
          <w:lang w:val="en-US"/>
        </w:rPr>
        <w:t xml:space="preserve"> read:</w:t>
      </w:r>
      <w:r w:rsidR="0017253C" w:rsidRPr="0018661A">
        <w:rPr>
          <w:rFonts w:ascii="Times New Roman" w:hAnsi="Times New Roman" w:cs="Times New Roman"/>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Please bring to mind an ordinary event that you have experienced in your organization</w:t>
      </w:r>
      <w:r w:rsidR="00590508" w:rsidRPr="0018661A">
        <w:rPr>
          <w:rFonts w:ascii="Times New Roman" w:hAnsi="Times New Roman" w:cs="Times New Roman"/>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Specifically, try to think of a past event you experienced in your organization that is ordinary.</w:t>
      </w:r>
      <w:r w:rsidR="0017253C" w:rsidRPr="0018661A">
        <w:rPr>
          <w:rFonts w:ascii="Times New Roman" w:hAnsi="Times New Roman" w:cs="Times New Roman"/>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 xml:space="preserve">Participants in both conditions </w:t>
      </w:r>
      <w:r w:rsidR="00C45DD4" w:rsidRPr="0018661A">
        <w:rPr>
          <w:rFonts w:ascii="Times New Roman" w:hAnsi="Times New Roman" w:cs="Times New Roman"/>
          <w:color w:val="000000" w:themeColor="text1"/>
          <w:sz w:val="24"/>
          <w:szCs w:val="24"/>
          <w:lang w:val="en-US"/>
        </w:rPr>
        <w:t>listed</w:t>
      </w:r>
      <w:r w:rsidR="00685764" w:rsidRPr="0018661A">
        <w:rPr>
          <w:rFonts w:ascii="Times New Roman" w:hAnsi="Times New Roman" w:cs="Times New Roman"/>
          <w:color w:val="000000" w:themeColor="text1"/>
          <w:sz w:val="24"/>
          <w:szCs w:val="24"/>
          <w:lang w:val="en-US"/>
        </w:rPr>
        <w:t xml:space="preserve"> four keywords and </w:t>
      </w:r>
      <w:r w:rsidR="00C45DD4" w:rsidRPr="0018661A">
        <w:rPr>
          <w:rFonts w:ascii="Times New Roman" w:hAnsi="Times New Roman" w:cs="Times New Roman"/>
          <w:color w:val="000000" w:themeColor="text1"/>
          <w:sz w:val="24"/>
          <w:szCs w:val="24"/>
          <w:lang w:val="en-US"/>
        </w:rPr>
        <w:t xml:space="preserve">then wrote </w:t>
      </w:r>
      <w:r w:rsidR="00685764" w:rsidRPr="0018661A">
        <w:rPr>
          <w:rFonts w:ascii="Times New Roman" w:hAnsi="Times New Roman" w:cs="Times New Roman"/>
          <w:color w:val="000000" w:themeColor="text1"/>
          <w:sz w:val="24"/>
          <w:szCs w:val="24"/>
          <w:lang w:val="en-US"/>
        </w:rPr>
        <w:t xml:space="preserve">a brief </w:t>
      </w:r>
      <w:r w:rsidR="00A2128C" w:rsidRPr="0018661A">
        <w:rPr>
          <w:rFonts w:ascii="Times New Roman" w:hAnsi="Times New Roman" w:cs="Times New Roman"/>
          <w:color w:val="000000" w:themeColor="text1"/>
          <w:sz w:val="24"/>
          <w:szCs w:val="24"/>
          <w:lang w:val="en-US"/>
        </w:rPr>
        <w:t>(5 min</w:t>
      </w:r>
      <w:r w:rsidR="00DA6DDF" w:rsidRPr="0018661A">
        <w:rPr>
          <w:rFonts w:ascii="Times New Roman" w:hAnsi="Times New Roman" w:cs="Times New Roman"/>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description of the</w:t>
      </w:r>
      <w:r w:rsidR="00C45DD4" w:rsidRPr="0018661A">
        <w:rPr>
          <w:rFonts w:ascii="Times New Roman" w:hAnsi="Times New Roman" w:cs="Times New Roman"/>
          <w:color w:val="000000" w:themeColor="text1"/>
          <w:sz w:val="24"/>
          <w:szCs w:val="24"/>
          <w:lang w:val="en-US"/>
        </w:rPr>
        <w:t xml:space="preserve"> relevant</w:t>
      </w:r>
      <w:r w:rsidR="00685764" w:rsidRPr="0018661A">
        <w:rPr>
          <w:rFonts w:ascii="Times New Roman" w:hAnsi="Times New Roman" w:cs="Times New Roman"/>
          <w:color w:val="000000" w:themeColor="text1"/>
          <w:sz w:val="24"/>
          <w:szCs w:val="24"/>
          <w:lang w:val="en-US"/>
        </w:rPr>
        <w:t xml:space="preserve"> event. </w:t>
      </w:r>
      <w:r w:rsidR="004273DA" w:rsidRPr="0018661A">
        <w:rPr>
          <w:rFonts w:ascii="Times New Roman" w:hAnsi="Times New Roman" w:cs="Times New Roman"/>
          <w:color w:val="000000" w:themeColor="text1"/>
          <w:sz w:val="24"/>
          <w:szCs w:val="24"/>
          <w:lang w:val="en-US"/>
        </w:rPr>
        <w:t xml:space="preserve">We provide illustrative event narratives in </w:t>
      </w:r>
      <w:r w:rsidR="00F206DD" w:rsidRPr="0018661A">
        <w:rPr>
          <w:rFonts w:ascii="Times New Roman" w:hAnsi="Times New Roman" w:cs="Times New Roman"/>
          <w:color w:val="000000" w:themeColor="text1"/>
          <w:sz w:val="24"/>
          <w:szCs w:val="24"/>
          <w:lang w:val="en-US"/>
        </w:rPr>
        <w:t xml:space="preserve">the </w:t>
      </w:r>
      <w:r w:rsidR="004273DA" w:rsidRPr="0018661A">
        <w:rPr>
          <w:rFonts w:ascii="Times New Roman" w:hAnsi="Times New Roman" w:cs="Times New Roman"/>
          <w:color w:val="000000" w:themeColor="text1"/>
          <w:sz w:val="24"/>
          <w:szCs w:val="24"/>
          <w:lang w:val="en-US"/>
        </w:rPr>
        <w:t xml:space="preserve">Appendix. </w:t>
      </w:r>
      <w:r w:rsidR="00685764" w:rsidRPr="0018661A">
        <w:rPr>
          <w:rFonts w:ascii="Times New Roman" w:hAnsi="Times New Roman" w:cs="Times New Roman"/>
          <w:color w:val="000000" w:themeColor="text1"/>
          <w:sz w:val="24"/>
          <w:szCs w:val="24"/>
          <w:lang w:val="en-US"/>
        </w:rPr>
        <w:t>Collection of the manipulation check and dependent measures followed.</w:t>
      </w:r>
    </w:p>
    <w:p w:rsidR="00685764" w:rsidRPr="0018661A" w:rsidRDefault="000F5A80" w:rsidP="000F5A80">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M</w:t>
      </w:r>
      <w:r w:rsidR="00685764" w:rsidRPr="0018661A">
        <w:rPr>
          <w:rFonts w:ascii="Times New Roman" w:hAnsi="Times New Roman" w:cs="Times New Roman"/>
          <w:b/>
          <w:bCs/>
          <w:color w:val="000000" w:themeColor="text1"/>
          <w:sz w:val="24"/>
          <w:szCs w:val="24"/>
          <w:lang w:val="en-US"/>
        </w:rPr>
        <w:t xml:space="preserve">easures. </w:t>
      </w:r>
      <w:r w:rsidR="00685764" w:rsidRPr="0018661A">
        <w:rPr>
          <w:rFonts w:ascii="Times New Roman" w:hAnsi="Times New Roman" w:cs="Times New Roman"/>
          <w:color w:val="000000" w:themeColor="text1"/>
          <w:sz w:val="24"/>
          <w:szCs w:val="24"/>
          <w:lang w:val="en-US"/>
        </w:rPr>
        <w:t>Participants responded to all items on a 1 (</w:t>
      </w:r>
      <w:r w:rsidR="00685764" w:rsidRPr="0018661A">
        <w:rPr>
          <w:rFonts w:ascii="Times New Roman" w:hAnsi="Times New Roman" w:cs="Times New Roman"/>
          <w:i/>
          <w:iCs/>
          <w:color w:val="000000" w:themeColor="text1"/>
          <w:sz w:val="24"/>
          <w:szCs w:val="24"/>
          <w:lang w:val="en-US"/>
        </w:rPr>
        <w:t>not at all</w:t>
      </w:r>
      <w:r w:rsidR="00685764" w:rsidRPr="0018661A">
        <w:rPr>
          <w:rFonts w:ascii="Times New Roman" w:hAnsi="Times New Roman" w:cs="Times New Roman"/>
          <w:color w:val="000000" w:themeColor="text1"/>
          <w:sz w:val="24"/>
          <w:szCs w:val="24"/>
          <w:lang w:val="en-US"/>
        </w:rPr>
        <w:t>) to 7 (</w:t>
      </w:r>
      <w:r w:rsidR="00685764" w:rsidRPr="0018661A">
        <w:rPr>
          <w:rFonts w:ascii="Times New Roman" w:hAnsi="Times New Roman" w:cs="Times New Roman"/>
          <w:i/>
          <w:iCs/>
          <w:color w:val="000000" w:themeColor="text1"/>
          <w:sz w:val="24"/>
          <w:szCs w:val="24"/>
          <w:lang w:val="en-US"/>
        </w:rPr>
        <w:t>very much</w:t>
      </w:r>
      <w:r w:rsidR="00685764" w:rsidRPr="0018661A">
        <w:rPr>
          <w:rFonts w:ascii="Times New Roman" w:hAnsi="Times New Roman" w:cs="Times New Roman"/>
          <w:color w:val="000000" w:themeColor="text1"/>
          <w:sz w:val="24"/>
          <w:szCs w:val="24"/>
          <w:lang w:val="en-US"/>
        </w:rPr>
        <w:t>) scale. We checked</w:t>
      </w:r>
      <w:r w:rsidR="00685764" w:rsidRPr="0018661A">
        <w:rPr>
          <w:rFonts w:ascii="Times New Roman" w:hAnsi="Times New Roman" w:cs="Times New Roman"/>
          <w:b/>
          <w:bCs/>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the effectiveness of the organizational</w:t>
      </w:r>
      <w:r w:rsidR="000B0630" w:rsidRPr="0018661A">
        <w:rPr>
          <w:rFonts w:ascii="Times New Roman" w:hAnsi="Times New Roman" w:cs="Times New Roman"/>
          <w:color w:val="000000" w:themeColor="text1"/>
          <w:sz w:val="24"/>
          <w:szCs w:val="24"/>
          <w:lang w:val="en-US"/>
        </w:rPr>
        <w:t>-</w:t>
      </w:r>
      <w:r w:rsidR="00685764" w:rsidRPr="0018661A">
        <w:rPr>
          <w:rFonts w:ascii="Times New Roman" w:hAnsi="Times New Roman" w:cs="Times New Roman"/>
          <w:color w:val="000000" w:themeColor="text1"/>
          <w:sz w:val="24"/>
          <w:szCs w:val="24"/>
          <w:lang w:val="en-US"/>
        </w:rPr>
        <w:t>nostalgia induction with three items</w:t>
      </w:r>
      <w:r w:rsidR="007879BB" w:rsidRPr="0018661A">
        <w:rPr>
          <w:rFonts w:ascii="Times New Roman" w:hAnsi="Times New Roman" w:cs="Times New Roman"/>
          <w:color w:val="000000" w:themeColor="text1"/>
          <w:sz w:val="24"/>
          <w:szCs w:val="24"/>
          <w:lang w:val="en-US"/>
        </w:rPr>
        <w:t xml:space="preserve"> (Hepper et al., 2012; Wildschut et al., 2006)</w:t>
      </w:r>
      <w:r w:rsidR="00685764" w:rsidRPr="0018661A">
        <w:rPr>
          <w:rFonts w:ascii="Times New Roman" w:hAnsi="Times New Roman" w:cs="Times New Roman"/>
          <w:color w:val="000000" w:themeColor="text1"/>
          <w:sz w:val="24"/>
          <w:szCs w:val="24"/>
          <w:lang w:val="en-US"/>
        </w:rPr>
        <w:t>: “Right now I am feeling quite nostalgic about my organization,” “Right now I am having nostalgic feelings about my organization,” and “I feel nostalgic about my organization at the moment”</w:t>
      </w:r>
      <w:r w:rsidR="000B0630" w:rsidRPr="0018661A">
        <w:rPr>
          <w:rFonts w:ascii="Times New Roman" w:hAnsi="Times New Roman" w:cs="Times New Roman"/>
          <w:color w:val="000000" w:themeColor="text1"/>
          <w:sz w:val="24"/>
          <w:szCs w:val="24"/>
          <w:lang w:val="en-US"/>
        </w:rPr>
        <w:t xml:space="preserve"> (α = .99, </w:t>
      </w:r>
      <w:r w:rsidR="000B0630" w:rsidRPr="0018661A">
        <w:rPr>
          <w:rFonts w:ascii="Times New Roman" w:hAnsi="Times New Roman" w:cs="Times New Roman"/>
          <w:i/>
          <w:color w:val="000000" w:themeColor="text1"/>
          <w:sz w:val="24"/>
          <w:szCs w:val="24"/>
          <w:lang w:val="en-US"/>
        </w:rPr>
        <w:t>M</w:t>
      </w:r>
      <w:r w:rsidR="000B0630" w:rsidRPr="0018661A">
        <w:rPr>
          <w:rFonts w:ascii="Times New Roman" w:hAnsi="Times New Roman" w:cs="Times New Roman"/>
          <w:color w:val="000000" w:themeColor="text1"/>
          <w:sz w:val="24"/>
          <w:szCs w:val="24"/>
          <w:lang w:val="en-US"/>
        </w:rPr>
        <w:t xml:space="preserve"> = 4.</w:t>
      </w:r>
      <w:r w:rsidR="00E22E53" w:rsidRPr="0018661A">
        <w:rPr>
          <w:rFonts w:ascii="Times New Roman" w:hAnsi="Times New Roman" w:cs="Times New Roman"/>
          <w:color w:val="000000" w:themeColor="text1"/>
          <w:sz w:val="24"/>
          <w:szCs w:val="24"/>
          <w:lang w:val="en-US"/>
        </w:rPr>
        <w:t>08</w:t>
      </w:r>
      <w:r w:rsidR="000B0630" w:rsidRPr="0018661A">
        <w:rPr>
          <w:rFonts w:ascii="Times New Roman" w:hAnsi="Times New Roman" w:cs="Times New Roman"/>
          <w:color w:val="000000" w:themeColor="text1"/>
          <w:sz w:val="24"/>
          <w:szCs w:val="24"/>
          <w:lang w:val="en-US"/>
        </w:rPr>
        <w:t xml:space="preserve">, </w:t>
      </w:r>
      <w:r w:rsidR="000B0630" w:rsidRPr="0018661A">
        <w:rPr>
          <w:rFonts w:ascii="Times New Roman" w:hAnsi="Times New Roman" w:cs="Times New Roman"/>
          <w:i/>
          <w:color w:val="000000" w:themeColor="text1"/>
          <w:sz w:val="24"/>
          <w:szCs w:val="24"/>
          <w:lang w:val="en-US"/>
        </w:rPr>
        <w:t>SD</w:t>
      </w:r>
      <w:r w:rsidR="000B0630" w:rsidRPr="0018661A">
        <w:rPr>
          <w:rFonts w:ascii="Times New Roman" w:hAnsi="Times New Roman" w:cs="Times New Roman"/>
          <w:color w:val="000000" w:themeColor="text1"/>
          <w:sz w:val="24"/>
          <w:szCs w:val="24"/>
          <w:lang w:val="en-US"/>
        </w:rPr>
        <w:t xml:space="preserve"> = 2.</w:t>
      </w:r>
      <w:r w:rsidR="00E22E53" w:rsidRPr="0018661A">
        <w:rPr>
          <w:rFonts w:ascii="Times New Roman" w:hAnsi="Times New Roman" w:cs="Times New Roman"/>
          <w:color w:val="000000" w:themeColor="text1"/>
          <w:sz w:val="24"/>
          <w:szCs w:val="24"/>
          <w:lang w:val="en-US"/>
        </w:rPr>
        <w:t>09</w:t>
      </w:r>
      <w:r w:rsidR="000B0630" w:rsidRPr="0018661A">
        <w:rPr>
          <w:rFonts w:ascii="Times New Roman" w:hAnsi="Times New Roman" w:cs="Times New Roman"/>
          <w:color w:val="000000" w:themeColor="text1"/>
          <w:sz w:val="24"/>
          <w:szCs w:val="24"/>
          <w:lang w:val="en-US"/>
        </w:rPr>
        <w:t>)</w:t>
      </w:r>
      <w:r w:rsidR="00685764" w:rsidRPr="0018661A">
        <w:rPr>
          <w:rFonts w:ascii="Times New Roman" w:hAnsi="Times New Roman" w:cs="Times New Roman"/>
          <w:color w:val="000000" w:themeColor="text1"/>
          <w:sz w:val="24"/>
          <w:szCs w:val="24"/>
          <w:lang w:val="en-US"/>
        </w:rPr>
        <w:t>.</w:t>
      </w:r>
    </w:p>
    <w:p w:rsidR="00E40A8D" w:rsidRPr="0018661A" w:rsidRDefault="00685764" w:rsidP="00840A78">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We assessed </w:t>
      </w:r>
      <w:r w:rsidR="00C52E6D" w:rsidRPr="0018661A">
        <w:rPr>
          <w:rFonts w:ascii="Times New Roman" w:hAnsi="Times New Roman" w:cs="Times New Roman"/>
          <w:color w:val="000000" w:themeColor="text1"/>
          <w:sz w:val="24"/>
          <w:szCs w:val="24"/>
          <w:lang w:val="en-US"/>
        </w:rPr>
        <w:t>work meaning</w:t>
      </w:r>
      <w:r w:rsidR="000F7B2E" w:rsidRPr="0018661A">
        <w:rPr>
          <w:rFonts w:ascii="Times New Roman" w:hAnsi="Times New Roman" w:cs="Times New Roman"/>
          <w:color w:val="000000" w:themeColor="text1"/>
          <w:sz w:val="24"/>
          <w:szCs w:val="24"/>
          <w:lang w:val="en-US"/>
        </w:rPr>
        <w:t xml:space="preserve"> with the Positive M</w:t>
      </w:r>
      <w:r w:rsidRPr="0018661A">
        <w:rPr>
          <w:rFonts w:ascii="Times New Roman" w:hAnsi="Times New Roman" w:cs="Times New Roman"/>
          <w:color w:val="000000" w:themeColor="text1"/>
          <w:sz w:val="24"/>
          <w:szCs w:val="24"/>
          <w:lang w:val="en-US"/>
        </w:rPr>
        <w:t xml:space="preserve">eaning subscale of the WAMI </w:t>
      </w:r>
      <w:r w:rsidR="005B3836"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Steger</w:t>
      </w:r>
      <w:r w:rsidR="00B528CB" w:rsidRPr="0018661A">
        <w:rPr>
          <w:rFonts w:ascii="Times New Roman" w:hAnsi="Times New Roman" w:cs="Times New Roman"/>
          <w:color w:val="000000" w:themeColor="text1"/>
          <w:sz w:val="24"/>
          <w:szCs w:val="24"/>
          <w:lang w:val="en-US"/>
        </w:rPr>
        <w:t xml:space="preserve"> et al.</w:t>
      </w:r>
      <w:r w:rsidR="007875FD" w:rsidRPr="0018661A">
        <w:rPr>
          <w:rFonts w:ascii="Times New Roman" w:hAnsi="Times New Roman" w:cs="Times New Roman"/>
          <w:color w:val="000000" w:themeColor="text1"/>
          <w:sz w:val="24"/>
          <w:szCs w:val="24"/>
          <w:lang w:val="en-US"/>
        </w:rPr>
        <w:t>, 2012</w:t>
      </w:r>
      <w:r w:rsidR="00116D6D" w:rsidRPr="0018661A">
        <w:rPr>
          <w:rFonts w:ascii="Times New Roman" w:hAnsi="Times New Roman" w:cs="Times New Roman"/>
          <w:color w:val="000000" w:themeColor="text1"/>
          <w:sz w:val="24"/>
          <w:szCs w:val="24"/>
          <w:lang w:val="en-US"/>
        </w:rPr>
        <w:t>; α = .</w:t>
      </w:r>
      <w:r w:rsidR="0069165C" w:rsidRPr="0018661A">
        <w:rPr>
          <w:rFonts w:ascii="Times New Roman" w:hAnsi="Times New Roman" w:cs="Times New Roman"/>
          <w:color w:val="000000" w:themeColor="text1"/>
          <w:sz w:val="24"/>
          <w:szCs w:val="24"/>
          <w:lang w:val="en-US"/>
        </w:rPr>
        <w:t>94</w:t>
      </w:r>
      <w:r w:rsidR="00116D6D" w:rsidRPr="0018661A">
        <w:rPr>
          <w:rFonts w:ascii="Times New Roman" w:hAnsi="Times New Roman" w:cs="Times New Roman"/>
          <w:color w:val="000000" w:themeColor="text1"/>
          <w:sz w:val="24"/>
          <w:szCs w:val="24"/>
          <w:lang w:val="en-US"/>
        </w:rPr>
        <w:t xml:space="preserve">, </w:t>
      </w:r>
      <w:r w:rsidR="00116D6D" w:rsidRPr="0018661A">
        <w:rPr>
          <w:rFonts w:ascii="Times New Roman" w:hAnsi="Times New Roman" w:cs="Times New Roman"/>
          <w:i/>
          <w:color w:val="000000" w:themeColor="text1"/>
          <w:sz w:val="24"/>
          <w:szCs w:val="24"/>
          <w:lang w:val="en-US"/>
        </w:rPr>
        <w:t>M</w:t>
      </w:r>
      <w:r w:rsidR="00116D6D" w:rsidRPr="0018661A">
        <w:rPr>
          <w:rFonts w:ascii="Times New Roman" w:hAnsi="Times New Roman" w:cs="Times New Roman"/>
          <w:color w:val="000000" w:themeColor="text1"/>
          <w:sz w:val="24"/>
          <w:szCs w:val="24"/>
          <w:lang w:val="en-US"/>
        </w:rPr>
        <w:t xml:space="preserve"> = 4.</w:t>
      </w:r>
      <w:r w:rsidR="00E22E53" w:rsidRPr="0018661A">
        <w:rPr>
          <w:rFonts w:ascii="Times New Roman" w:hAnsi="Times New Roman" w:cs="Times New Roman"/>
          <w:color w:val="000000" w:themeColor="text1"/>
          <w:sz w:val="24"/>
          <w:szCs w:val="24"/>
          <w:lang w:val="en-US"/>
        </w:rPr>
        <w:t>78</w:t>
      </w:r>
      <w:r w:rsidR="00116D6D" w:rsidRPr="0018661A">
        <w:rPr>
          <w:rFonts w:ascii="Times New Roman" w:hAnsi="Times New Roman" w:cs="Times New Roman"/>
          <w:color w:val="000000" w:themeColor="text1"/>
          <w:sz w:val="24"/>
          <w:szCs w:val="24"/>
          <w:lang w:val="en-US"/>
        </w:rPr>
        <w:t xml:space="preserve">, </w:t>
      </w:r>
      <w:r w:rsidR="00116D6D" w:rsidRPr="0018661A">
        <w:rPr>
          <w:rFonts w:ascii="Times New Roman" w:hAnsi="Times New Roman" w:cs="Times New Roman"/>
          <w:i/>
          <w:color w:val="000000" w:themeColor="text1"/>
          <w:sz w:val="24"/>
          <w:szCs w:val="24"/>
          <w:lang w:val="en-US"/>
        </w:rPr>
        <w:t>SD</w:t>
      </w:r>
      <w:r w:rsidR="00116D6D" w:rsidRPr="0018661A">
        <w:rPr>
          <w:rFonts w:ascii="Times New Roman" w:hAnsi="Times New Roman" w:cs="Times New Roman"/>
          <w:color w:val="000000" w:themeColor="text1"/>
          <w:sz w:val="24"/>
          <w:szCs w:val="24"/>
          <w:lang w:val="en-US"/>
        </w:rPr>
        <w:t xml:space="preserve"> = 1.7</w:t>
      </w:r>
      <w:r w:rsidR="0069165C" w:rsidRPr="0018661A">
        <w:rPr>
          <w:rFonts w:ascii="Times New Roman" w:hAnsi="Times New Roman" w:cs="Times New Roman"/>
          <w:color w:val="000000" w:themeColor="text1"/>
          <w:sz w:val="24"/>
          <w:szCs w:val="24"/>
          <w:lang w:val="en-US"/>
        </w:rPr>
        <w:t>1</w:t>
      </w:r>
      <w:r w:rsidRPr="0018661A">
        <w:rPr>
          <w:rFonts w:ascii="Times New Roman" w:hAnsi="Times New Roman" w:cs="Times New Roman"/>
          <w:color w:val="000000" w:themeColor="text1"/>
          <w:sz w:val="24"/>
          <w:szCs w:val="24"/>
          <w:lang w:val="en-US"/>
        </w:rPr>
        <w:t xml:space="preserve">). </w:t>
      </w:r>
      <w:r w:rsidR="00066BD5" w:rsidRPr="0018661A">
        <w:rPr>
          <w:rFonts w:ascii="Times New Roman" w:hAnsi="Times New Roman" w:cs="Times New Roman"/>
          <w:color w:val="000000" w:themeColor="text1"/>
          <w:sz w:val="24"/>
          <w:szCs w:val="24"/>
          <w:lang w:val="en-US"/>
        </w:rPr>
        <w:t>W</w:t>
      </w:r>
      <w:r w:rsidRPr="0018661A">
        <w:rPr>
          <w:rFonts w:ascii="Times New Roman" w:hAnsi="Times New Roman" w:cs="Times New Roman"/>
          <w:color w:val="000000" w:themeColor="text1"/>
          <w:sz w:val="24"/>
          <w:szCs w:val="24"/>
          <w:lang w:val="en-US"/>
        </w:rPr>
        <w:t xml:space="preserve">e assessed turnover intentions with </w:t>
      </w:r>
      <w:r w:rsidR="00875504" w:rsidRPr="0018661A">
        <w:rPr>
          <w:rFonts w:ascii="Times New Roman" w:hAnsi="Times New Roman" w:cs="Times New Roman"/>
          <w:color w:val="000000" w:themeColor="text1"/>
          <w:sz w:val="24"/>
          <w:szCs w:val="24"/>
          <w:lang w:val="en-US"/>
        </w:rPr>
        <w:t>five items developed by Van Dick et al. (</w:t>
      </w:r>
      <w:r w:rsidR="007875FD" w:rsidRPr="0018661A">
        <w:rPr>
          <w:rFonts w:ascii="Times New Roman" w:hAnsi="Times New Roman" w:cs="Times New Roman"/>
          <w:color w:val="000000" w:themeColor="text1"/>
          <w:sz w:val="24"/>
          <w:szCs w:val="24"/>
          <w:lang w:val="en-US"/>
        </w:rPr>
        <w:t>2004</w:t>
      </w:r>
      <w:r w:rsidR="00875504"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066BD5" w:rsidRPr="0018661A">
        <w:rPr>
          <w:rFonts w:ascii="Times New Roman" w:hAnsi="Times New Roman" w:cs="Times New Roman"/>
          <w:color w:val="000000" w:themeColor="text1"/>
          <w:sz w:val="24"/>
          <w:szCs w:val="24"/>
          <w:lang w:val="en-US"/>
        </w:rPr>
        <w:t xml:space="preserve">Sample </w:t>
      </w:r>
      <w:r w:rsidRPr="0018661A">
        <w:rPr>
          <w:rFonts w:ascii="Times New Roman" w:hAnsi="Times New Roman" w:cs="Times New Roman"/>
          <w:color w:val="000000" w:themeColor="text1"/>
          <w:sz w:val="24"/>
          <w:szCs w:val="24"/>
          <w:lang w:val="en-US"/>
        </w:rPr>
        <w:t xml:space="preserve">items are: “I am thinking of quitting this job” </w:t>
      </w:r>
      <w:r w:rsidR="00DA6DDF" w:rsidRPr="0018661A">
        <w:rPr>
          <w:rFonts w:ascii="Times New Roman" w:hAnsi="Times New Roman" w:cs="Times New Roman"/>
          <w:color w:val="000000" w:themeColor="text1"/>
          <w:sz w:val="24"/>
          <w:szCs w:val="24"/>
          <w:lang w:val="en-US"/>
        </w:rPr>
        <w:t xml:space="preserve">and </w:t>
      </w:r>
      <w:r w:rsidRPr="0018661A">
        <w:rPr>
          <w:rFonts w:ascii="Times New Roman" w:hAnsi="Times New Roman" w:cs="Times New Roman"/>
          <w:color w:val="000000" w:themeColor="text1"/>
          <w:sz w:val="24"/>
          <w:szCs w:val="24"/>
          <w:lang w:val="en-US"/>
        </w:rPr>
        <w:t xml:space="preserve">“I think I should </w:t>
      </w:r>
      <w:r w:rsidR="007879BB" w:rsidRPr="0018661A">
        <w:rPr>
          <w:rFonts w:ascii="Times New Roman" w:hAnsi="Times New Roman" w:cs="Times New Roman"/>
          <w:color w:val="000000" w:themeColor="text1"/>
          <w:sz w:val="24"/>
          <w:szCs w:val="24"/>
          <w:lang w:val="en-US"/>
        </w:rPr>
        <w:t xml:space="preserve">be checking out </w:t>
      </w:r>
      <w:r w:rsidRPr="0018661A">
        <w:rPr>
          <w:rFonts w:ascii="Times New Roman" w:hAnsi="Times New Roman" w:cs="Times New Roman"/>
          <w:color w:val="000000" w:themeColor="text1"/>
          <w:sz w:val="24"/>
          <w:szCs w:val="24"/>
          <w:lang w:val="en-US"/>
        </w:rPr>
        <w:t xml:space="preserve">job </w:t>
      </w:r>
      <w:r w:rsidR="007879BB" w:rsidRPr="0018661A">
        <w:rPr>
          <w:rFonts w:ascii="Times New Roman" w:hAnsi="Times New Roman" w:cs="Times New Roman"/>
          <w:color w:val="000000" w:themeColor="text1"/>
          <w:sz w:val="24"/>
          <w:szCs w:val="24"/>
          <w:lang w:val="en-US"/>
        </w:rPr>
        <w:t>adverts on</w:t>
      </w:r>
      <w:r w:rsidRPr="0018661A">
        <w:rPr>
          <w:rFonts w:ascii="Times New Roman" w:hAnsi="Times New Roman" w:cs="Times New Roman"/>
          <w:color w:val="000000" w:themeColor="text1"/>
          <w:sz w:val="24"/>
          <w:szCs w:val="24"/>
          <w:lang w:val="en-US"/>
        </w:rPr>
        <w:t xml:space="preserve"> the daily </w:t>
      </w:r>
      <w:r w:rsidR="007879BB" w:rsidRPr="0018661A">
        <w:rPr>
          <w:rFonts w:ascii="Times New Roman" w:hAnsi="Times New Roman" w:cs="Times New Roman"/>
          <w:color w:val="000000" w:themeColor="text1"/>
          <w:sz w:val="24"/>
          <w:szCs w:val="24"/>
          <w:lang w:val="en-US"/>
        </w:rPr>
        <w:t>media</w:t>
      </w:r>
      <w:r w:rsidRPr="0018661A">
        <w:rPr>
          <w:rFonts w:ascii="Times New Roman" w:hAnsi="Times New Roman" w:cs="Times New Roman"/>
          <w:color w:val="000000" w:themeColor="text1"/>
          <w:sz w:val="24"/>
          <w:szCs w:val="24"/>
          <w:lang w:val="en-US"/>
        </w:rPr>
        <w:t>”</w:t>
      </w:r>
      <w:r w:rsidR="00875504" w:rsidRPr="0018661A">
        <w:rPr>
          <w:rFonts w:ascii="Times New Roman" w:hAnsi="Times New Roman" w:cs="Times New Roman"/>
          <w:color w:val="000000" w:themeColor="text1"/>
          <w:sz w:val="24"/>
          <w:szCs w:val="24"/>
          <w:lang w:val="en-US"/>
        </w:rPr>
        <w:t xml:space="preserve"> (α = .95, </w:t>
      </w:r>
      <w:r w:rsidR="00875504" w:rsidRPr="0018661A">
        <w:rPr>
          <w:rFonts w:ascii="Times New Roman" w:hAnsi="Times New Roman" w:cs="Times New Roman"/>
          <w:i/>
          <w:color w:val="000000" w:themeColor="text1"/>
          <w:sz w:val="24"/>
          <w:szCs w:val="24"/>
          <w:lang w:val="en-US"/>
        </w:rPr>
        <w:t>M</w:t>
      </w:r>
      <w:r w:rsidR="00875504" w:rsidRPr="0018661A">
        <w:rPr>
          <w:rFonts w:ascii="Times New Roman" w:hAnsi="Times New Roman" w:cs="Times New Roman"/>
          <w:color w:val="000000" w:themeColor="text1"/>
          <w:sz w:val="24"/>
          <w:szCs w:val="24"/>
          <w:lang w:val="en-US"/>
        </w:rPr>
        <w:t xml:space="preserve"> = 3.12, </w:t>
      </w:r>
      <w:r w:rsidR="00875504" w:rsidRPr="0018661A">
        <w:rPr>
          <w:rFonts w:ascii="Times New Roman" w:hAnsi="Times New Roman" w:cs="Times New Roman"/>
          <w:i/>
          <w:color w:val="000000" w:themeColor="text1"/>
          <w:sz w:val="24"/>
          <w:szCs w:val="24"/>
          <w:lang w:val="en-US"/>
        </w:rPr>
        <w:t>SD</w:t>
      </w:r>
      <w:r w:rsidR="00875504" w:rsidRPr="0018661A">
        <w:rPr>
          <w:rFonts w:ascii="Times New Roman" w:hAnsi="Times New Roman" w:cs="Times New Roman"/>
          <w:color w:val="000000" w:themeColor="text1"/>
          <w:sz w:val="24"/>
          <w:szCs w:val="24"/>
          <w:lang w:val="en-US"/>
        </w:rPr>
        <w:t xml:space="preserve"> = 1.81). </w:t>
      </w:r>
      <w:r w:rsidR="00506349" w:rsidRPr="0018661A">
        <w:rPr>
          <w:rFonts w:ascii="Times New Roman" w:hAnsi="Times New Roman" w:cs="Times New Roman"/>
          <w:color w:val="000000" w:themeColor="text1"/>
          <w:sz w:val="24"/>
          <w:szCs w:val="24"/>
          <w:lang w:val="en-US"/>
        </w:rPr>
        <w:t>We included a</w:t>
      </w:r>
      <w:r w:rsidR="00854038" w:rsidRPr="0018661A">
        <w:rPr>
          <w:rFonts w:ascii="Times New Roman" w:hAnsi="Times New Roman" w:cs="Times New Roman"/>
          <w:color w:val="000000" w:themeColor="text1"/>
          <w:sz w:val="24"/>
          <w:szCs w:val="24"/>
          <w:lang w:val="en-US"/>
        </w:rPr>
        <w:t xml:space="preserve"> number of additional measures in the study for exploratory purposes.</w:t>
      </w:r>
      <w:r w:rsidR="00E40A8D" w:rsidRPr="0018661A">
        <w:rPr>
          <w:rFonts w:ascii="Times New Roman" w:hAnsi="Times New Roman" w:cs="Times New Roman"/>
          <w:color w:val="000000" w:themeColor="text1"/>
          <w:sz w:val="24"/>
          <w:szCs w:val="24"/>
          <w:lang w:val="en-US"/>
        </w:rPr>
        <w:t xml:space="preserve"> </w:t>
      </w:r>
    </w:p>
    <w:p w:rsidR="00E73A4D" w:rsidRPr="0018661A" w:rsidRDefault="00E40A8D" w:rsidP="00840A78">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W</w:t>
      </w:r>
      <w:r w:rsidR="00E73A4D" w:rsidRPr="0018661A">
        <w:rPr>
          <w:rFonts w:ascii="Times New Roman" w:hAnsi="Times New Roman" w:cs="Times New Roman"/>
          <w:color w:val="000000" w:themeColor="text1"/>
          <w:sz w:val="24"/>
          <w:szCs w:val="24"/>
          <w:lang w:val="en-US"/>
        </w:rPr>
        <w:t xml:space="preserve">e </w:t>
      </w:r>
      <w:r w:rsidRPr="0018661A">
        <w:rPr>
          <w:rFonts w:ascii="Times New Roman" w:hAnsi="Times New Roman" w:cs="Times New Roman"/>
          <w:color w:val="000000" w:themeColor="text1"/>
          <w:sz w:val="24"/>
          <w:szCs w:val="24"/>
          <w:lang w:val="en-US"/>
        </w:rPr>
        <w:t>measured</w:t>
      </w:r>
      <w:r w:rsidR="00E73A4D" w:rsidRPr="0018661A">
        <w:rPr>
          <w:rFonts w:ascii="Times New Roman" w:hAnsi="Times New Roman" w:cs="Times New Roman"/>
          <w:color w:val="000000" w:themeColor="text1"/>
          <w:sz w:val="24"/>
          <w:szCs w:val="24"/>
          <w:lang w:val="en-US"/>
        </w:rPr>
        <w:t xml:space="preserve"> PA</w:t>
      </w:r>
      <w:r w:rsidR="003E1B47" w:rsidRPr="0018661A">
        <w:rPr>
          <w:rFonts w:ascii="Times New Roman" w:hAnsi="Times New Roman" w:cs="Times New Roman"/>
          <w:color w:val="000000" w:themeColor="text1"/>
          <w:sz w:val="24"/>
          <w:szCs w:val="24"/>
          <w:lang w:val="en-US"/>
        </w:rPr>
        <w:t xml:space="preserve"> </w:t>
      </w:r>
      <w:r w:rsidR="00E73A4D" w:rsidRPr="0018661A">
        <w:rPr>
          <w:rFonts w:ascii="Times New Roman" w:hAnsi="Times New Roman" w:cs="Times New Roman"/>
          <w:color w:val="000000" w:themeColor="text1"/>
          <w:sz w:val="24"/>
          <w:szCs w:val="24"/>
          <w:lang w:val="en-US"/>
        </w:rPr>
        <w:t>and NA</w:t>
      </w:r>
      <w:r w:rsidR="003E1B47" w:rsidRPr="0018661A">
        <w:rPr>
          <w:rFonts w:ascii="Times New Roman" w:hAnsi="Times New Roman" w:cs="Times New Roman"/>
          <w:color w:val="000000" w:themeColor="text1"/>
          <w:sz w:val="24"/>
          <w:szCs w:val="24"/>
          <w:lang w:val="en-US"/>
        </w:rPr>
        <w:t xml:space="preserve"> </w:t>
      </w:r>
      <w:r w:rsidR="00E73A4D" w:rsidRPr="0018661A">
        <w:rPr>
          <w:rFonts w:ascii="Times New Roman" w:hAnsi="Times New Roman" w:cs="Times New Roman"/>
          <w:color w:val="000000" w:themeColor="text1"/>
          <w:sz w:val="24"/>
          <w:szCs w:val="24"/>
          <w:lang w:val="en-US"/>
        </w:rPr>
        <w:t xml:space="preserve">unobtrusively by coding the content of participants’ narratives with the Linguistic Inquiry and Word Count software (LIWC; Pennebaker, Francis, &amp; Booth, 2001). </w:t>
      </w:r>
      <w:r w:rsidR="00D85733" w:rsidRPr="0018661A">
        <w:rPr>
          <w:rFonts w:ascii="Times New Roman" w:hAnsi="Times New Roman" w:cs="Times New Roman"/>
          <w:color w:val="000000" w:themeColor="text1"/>
          <w:sz w:val="24"/>
          <w:szCs w:val="24"/>
        </w:rPr>
        <w:t xml:space="preserve">LIWC offers a validated method for measuring verbal expression of emotion (Kahn, Tobin, Massey &amp; Anderson, 2007). </w:t>
      </w:r>
      <w:r w:rsidR="00D85733" w:rsidRPr="0018661A">
        <w:rPr>
          <w:rFonts w:ascii="Times New Roman" w:hAnsi="Times New Roman" w:cs="Times New Roman"/>
          <w:color w:val="000000" w:themeColor="text1"/>
          <w:sz w:val="24"/>
          <w:szCs w:val="24"/>
          <w:lang w:val="en-US"/>
        </w:rPr>
        <w:t>It</w:t>
      </w:r>
      <w:r w:rsidR="00E73A4D" w:rsidRPr="0018661A">
        <w:rPr>
          <w:rFonts w:ascii="Times New Roman" w:hAnsi="Times New Roman" w:cs="Times New Roman"/>
          <w:color w:val="000000" w:themeColor="text1"/>
          <w:sz w:val="24"/>
          <w:szCs w:val="24"/>
          <w:lang w:val="en-US"/>
        </w:rPr>
        <w:t xml:space="preserve"> assigns each word and word combination to one or more linguistics categories on the basis of an internal dictionary. The total number of words falling into each category is reported as a percentage to account for differences between participants in text length. We were interested in the percentage of words falling into </w:t>
      </w:r>
      <w:r w:rsidR="00E73A4D" w:rsidRPr="0018661A">
        <w:rPr>
          <w:rFonts w:ascii="Times New Roman" w:hAnsi="Times New Roman" w:cs="Times New Roman"/>
          <w:color w:val="000000" w:themeColor="text1"/>
          <w:sz w:val="24"/>
          <w:szCs w:val="24"/>
          <w:lang w:val="en-US"/>
        </w:rPr>
        <w:lastRenderedPageBreak/>
        <w:t xml:space="preserve">the PA </w:t>
      </w:r>
      <w:r w:rsidR="004276C5" w:rsidRPr="0018661A">
        <w:rPr>
          <w:rFonts w:ascii="Times New Roman" w:hAnsi="Times New Roman" w:cs="Times New Roman"/>
          <w:color w:val="000000" w:themeColor="text1"/>
          <w:sz w:val="24"/>
          <w:szCs w:val="24"/>
          <w:lang w:val="en-US"/>
        </w:rPr>
        <w:t>(denoted in LIWC as POSEMO</w:t>
      </w:r>
      <w:r w:rsidR="00434880" w:rsidRPr="0018661A">
        <w:rPr>
          <w:rFonts w:ascii="Times New Roman" w:hAnsi="Times New Roman" w:cs="Times New Roman"/>
          <w:color w:val="000000" w:themeColor="text1"/>
          <w:sz w:val="24"/>
          <w:szCs w:val="24"/>
          <w:lang w:val="en-US"/>
        </w:rPr>
        <w:t xml:space="preserve">; e.g., </w:t>
      </w:r>
      <w:r w:rsidR="00D85733" w:rsidRPr="0018661A">
        <w:rPr>
          <w:rFonts w:ascii="Times New Roman" w:hAnsi="Times New Roman" w:cs="Times New Roman"/>
          <w:color w:val="000000" w:themeColor="text1"/>
          <w:sz w:val="24"/>
          <w:szCs w:val="24"/>
          <w:lang w:val="en-US"/>
        </w:rPr>
        <w:t>“</w:t>
      </w:r>
      <w:r w:rsidR="00434880" w:rsidRPr="0018661A">
        <w:rPr>
          <w:rFonts w:ascii="Times New Roman" w:hAnsi="Times New Roman" w:cs="Times New Roman"/>
          <w:color w:val="000000" w:themeColor="text1"/>
          <w:sz w:val="24"/>
          <w:szCs w:val="24"/>
          <w:lang w:val="en-US"/>
        </w:rPr>
        <w:t>happy</w:t>
      </w:r>
      <w:r w:rsidR="00D85733" w:rsidRPr="0018661A">
        <w:rPr>
          <w:rFonts w:ascii="Times New Roman" w:hAnsi="Times New Roman" w:cs="Times New Roman"/>
          <w:color w:val="000000" w:themeColor="text1"/>
          <w:sz w:val="24"/>
          <w:szCs w:val="24"/>
          <w:lang w:val="en-US"/>
        </w:rPr>
        <w:t>,” “love,” “joy”</w:t>
      </w:r>
      <w:r w:rsidR="00665D34" w:rsidRPr="0018661A">
        <w:rPr>
          <w:rFonts w:ascii="Times New Roman" w:hAnsi="Times New Roman" w:cs="Times New Roman"/>
          <w:color w:val="000000" w:themeColor="text1"/>
          <w:sz w:val="24"/>
          <w:szCs w:val="24"/>
          <w:lang w:val="en-US"/>
        </w:rPr>
        <w:t xml:space="preserve">; </w:t>
      </w:r>
      <w:r w:rsidR="00665D34" w:rsidRPr="0018661A">
        <w:rPr>
          <w:rFonts w:ascii="Times New Roman" w:hAnsi="Times New Roman" w:cs="Times New Roman"/>
          <w:i/>
          <w:color w:val="000000" w:themeColor="text1"/>
          <w:sz w:val="24"/>
          <w:szCs w:val="24"/>
          <w:lang w:val="en-US"/>
        </w:rPr>
        <w:t>M</w:t>
      </w:r>
      <w:r w:rsidR="00665D34" w:rsidRPr="0018661A">
        <w:rPr>
          <w:rFonts w:ascii="Times New Roman" w:hAnsi="Times New Roman" w:cs="Times New Roman"/>
          <w:color w:val="000000" w:themeColor="text1"/>
          <w:sz w:val="24"/>
          <w:szCs w:val="24"/>
          <w:lang w:val="en-US"/>
        </w:rPr>
        <w:t xml:space="preserve"> = 4.61, </w:t>
      </w:r>
      <w:r w:rsidR="00665D34" w:rsidRPr="0018661A">
        <w:rPr>
          <w:rFonts w:ascii="Times New Roman" w:hAnsi="Times New Roman" w:cs="Times New Roman"/>
          <w:i/>
          <w:color w:val="000000" w:themeColor="text1"/>
          <w:sz w:val="24"/>
          <w:szCs w:val="24"/>
          <w:lang w:val="en-US"/>
        </w:rPr>
        <w:t>SD</w:t>
      </w:r>
      <w:r w:rsidR="00665D34" w:rsidRPr="0018661A">
        <w:rPr>
          <w:rFonts w:ascii="Times New Roman" w:hAnsi="Times New Roman" w:cs="Times New Roman"/>
          <w:color w:val="000000" w:themeColor="text1"/>
          <w:sz w:val="24"/>
          <w:szCs w:val="24"/>
          <w:lang w:val="en-US"/>
        </w:rPr>
        <w:t xml:space="preserve"> = 3.32</w:t>
      </w:r>
      <w:r w:rsidR="004276C5" w:rsidRPr="0018661A">
        <w:rPr>
          <w:rFonts w:ascii="Times New Roman" w:hAnsi="Times New Roman" w:cs="Times New Roman"/>
          <w:color w:val="000000" w:themeColor="text1"/>
          <w:sz w:val="24"/>
          <w:szCs w:val="24"/>
          <w:lang w:val="en-US"/>
        </w:rPr>
        <w:t xml:space="preserve">) </w:t>
      </w:r>
      <w:r w:rsidR="00E73A4D" w:rsidRPr="0018661A">
        <w:rPr>
          <w:rFonts w:ascii="Times New Roman" w:hAnsi="Times New Roman" w:cs="Times New Roman"/>
          <w:color w:val="000000" w:themeColor="text1"/>
          <w:sz w:val="24"/>
          <w:szCs w:val="24"/>
          <w:lang w:val="en-US"/>
        </w:rPr>
        <w:t>and NA</w:t>
      </w:r>
      <w:r w:rsidR="004276C5" w:rsidRPr="0018661A">
        <w:rPr>
          <w:rFonts w:ascii="Times New Roman" w:hAnsi="Times New Roman" w:cs="Times New Roman"/>
          <w:color w:val="000000" w:themeColor="text1"/>
          <w:sz w:val="24"/>
          <w:szCs w:val="24"/>
          <w:lang w:val="en-US"/>
        </w:rPr>
        <w:t xml:space="preserve"> (NEGEMO</w:t>
      </w:r>
      <w:r w:rsidR="00D85733" w:rsidRPr="0018661A">
        <w:rPr>
          <w:rFonts w:ascii="Times New Roman" w:hAnsi="Times New Roman" w:cs="Times New Roman"/>
          <w:color w:val="000000" w:themeColor="text1"/>
          <w:sz w:val="24"/>
          <w:szCs w:val="24"/>
          <w:lang w:val="en-US"/>
        </w:rPr>
        <w:t>; e.g., “angry,” “sad,” “pain”</w:t>
      </w:r>
      <w:r w:rsidR="00665D34" w:rsidRPr="0018661A">
        <w:rPr>
          <w:rFonts w:ascii="Times New Roman" w:hAnsi="Times New Roman" w:cs="Times New Roman"/>
          <w:color w:val="000000" w:themeColor="text1"/>
          <w:sz w:val="24"/>
          <w:szCs w:val="24"/>
          <w:lang w:val="en-US"/>
        </w:rPr>
        <w:t xml:space="preserve">; </w:t>
      </w:r>
      <w:r w:rsidR="00665D34" w:rsidRPr="0018661A">
        <w:rPr>
          <w:rFonts w:ascii="Times New Roman" w:hAnsi="Times New Roman" w:cs="Times New Roman"/>
          <w:i/>
          <w:color w:val="000000" w:themeColor="text1"/>
          <w:sz w:val="24"/>
          <w:szCs w:val="24"/>
          <w:lang w:val="en-US"/>
        </w:rPr>
        <w:t>M</w:t>
      </w:r>
      <w:r w:rsidR="00665D34" w:rsidRPr="0018661A">
        <w:rPr>
          <w:rFonts w:ascii="Times New Roman" w:hAnsi="Times New Roman" w:cs="Times New Roman"/>
          <w:color w:val="000000" w:themeColor="text1"/>
          <w:sz w:val="24"/>
          <w:szCs w:val="24"/>
          <w:lang w:val="en-US"/>
        </w:rPr>
        <w:t xml:space="preserve"> = 1.17, </w:t>
      </w:r>
      <w:r w:rsidR="00665D34" w:rsidRPr="0018661A">
        <w:rPr>
          <w:rFonts w:ascii="Times New Roman" w:hAnsi="Times New Roman" w:cs="Times New Roman"/>
          <w:i/>
          <w:color w:val="000000" w:themeColor="text1"/>
          <w:sz w:val="24"/>
          <w:szCs w:val="24"/>
          <w:lang w:val="en-US"/>
        </w:rPr>
        <w:t>SD</w:t>
      </w:r>
      <w:r w:rsidR="00665D34" w:rsidRPr="0018661A">
        <w:rPr>
          <w:rFonts w:ascii="Times New Roman" w:hAnsi="Times New Roman" w:cs="Times New Roman"/>
          <w:color w:val="000000" w:themeColor="text1"/>
          <w:sz w:val="24"/>
          <w:szCs w:val="24"/>
          <w:lang w:val="en-US"/>
        </w:rPr>
        <w:t xml:space="preserve"> = 1.84</w:t>
      </w:r>
      <w:r w:rsidR="004276C5" w:rsidRPr="0018661A">
        <w:rPr>
          <w:rFonts w:ascii="Times New Roman" w:hAnsi="Times New Roman" w:cs="Times New Roman"/>
          <w:color w:val="000000" w:themeColor="text1"/>
          <w:sz w:val="24"/>
          <w:szCs w:val="24"/>
          <w:lang w:val="en-US"/>
        </w:rPr>
        <w:t xml:space="preserve">) </w:t>
      </w:r>
      <w:r w:rsidR="00E73A4D" w:rsidRPr="0018661A">
        <w:rPr>
          <w:rFonts w:ascii="Times New Roman" w:hAnsi="Times New Roman" w:cs="Times New Roman"/>
          <w:color w:val="000000" w:themeColor="text1"/>
          <w:sz w:val="24"/>
          <w:szCs w:val="24"/>
          <w:lang w:val="en-US"/>
        </w:rPr>
        <w:t>categories.</w:t>
      </w:r>
    </w:p>
    <w:p w:rsidR="00685764" w:rsidRPr="0018661A" w:rsidRDefault="00685764" w:rsidP="00840A78">
      <w:pPr>
        <w:pStyle w:val="NoSpacing"/>
        <w:spacing w:line="480" w:lineRule="exact"/>
        <w:contextualSpacing/>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t>Results</w:t>
      </w:r>
    </w:p>
    <w:p w:rsidR="00FE786A" w:rsidRPr="0018661A" w:rsidRDefault="00FE786A" w:rsidP="00E22E53">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Manipulation check.</w:t>
      </w:r>
      <w:r w:rsidRPr="0018661A">
        <w:rPr>
          <w:rFonts w:ascii="Times New Roman" w:hAnsi="Times New Roman" w:cs="Times New Roman"/>
          <w:color w:val="000000" w:themeColor="text1"/>
          <w:sz w:val="24"/>
          <w:szCs w:val="24"/>
          <w:lang w:val="en-US"/>
        </w:rPr>
        <w:t xml:space="preserve"> </w:t>
      </w:r>
      <w:r w:rsidR="000A2CD4" w:rsidRPr="0018661A">
        <w:rPr>
          <w:rFonts w:ascii="Times New Roman" w:hAnsi="Times New Roman" w:cs="Times New Roman"/>
          <w:color w:val="000000" w:themeColor="text1"/>
          <w:sz w:val="24"/>
          <w:szCs w:val="24"/>
          <w:lang w:val="en-US"/>
        </w:rPr>
        <w:t>We inspected the narratives that participants provided</w:t>
      </w:r>
      <w:r w:rsidR="00A943A3" w:rsidRPr="0018661A">
        <w:rPr>
          <w:rFonts w:ascii="Times New Roman" w:hAnsi="Times New Roman" w:cs="Times New Roman"/>
          <w:color w:val="000000" w:themeColor="text1"/>
          <w:sz w:val="24"/>
          <w:szCs w:val="24"/>
          <w:lang w:val="en-US"/>
        </w:rPr>
        <w:t>. N</w:t>
      </w:r>
      <w:r w:rsidR="000A2CD4" w:rsidRPr="0018661A">
        <w:rPr>
          <w:rFonts w:ascii="Times New Roman" w:hAnsi="Times New Roman" w:cs="Times New Roman"/>
          <w:color w:val="000000" w:themeColor="text1"/>
          <w:sz w:val="24"/>
          <w:szCs w:val="24"/>
          <w:lang w:val="en-US"/>
        </w:rPr>
        <w:t xml:space="preserve">otably, all employees but one were able to recollect a nostalgic event about their organization, thus attesting to the prevalence of nostalgia in the workplace. </w:t>
      </w:r>
      <w:r w:rsidR="003B368C" w:rsidRPr="0018661A">
        <w:rPr>
          <w:rFonts w:ascii="Times New Roman" w:hAnsi="Times New Roman" w:cs="Times New Roman"/>
          <w:color w:val="000000" w:themeColor="text1"/>
          <w:sz w:val="24"/>
          <w:szCs w:val="24"/>
          <w:lang w:val="en-US"/>
        </w:rPr>
        <w:t xml:space="preserve">An Analysis of Variance (ANOVA) yielded a significant organizational-nostalgia effect on the manipulation check index, </w:t>
      </w:r>
      <w:r w:rsidR="003B368C" w:rsidRPr="0018661A">
        <w:rPr>
          <w:rFonts w:ascii="Times New Roman" w:hAnsi="Times New Roman" w:cs="Times New Roman"/>
          <w:i/>
          <w:iCs/>
          <w:color w:val="000000" w:themeColor="text1"/>
          <w:sz w:val="24"/>
          <w:szCs w:val="24"/>
          <w:lang w:val="en-US"/>
        </w:rPr>
        <w:t>F</w:t>
      </w:r>
      <w:r w:rsidR="003B368C" w:rsidRPr="0018661A">
        <w:rPr>
          <w:rFonts w:ascii="Times New Roman" w:hAnsi="Times New Roman" w:cs="Times New Roman"/>
          <w:color w:val="000000" w:themeColor="text1"/>
          <w:sz w:val="24"/>
          <w:szCs w:val="24"/>
          <w:lang w:val="en-US"/>
        </w:rPr>
        <w:t xml:space="preserve">(1, 112) = 45.93, </w:t>
      </w:r>
      <w:r w:rsidR="003B368C" w:rsidRPr="0018661A">
        <w:rPr>
          <w:rFonts w:ascii="Times New Roman" w:hAnsi="Times New Roman" w:cs="Times New Roman"/>
          <w:i/>
          <w:iCs/>
          <w:color w:val="000000" w:themeColor="text1"/>
          <w:sz w:val="24"/>
          <w:szCs w:val="24"/>
          <w:lang w:val="en-US"/>
        </w:rPr>
        <w:t xml:space="preserve">p </w:t>
      </w:r>
      <w:r w:rsidR="003B368C" w:rsidRPr="0018661A">
        <w:rPr>
          <w:rFonts w:ascii="Times New Roman" w:hAnsi="Times New Roman" w:cs="Times New Roman"/>
          <w:color w:val="000000" w:themeColor="text1"/>
          <w:sz w:val="24"/>
          <w:szCs w:val="24"/>
          <w:lang w:val="en-US"/>
        </w:rPr>
        <w:t xml:space="preserve"> &lt; .001, η</w:t>
      </w:r>
      <w:r w:rsidR="003B368C" w:rsidRPr="0018661A">
        <w:rPr>
          <w:rFonts w:ascii="Times New Roman" w:hAnsi="Times New Roman" w:cs="Times New Roman"/>
          <w:color w:val="000000" w:themeColor="text1"/>
          <w:sz w:val="24"/>
          <w:szCs w:val="24"/>
          <w:vertAlign w:val="superscript"/>
          <w:lang w:val="en-US"/>
        </w:rPr>
        <w:t>2</w:t>
      </w:r>
      <w:r w:rsidR="003B368C" w:rsidRPr="0018661A">
        <w:rPr>
          <w:rFonts w:ascii="Times New Roman" w:hAnsi="Times New Roman" w:cs="Times New Roman"/>
          <w:color w:val="000000" w:themeColor="text1"/>
          <w:sz w:val="24"/>
          <w:szCs w:val="24"/>
          <w:lang w:val="en-US"/>
        </w:rPr>
        <w:t xml:space="preserve"> = .29. </w:t>
      </w:r>
      <w:r w:rsidRPr="0018661A">
        <w:rPr>
          <w:rFonts w:ascii="Times New Roman" w:hAnsi="Times New Roman" w:cs="Times New Roman"/>
          <w:color w:val="000000" w:themeColor="text1"/>
          <w:sz w:val="24"/>
          <w:szCs w:val="24"/>
          <w:lang w:val="en-US"/>
        </w:rPr>
        <w:t xml:space="preserve">Participants in the </w:t>
      </w:r>
      <w:r w:rsidR="00DF52A1" w:rsidRPr="0018661A">
        <w:rPr>
          <w:rFonts w:ascii="Times New Roman" w:hAnsi="Times New Roman" w:cs="Times New Roman"/>
          <w:color w:val="000000" w:themeColor="text1"/>
          <w:sz w:val="24"/>
          <w:szCs w:val="24"/>
          <w:lang w:val="en-US"/>
        </w:rPr>
        <w:t>organizational-nostalgia condition</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M </w:t>
      </w:r>
      <w:r w:rsidRPr="0018661A">
        <w:rPr>
          <w:rFonts w:ascii="Times New Roman" w:hAnsi="Times New Roman" w:cs="Times New Roman"/>
          <w:color w:val="000000" w:themeColor="text1"/>
          <w:sz w:val="24"/>
          <w:szCs w:val="24"/>
          <w:lang w:val="en-US"/>
        </w:rPr>
        <w:t>= 5.</w:t>
      </w:r>
      <w:r w:rsidR="00E22E53" w:rsidRPr="0018661A">
        <w:rPr>
          <w:rFonts w:ascii="Times New Roman" w:hAnsi="Times New Roman" w:cs="Times New Roman"/>
          <w:color w:val="000000" w:themeColor="text1"/>
          <w:sz w:val="24"/>
          <w:szCs w:val="24"/>
          <w:lang w:val="en-US"/>
        </w:rPr>
        <w:t>14</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SD </w:t>
      </w:r>
      <w:r w:rsidRPr="0018661A">
        <w:rPr>
          <w:rFonts w:ascii="Times New Roman" w:hAnsi="Times New Roman" w:cs="Times New Roman"/>
          <w:color w:val="000000" w:themeColor="text1"/>
          <w:sz w:val="24"/>
          <w:szCs w:val="24"/>
          <w:lang w:val="en-US"/>
        </w:rPr>
        <w:t>= 1.</w:t>
      </w:r>
      <w:r w:rsidR="00E22E53" w:rsidRPr="0018661A">
        <w:rPr>
          <w:rFonts w:ascii="Times New Roman" w:hAnsi="Times New Roman" w:cs="Times New Roman"/>
          <w:color w:val="000000" w:themeColor="text1"/>
          <w:sz w:val="24"/>
          <w:szCs w:val="24"/>
          <w:lang w:val="en-US"/>
        </w:rPr>
        <w:t>64</w:t>
      </w:r>
      <w:r w:rsidRPr="0018661A">
        <w:rPr>
          <w:rFonts w:ascii="Times New Roman" w:hAnsi="Times New Roman" w:cs="Times New Roman"/>
          <w:color w:val="000000" w:themeColor="text1"/>
          <w:sz w:val="24"/>
          <w:szCs w:val="24"/>
          <w:lang w:val="en-US"/>
        </w:rPr>
        <w:t xml:space="preserve">) felt more nostalgic about their organization than </w:t>
      </w:r>
      <w:r w:rsidR="003B368C" w:rsidRPr="0018661A">
        <w:rPr>
          <w:rFonts w:ascii="Times New Roman" w:hAnsi="Times New Roman" w:cs="Times New Roman"/>
          <w:color w:val="000000" w:themeColor="text1"/>
          <w:sz w:val="24"/>
          <w:szCs w:val="24"/>
          <w:lang w:val="en-US"/>
        </w:rPr>
        <w:t>control participants</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M </w:t>
      </w:r>
      <w:r w:rsidRPr="0018661A">
        <w:rPr>
          <w:rFonts w:ascii="Times New Roman" w:hAnsi="Times New Roman" w:cs="Times New Roman"/>
          <w:color w:val="000000" w:themeColor="text1"/>
          <w:sz w:val="24"/>
          <w:szCs w:val="24"/>
          <w:lang w:val="en-US"/>
        </w:rPr>
        <w:t>= 2.9</w:t>
      </w:r>
      <w:r w:rsidR="00E22E53" w:rsidRPr="0018661A">
        <w:rPr>
          <w:rFonts w:ascii="Times New Roman" w:hAnsi="Times New Roman" w:cs="Times New Roman"/>
          <w:color w:val="000000" w:themeColor="text1"/>
          <w:sz w:val="24"/>
          <w:szCs w:val="24"/>
          <w:lang w:val="en-US"/>
        </w:rPr>
        <w:t>0</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SD </w:t>
      </w:r>
      <w:r w:rsidRPr="0018661A">
        <w:rPr>
          <w:rFonts w:ascii="Times New Roman" w:hAnsi="Times New Roman" w:cs="Times New Roman"/>
          <w:color w:val="000000" w:themeColor="text1"/>
          <w:sz w:val="24"/>
          <w:szCs w:val="24"/>
          <w:lang w:val="en-US"/>
        </w:rPr>
        <w:t>= 1.8</w:t>
      </w:r>
      <w:r w:rsidR="00E22E53" w:rsidRPr="0018661A">
        <w:rPr>
          <w:rFonts w:ascii="Times New Roman" w:hAnsi="Times New Roman" w:cs="Times New Roman"/>
          <w:color w:val="000000" w:themeColor="text1"/>
          <w:sz w:val="24"/>
          <w:szCs w:val="24"/>
          <w:lang w:val="en-US"/>
        </w:rPr>
        <w:t>9</w:t>
      </w:r>
      <w:r w:rsidRPr="0018661A">
        <w:rPr>
          <w:rFonts w:ascii="Times New Roman" w:hAnsi="Times New Roman" w:cs="Times New Roman"/>
          <w:color w:val="000000" w:themeColor="text1"/>
          <w:sz w:val="24"/>
          <w:szCs w:val="24"/>
          <w:lang w:val="en-US"/>
        </w:rPr>
        <w:t>)</w:t>
      </w:r>
      <w:r w:rsidR="003B368C" w:rsidRPr="0018661A">
        <w:rPr>
          <w:rFonts w:ascii="Times New Roman" w:hAnsi="Times New Roman" w:cs="Times New Roman"/>
          <w:color w:val="000000" w:themeColor="text1"/>
          <w:sz w:val="24"/>
          <w:szCs w:val="24"/>
          <w:lang w:val="en-US"/>
        </w:rPr>
        <w:t>.</w:t>
      </w:r>
      <w:r w:rsidR="00E40A8D" w:rsidRPr="0018661A">
        <w:rPr>
          <w:rFonts w:ascii="Times New Roman" w:hAnsi="Times New Roman" w:cs="Times New Roman"/>
          <w:color w:val="000000" w:themeColor="text1"/>
          <w:sz w:val="24"/>
          <w:szCs w:val="24"/>
          <w:lang w:val="en-US"/>
        </w:rPr>
        <w:t xml:space="preserve"> </w:t>
      </w:r>
      <w:r w:rsidR="003B368C" w:rsidRPr="0018661A">
        <w:rPr>
          <w:rFonts w:ascii="Times New Roman" w:hAnsi="Times New Roman" w:cs="Times New Roman"/>
          <w:color w:val="000000" w:themeColor="text1"/>
          <w:sz w:val="24"/>
          <w:szCs w:val="24"/>
          <w:lang w:val="en-US"/>
        </w:rPr>
        <w:t>The organizational-nostalgia induction was effective.</w:t>
      </w:r>
    </w:p>
    <w:p w:rsidR="00FE786A" w:rsidRPr="0018661A" w:rsidRDefault="00C52E6D" w:rsidP="00E22E53">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Work meaning</w:t>
      </w:r>
      <w:r w:rsidR="00FE786A" w:rsidRPr="0018661A">
        <w:rPr>
          <w:rFonts w:ascii="Times New Roman" w:hAnsi="Times New Roman" w:cs="Times New Roman"/>
          <w:b/>
          <w:bCs/>
          <w:color w:val="000000" w:themeColor="text1"/>
          <w:sz w:val="24"/>
          <w:szCs w:val="24"/>
          <w:lang w:val="en-US"/>
        </w:rPr>
        <w:t>.</w:t>
      </w:r>
      <w:r w:rsidR="00FE786A" w:rsidRPr="0018661A">
        <w:rPr>
          <w:rFonts w:ascii="Times New Roman" w:hAnsi="Times New Roman" w:cs="Times New Roman"/>
          <w:color w:val="000000" w:themeColor="text1"/>
          <w:sz w:val="24"/>
          <w:szCs w:val="24"/>
          <w:lang w:val="en-US"/>
        </w:rPr>
        <w:t xml:space="preserve"> </w:t>
      </w:r>
      <w:r w:rsidR="003B368C" w:rsidRPr="0018661A">
        <w:rPr>
          <w:rFonts w:ascii="Times New Roman" w:hAnsi="Times New Roman" w:cs="Times New Roman"/>
          <w:color w:val="000000" w:themeColor="text1"/>
          <w:sz w:val="24"/>
          <w:szCs w:val="24"/>
          <w:lang w:val="en-US"/>
        </w:rPr>
        <w:t>P</w:t>
      </w:r>
      <w:r w:rsidR="00FE786A" w:rsidRPr="0018661A">
        <w:rPr>
          <w:rFonts w:ascii="Times New Roman" w:hAnsi="Times New Roman" w:cs="Times New Roman"/>
          <w:color w:val="000000" w:themeColor="text1"/>
          <w:sz w:val="24"/>
          <w:szCs w:val="24"/>
          <w:lang w:val="en-US"/>
        </w:rPr>
        <w:t xml:space="preserve">articipants </w:t>
      </w:r>
      <w:r w:rsidR="003B368C" w:rsidRPr="0018661A">
        <w:rPr>
          <w:rFonts w:ascii="Times New Roman" w:hAnsi="Times New Roman" w:cs="Times New Roman"/>
          <w:color w:val="000000" w:themeColor="text1"/>
          <w:sz w:val="24"/>
          <w:szCs w:val="24"/>
          <w:lang w:val="en-US"/>
        </w:rPr>
        <w:t xml:space="preserve">in the organizational-nostalgia condition </w:t>
      </w:r>
      <w:r w:rsidR="00FE786A" w:rsidRPr="0018661A">
        <w:rPr>
          <w:rFonts w:ascii="Times New Roman" w:hAnsi="Times New Roman" w:cs="Times New Roman"/>
          <w:color w:val="000000" w:themeColor="text1"/>
          <w:sz w:val="24"/>
          <w:szCs w:val="24"/>
          <w:lang w:val="en-US"/>
        </w:rPr>
        <w:t>(</w:t>
      </w:r>
      <w:r w:rsidR="00FE786A" w:rsidRPr="0018661A">
        <w:rPr>
          <w:rFonts w:ascii="Times New Roman" w:hAnsi="Times New Roman" w:cs="Times New Roman"/>
          <w:i/>
          <w:iCs/>
          <w:color w:val="000000" w:themeColor="text1"/>
          <w:sz w:val="24"/>
          <w:szCs w:val="24"/>
          <w:lang w:val="en-US"/>
        </w:rPr>
        <w:t xml:space="preserve">M </w:t>
      </w:r>
      <w:r w:rsidR="00FE786A" w:rsidRPr="0018661A">
        <w:rPr>
          <w:rFonts w:ascii="Times New Roman" w:hAnsi="Times New Roman" w:cs="Times New Roman"/>
          <w:color w:val="000000" w:themeColor="text1"/>
          <w:sz w:val="24"/>
          <w:szCs w:val="24"/>
          <w:lang w:val="en-US"/>
        </w:rPr>
        <w:t>= 5.</w:t>
      </w:r>
      <w:r w:rsidR="00E22E53" w:rsidRPr="0018661A">
        <w:rPr>
          <w:rFonts w:ascii="Times New Roman" w:hAnsi="Times New Roman" w:cs="Times New Roman"/>
          <w:color w:val="000000" w:themeColor="text1"/>
          <w:sz w:val="24"/>
          <w:szCs w:val="24"/>
          <w:lang w:val="en-US"/>
        </w:rPr>
        <w:t>14</w:t>
      </w:r>
      <w:r w:rsidR="00FE786A" w:rsidRPr="0018661A">
        <w:rPr>
          <w:rFonts w:ascii="Times New Roman" w:hAnsi="Times New Roman" w:cs="Times New Roman"/>
          <w:color w:val="000000" w:themeColor="text1"/>
          <w:sz w:val="24"/>
          <w:szCs w:val="24"/>
          <w:lang w:val="en-US"/>
        </w:rPr>
        <w:t xml:space="preserve">, </w:t>
      </w:r>
      <w:r w:rsidR="00FE786A" w:rsidRPr="0018661A">
        <w:rPr>
          <w:rFonts w:ascii="Times New Roman" w:hAnsi="Times New Roman" w:cs="Times New Roman"/>
          <w:i/>
          <w:iCs/>
          <w:color w:val="000000" w:themeColor="text1"/>
          <w:sz w:val="24"/>
          <w:szCs w:val="24"/>
          <w:lang w:val="en-US"/>
        </w:rPr>
        <w:t xml:space="preserve">SD </w:t>
      </w:r>
      <w:r w:rsidR="00FE786A" w:rsidRPr="0018661A">
        <w:rPr>
          <w:rFonts w:ascii="Times New Roman" w:hAnsi="Times New Roman" w:cs="Times New Roman"/>
          <w:color w:val="000000" w:themeColor="text1"/>
          <w:sz w:val="24"/>
          <w:szCs w:val="24"/>
          <w:lang w:val="en-US"/>
        </w:rPr>
        <w:t>= 1.</w:t>
      </w:r>
      <w:r w:rsidR="00E22E53" w:rsidRPr="0018661A">
        <w:rPr>
          <w:rFonts w:ascii="Times New Roman" w:hAnsi="Times New Roman" w:cs="Times New Roman"/>
          <w:color w:val="000000" w:themeColor="text1"/>
          <w:sz w:val="24"/>
          <w:szCs w:val="24"/>
          <w:lang w:val="en-US"/>
        </w:rPr>
        <w:t>55</w:t>
      </w:r>
      <w:r w:rsidR="00FE786A" w:rsidRPr="0018661A">
        <w:rPr>
          <w:rFonts w:ascii="Times New Roman" w:hAnsi="Times New Roman" w:cs="Times New Roman"/>
          <w:color w:val="000000" w:themeColor="text1"/>
          <w:sz w:val="24"/>
          <w:szCs w:val="24"/>
          <w:lang w:val="en-US"/>
        </w:rPr>
        <w:t xml:space="preserve">) reported higher </w:t>
      </w:r>
      <w:r w:rsidRPr="0018661A">
        <w:rPr>
          <w:rFonts w:ascii="Times New Roman" w:hAnsi="Times New Roman" w:cs="Times New Roman"/>
          <w:color w:val="000000" w:themeColor="text1"/>
          <w:sz w:val="24"/>
          <w:szCs w:val="24"/>
          <w:lang w:val="en-US"/>
        </w:rPr>
        <w:t>work meaning</w:t>
      </w:r>
      <w:r w:rsidR="00FE786A" w:rsidRPr="0018661A">
        <w:rPr>
          <w:rFonts w:ascii="Times New Roman" w:hAnsi="Times New Roman" w:cs="Times New Roman"/>
          <w:color w:val="000000" w:themeColor="text1"/>
          <w:sz w:val="24"/>
          <w:szCs w:val="24"/>
          <w:lang w:val="en-US"/>
        </w:rPr>
        <w:t xml:space="preserve"> than control participants (</w:t>
      </w:r>
      <w:r w:rsidR="00FE786A" w:rsidRPr="0018661A">
        <w:rPr>
          <w:rFonts w:ascii="Times New Roman" w:hAnsi="Times New Roman" w:cs="Times New Roman"/>
          <w:i/>
          <w:iCs/>
          <w:color w:val="000000" w:themeColor="text1"/>
          <w:sz w:val="24"/>
          <w:szCs w:val="24"/>
          <w:lang w:val="en-US"/>
        </w:rPr>
        <w:t xml:space="preserve">M </w:t>
      </w:r>
      <w:r w:rsidR="00FE786A" w:rsidRPr="0018661A">
        <w:rPr>
          <w:rFonts w:ascii="Times New Roman" w:hAnsi="Times New Roman" w:cs="Times New Roman"/>
          <w:color w:val="000000" w:themeColor="text1"/>
          <w:sz w:val="24"/>
          <w:szCs w:val="24"/>
          <w:lang w:val="en-US"/>
        </w:rPr>
        <w:t>= 4.</w:t>
      </w:r>
      <w:r w:rsidR="00E22E53" w:rsidRPr="0018661A">
        <w:rPr>
          <w:rFonts w:ascii="Times New Roman" w:hAnsi="Times New Roman" w:cs="Times New Roman"/>
          <w:color w:val="000000" w:themeColor="text1"/>
          <w:sz w:val="24"/>
          <w:szCs w:val="24"/>
          <w:lang w:val="en-US"/>
        </w:rPr>
        <w:t>38</w:t>
      </w:r>
      <w:r w:rsidR="00FE786A" w:rsidRPr="0018661A">
        <w:rPr>
          <w:rFonts w:ascii="Times New Roman" w:hAnsi="Times New Roman" w:cs="Times New Roman"/>
          <w:color w:val="000000" w:themeColor="text1"/>
          <w:sz w:val="24"/>
          <w:szCs w:val="24"/>
          <w:lang w:val="en-US"/>
        </w:rPr>
        <w:t xml:space="preserve">, </w:t>
      </w:r>
      <w:r w:rsidR="00FE786A" w:rsidRPr="0018661A">
        <w:rPr>
          <w:rFonts w:ascii="Times New Roman" w:hAnsi="Times New Roman" w:cs="Times New Roman"/>
          <w:i/>
          <w:iCs/>
          <w:color w:val="000000" w:themeColor="text1"/>
          <w:sz w:val="24"/>
          <w:szCs w:val="24"/>
          <w:lang w:val="en-US"/>
        </w:rPr>
        <w:t xml:space="preserve">SD </w:t>
      </w:r>
      <w:r w:rsidR="00FE786A" w:rsidRPr="0018661A">
        <w:rPr>
          <w:rFonts w:ascii="Times New Roman" w:hAnsi="Times New Roman" w:cs="Times New Roman"/>
          <w:color w:val="000000" w:themeColor="text1"/>
          <w:sz w:val="24"/>
          <w:szCs w:val="24"/>
          <w:lang w:val="en-US"/>
        </w:rPr>
        <w:t>= 1.</w:t>
      </w:r>
      <w:r w:rsidR="00E22E53" w:rsidRPr="0018661A">
        <w:rPr>
          <w:rFonts w:ascii="Times New Roman" w:hAnsi="Times New Roman" w:cs="Times New Roman"/>
          <w:color w:val="000000" w:themeColor="text1"/>
          <w:sz w:val="24"/>
          <w:szCs w:val="24"/>
          <w:lang w:val="en-US"/>
        </w:rPr>
        <w:t>81</w:t>
      </w:r>
      <w:r w:rsidR="00FE786A" w:rsidRPr="0018661A">
        <w:rPr>
          <w:rFonts w:ascii="Times New Roman" w:hAnsi="Times New Roman" w:cs="Times New Roman"/>
          <w:color w:val="000000" w:themeColor="text1"/>
          <w:sz w:val="24"/>
          <w:szCs w:val="24"/>
          <w:lang w:val="en-US"/>
        </w:rPr>
        <w:t>)</w:t>
      </w:r>
      <w:r w:rsidR="003B368C" w:rsidRPr="0018661A">
        <w:rPr>
          <w:rFonts w:ascii="Times New Roman" w:hAnsi="Times New Roman" w:cs="Times New Roman"/>
          <w:color w:val="000000" w:themeColor="text1"/>
          <w:sz w:val="24"/>
          <w:szCs w:val="24"/>
          <w:lang w:val="en-US"/>
        </w:rPr>
        <w:t xml:space="preserve">, </w:t>
      </w:r>
      <w:r w:rsidR="003B368C" w:rsidRPr="0018661A">
        <w:rPr>
          <w:rFonts w:ascii="Times New Roman" w:hAnsi="Times New Roman" w:cs="Times New Roman"/>
          <w:i/>
          <w:iCs/>
          <w:color w:val="000000" w:themeColor="text1"/>
          <w:sz w:val="24"/>
          <w:szCs w:val="24"/>
          <w:lang w:val="en-US"/>
        </w:rPr>
        <w:t>F</w:t>
      </w:r>
      <w:r w:rsidR="003B368C" w:rsidRPr="0018661A">
        <w:rPr>
          <w:rFonts w:ascii="Times New Roman" w:hAnsi="Times New Roman" w:cs="Times New Roman"/>
          <w:color w:val="000000" w:themeColor="text1"/>
          <w:sz w:val="24"/>
          <w:szCs w:val="24"/>
          <w:lang w:val="en-US"/>
        </w:rPr>
        <w:t xml:space="preserve">(1, 113) = 5.81, </w:t>
      </w:r>
      <w:r w:rsidR="003B368C" w:rsidRPr="0018661A">
        <w:rPr>
          <w:rFonts w:ascii="Times New Roman" w:hAnsi="Times New Roman" w:cs="Times New Roman"/>
          <w:i/>
          <w:iCs/>
          <w:color w:val="000000" w:themeColor="text1"/>
          <w:sz w:val="24"/>
          <w:szCs w:val="24"/>
          <w:lang w:val="en-US"/>
        </w:rPr>
        <w:t xml:space="preserve">p </w:t>
      </w:r>
      <w:r w:rsidR="003B368C" w:rsidRPr="0018661A">
        <w:rPr>
          <w:rFonts w:ascii="Times New Roman" w:hAnsi="Times New Roman" w:cs="Times New Roman"/>
          <w:color w:val="000000" w:themeColor="text1"/>
          <w:sz w:val="24"/>
          <w:szCs w:val="24"/>
          <w:lang w:val="en-US"/>
        </w:rPr>
        <w:t>= .</w:t>
      </w:r>
      <w:r w:rsidR="009544D1" w:rsidRPr="0018661A">
        <w:rPr>
          <w:rFonts w:ascii="Times New Roman" w:hAnsi="Times New Roman" w:cs="Times New Roman"/>
          <w:color w:val="000000" w:themeColor="text1"/>
          <w:sz w:val="24"/>
          <w:szCs w:val="24"/>
          <w:lang w:val="en-US"/>
        </w:rPr>
        <w:t>018</w:t>
      </w:r>
      <w:r w:rsidR="003B368C" w:rsidRPr="0018661A">
        <w:rPr>
          <w:rFonts w:ascii="Times New Roman" w:hAnsi="Times New Roman" w:cs="Times New Roman"/>
          <w:color w:val="000000" w:themeColor="text1"/>
          <w:sz w:val="24"/>
          <w:szCs w:val="24"/>
          <w:lang w:val="en-US"/>
        </w:rPr>
        <w:t xml:space="preserve">, </w:t>
      </w:r>
      <m:oMath>
        <m:sSubSup>
          <m:sSubSupPr>
            <m:ctrlPr>
              <w:rPr>
                <w:rFonts w:ascii="Cambria Math" w:hAnsi="Cambria Math" w:cs="Times New Roman"/>
                <w:color w:val="000000" w:themeColor="text1"/>
                <w:sz w:val="24"/>
                <w:szCs w:val="24"/>
                <w:lang w:val="en-US"/>
              </w:rPr>
            </m:ctrlPr>
          </m:sSubSupPr>
          <m:e>
            <m:r>
              <m:rPr>
                <m:sty m:val="p"/>
              </m:rPr>
              <w:rPr>
                <w:rFonts w:ascii="Cambria Math" w:hAnsi="Cambria Math" w:cs="Times New Roman"/>
                <w:color w:val="000000" w:themeColor="text1"/>
                <w:sz w:val="24"/>
                <w:szCs w:val="24"/>
                <w:lang w:val="en-US"/>
              </w:rPr>
              <m:t>η</m:t>
            </m:r>
          </m:e>
          <m:sub>
            <m:r>
              <w:rPr>
                <w:rFonts w:ascii="Cambria Math" w:hAnsi="Cambria Math" w:cs="Times New Roman"/>
                <w:color w:val="000000" w:themeColor="text1"/>
                <w:sz w:val="24"/>
                <w:szCs w:val="24"/>
                <w:lang w:val="en-US"/>
              </w:rPr>
              <m:t>p</m:t>
            </m:r>
          </m:sub>
          <m:sup>
            <m:r>
              <w:rPr>
                <w:rFonts w:ascii="Cambria Math" w:hAnsi="Cambria Math" w:cs="Times New Roman"/>
                <w:color w:val="000000" w:themeColor="text1"/>
                <w:sz w:val="24"/>
                <w:szCs w:val="24"/>
                <w:lang w:val="en-US"/>
              </w:rPr>
              <m:t>2</m:t>
            </m:r>
          </m:sup>
        </m:sSubSup>
      </m:oMath>
      <w:r w:rsidR="003B368C" w:rsidRPr="0018661A">
        <w:rPr>
          <w:rFonts w:ascii="Times New Roman" w:hAnsi="Times New Roman" w:cs="Times New Roman"/>
          <w:color w:val="000000" w:themeColor="text1"/>
          <w:sz w:val="24"/>
          <w:szCs w:val="24"/>
          <w:lang w:val="en-US"/>
        </w:rPr>
        <w:t xml:space="preserve"> = .05</w:t>
      </w:r>
      <w:r w:rsidR="00FE786A" w:rsidRPr="0018661A">
        <w:rPr>
          <w:rFonts w:ascii="Times New Roman" w:hAnsi="Times New Roman" w:cs="Times New Roman"/>
          <w:color w:val="000000" w:themeColor="text1"/>
          <w:sz w:val="24"/>
          <w:szCs w:val="24"/>
          <w:lang w:val="en-US"/>
        </w:rPr>
        <w:t xml:space="preserve">. </w:t>
      </w:r>
      <w:r w:rsidR="003B368C" w:rsidRPr="0018661A">
        <w:rPr>
          <w:rFonts w:ascii="Times New Roman" w:hAnsi="Times New Roman" w:cs="Times New Roman"/>
          <w:color w:val="000000" w:themeColor="text1"/>
          <w:sz w:val="24"/>
          <w:szCs w:val="24"/>
          <w:lang w:val="en-US"/>
        </w:rPr>
        <w:t xml:space="preserve">This </w:t>
      </w:r>
      <w:r w:rsidR="00A943A3" w:rsidRPr="0018661A">
        <w:rPr>
          <w:rFonts w:ascii="Times New Roman" w:hAnsi="Times New Roman" w:cs="Times New Roman"/>
          <w:color w:val="000000" w:themeColor="text1"/>
          <w:sz w:val="24"/>
          <w:szCs w:val="24"/>
          <w:lang w:val="en-US"/>
        </w:rPr>
        <w:t xml:space="preserve">result </w:t>
      </w:r>
      <w:r w:rsidR="003B368C" w:rsidRPr="0018661A">
        <w:rPr>
          <w:rFonts w:ascii="Times New Roman" w:hAnsi="Times New Roman" w:cs="Times New Roman"/>
          <w:color w:val="000000" w:themeColor="text1"/>
          <w:sz w:val="24"/>
          <w:szCs w:val="24"/>
          <w:lang w:val="en-US"/>
        </w:rPr>
        <w:t xml:space="preserve">supports </w:t>
      </w:r>
      <w:r w:rsidR="00FE786A" w:rsidRPr="0018661A">
        <w:rPr>
          <w:rFonts w:ascii="Times New Roman" w:hAnsi="Times New Roman" w:cs="Times New Roman"/>
          <w:color w:val="000000" w:themeColor="text1"/>
          <w:sz w:val="24"/>
          <w:szCs w:val="24"/>
          <w:lang w:val="en-US"/>
        </w:rPr>
        <w:t xml:space="preserve">Hypothesis 1: Organizational nostalgia increases </w:t>
      </w:r>
      <w:r w:rsidRPr="0018661A">
        <w:rPr>
          <w:rFonts w:ascii="Times New Roman" w:hAnsi="Times New Roman" w:cs="Times New Roman"/>
          <w:color w:val="000000" w:themeColor="text1"/>
          <w:sz w:val="24"/>
          <w:szCs w:val="24"/>
          <w:lang w:val="en-US"/>
        </w:rPr>
        <w:t>work meaning</w:t>
      </w:r>
      <w:r w:rsidR="00FE786A" w:rsidRPr="0018661A">
        <w:rPr>
          <w:rFonts w:ascii="Times New Roman" w:hAnsi="Times New Roman" w:cs="Times New Roman"/>
          <w:color w:val="000000" w:themeColor="text1"/>
          <w:sz w:val="24"/>
          <w:szCs w:val="24"/>
          <w:lang w:val="en-US"/>
        </w:rPr>
        <w:t>.</w:t>
      </w:r>
    </w:p>
    <w:p w:rsidR="00FE786A" w:rsidRPr="0018661A" w:rsidRDefault="00FE786A" w:rsidP="00E22E53">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color w:val="000000" w:themeColor="text1"/>
          <w:sz w:val="24"/>
          <w:szCs w:val="24"/>
          <w:lang w:val="en-US"/>
        </w:rPr>
        <w:t>Turnover intentions</w:t>
      </w:r>
      <w:r w:rsidRPr="0018661A">
        <w:rPr>
          <w:rFonts w:ascii="Times New Roman" w:hAnsi="Times New Roman" w:cs="Times New Roman"/>
          <w:color w:val="000000" w:themeColor="text1"/>
          <w:sz w:val="24"/>
          <w:szCs w:val="24"/>
          <w:lang w:val="en-US"/>
        </w:rPr>
        <w:t xml:space="preserve">. </w:t>
      </w:r>
      <w:r w:rsidR="003B368C" w:rsidRPr="0018661A">
        <w:rPr>
          <w:rFonts w:ascii="Times New Roman" w:hAnsi="Times New Roman" w:cs="Times New Roman"/>
          <w:color w:val="000000" w:themeColor="text1"/>
          <w:sz w:val="24"/>
          <w:szCs w:val="24"/>
          <w:lang w:val="en-US"/>
        </w:rPr>
        <w:t>P</w:t>
      </w:r>
      <w:r w:rsidRPr="0018661A">
        <w:rPr>
          <w:rFonts w:ascii="Times New Roman" w:hAnsi="Times New Roman" w:cs="Times New Roman"/>
          <w:color w:val="000000" w:themeColor="text1"/>
          <w:sz w:val="24"/>
          <w:szCs w:val="24"/>
          <w:lang w:val="en-US"/>
        </w:rPr>
        <w:t xml:space="preserve">articipants </w:t>
      </w:r>
      <w:r w:rsidR="003B368C" w:rsidRPr="0018661A">
        <w:rPr>
          <w:rFonts w:ascii="Times New Roman" w:hAnsi="Times New Roman" w:cs="Times New Roman"/>
          <w:color w:val="000000" w:themeColor="text1"/>
          <w:sz w:val="24"/>
          <w:szCs w:val="24"/>
          <w:lang w:val="en-US"/>
        </w:rPr>
        <w:t xml:space="preserve">in the organizational-nostalgia condition </w:t>
      </w:r>
      <w:r w:rsidRPr="0018661A">
        <w:rPr>
          <w:rFonts w:ascii="Times New Roman" w:hAnsi="Times New Roman" w:cs="Times New Roman"/>
          <w:color w:val="000000" w:themeColor="text1"/>
          <w:sz w:val="24"/>
          <w:szCs w:val="24"/>
          <w:lang w:val="en-US"/>
        </w:rPr>
        <w:t>reported lower turnover intentions (</w:t>
      </w:r>
      <w:r w:rsidRPr="0018661A">
        <w:rPr>
          <w:rFonts w:ascii="Times New Roman" w:hAnsi="Times New Roman" w:cs="Times New Roman"/>
          <w:i/>
          <w:iCs/>
          <w:color w:val="000000" w:themeColor="text1"/>
          <w:sz w:val="24"/>
          <w:szCs w:val="24"/>
          <w:lang w:val="en-US"/>
        </w:rPr>
        <w:t xml:space="preserve">M </w:t>
      </w:r>
      <w:r w:rsidRPr="0018661A">
        <w:rPr>
          <w:rFonts w:ascii="Times New Roman" w:hAnsi="Times New Roman" w:cs="Times New Roman"/>
          <w:color w:val="000000" w:themeColor="text1"/>
          <w:sz w:val="24"/>
          <w:szCs w:val="24"/>
          <w:lang w:val="en-US"/>
        </w:rPr>
        <w:t>= 2.7</w:t>
      </w:r>
      <w:r w:rsidR="00E22E53" w:rsidRPr="0018661A">
        <w:rPr>
          <w:rFonts w:ascii="Times New Roman" w:hAnsi="Times New Roman" w:cs="Times New Roman"/>
          <w:color w:val="000000" w:themeColor="text1"/>
          <w:sz w:val="24"/>
          <w:szCs w:val="24"/>
          <w:lang w:val="en-US"/>
        </w:rPr>
        <w:t>3</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SD </w:t>
      </w:r>
      <w:r w:rsidRPr="0018661A">
        <w:rPr>
          <w:rFonts w:ascii="Times New Roman" w:hAnsi="Times New Roman" w:cs="Times New Roman"/>
          <w:color w:val="000000" w:themeColor="text1"/>
          <w:sz w:val="24"/>
          <w:szCs w:val="24"/>
          <w:lang w:val="en-US"/>
        </w:rPr>
        <w:t>= 1.</w:t>
      </w:r>
      <w:r w:rsidR="00E22E53" w:rsidRPr="0018661A">
        <w:rPr>
          <w:rFonts w:ascii="Times New Roman" w:hAnsi="Times New Roman" w:cs="Times New Roman"/>
          <w:color w:val="000000" w:themeColor="text1"/>
          <w:sz w:val="24"/>
          <w:szCs w:val="24"/>
          <w:lang w:val="en-US"/>
        </w:rPr>
        <w:t>61</w:t>
      </w:r>
      <w:r w:rsidRPr="0018661A">
        <w:rPr>
          <w:rFonts w:ascii="Times New Roman" w:hAnsi="Times New Roman" w:cs="Times New Roman"/>
          <w:color w:val="000000" w:themeColor="text1"/>
          <w:sz w:val="24"/>
          <w:szCs w:val="24"/>
          <w:lang w:val="en-US"/>
        </w:rPr>
        <w:t>) than control participants (</w:t>
      </w:r>
      <w:r w:rsidRPr="0018661A">
        <w:rPr>
          <w:rFonts w:ascii="Times New Roman" w:hAnsi="Times New Roman" w:cs="Times New Roman"/>
          <w:i/>
          <w:iCs/>
          <w:color w:val="000000" w:themeColor="text1"/>
          <w:sz w:val="24"/>
          <w:szCs w:val="24"/>
          <w:lang w:val="en-US"/>
        </w:rPr>
        <w:t xml:space="preserve">M </w:t>
      </w:r>
      <w:r w:rsidRPr="0018661A">
        <w:rPr>
          <w:rFonts w:ascii="Times New Roman" w:hAnsi="Times New Roman" w:cs="Times New Roman"/>
          <w:color w:val="000000" w:themeColor="text1"/>
          <w:sz w:val="24"/>
          <w:szCs w:val="24"/>
          <w:lang w:val="en-US"/>
        </w:rPr>
        <w:t>= 3.</w:t>
      </w:r>
      <w:r w:rsidR="00E22E53" w:rsidRPr="0018661A">
        <w:rPr>
          <w:rFonts w:ascii="Times New Roman" w:hAnsi="Times New Roman" w:cs="Times New Roman"/>
          <w:color w:val="000000" w:themeColor="text1"/>
          <w:sz w:val="24"/>
          <w:szCs w:val="24"/>
          <w:lang w:val="en-US"/>
        </w:rPr>
        <w:t>5</w:t>
      </w:r>
      <w:r w:rsidRPr="0018661A">
        <w:rPr>
          <w:rFonts w:ascii="Times New Roman" w:hAnsi="Times New Roman" w:cs="Times New Roman"/>
          <w:color w:val="000000" w:themeColor="text1"/>
          <w:sz w:val="24"/>
          <w:szCs w:val="24"/>
          <w:lang w:val="en-US"/>
        </w:rPr>
        <w:t xml:space="preserve">4, </w:t>
      </w:r>
      <w:r w:rsidRPr="0018661A">
        <w:rPr>
          <w:rFonts w:ascii="Times New Roman" w:hAnsi="Times New Roman" w:cs="Times New Roman"/>
          <w:i/>
          <w:iCs/>
          <w:color w:val="000000" w:themeColor="text1"/>
          <w:sz w:val="24"/>
          <w:szCs w:val="24"/>
          <w:lang w:val="en-US"/>
        </w:rPr>
        <w:t xml:space="preserve">SD </w:t>
      </w:r>
      <w:r w:rsidRPr="0018661A">
        <w:rPr>
          <w:rFonts w:ascii="Times New Roman" w:hAnsi="Times New Roman" w:cs="Times New Roman"/>
          <w:color w:val="000000" w:themeColor="text1"/>
          <w:sz w:val="24"/>
          <w:szCs w:val="24"/>
          <w:lang w:val="en-US"/>
        </w:rPr>
        <w:t>= 1.9</w:t>
      </w:r>
      <w:r w:rsidR="00E22E53" w:rsidRPr="0018661A">
        <w:rPr>
          <w:rFonts w:ascii="Times New Roman" w:hAnsi="Times New Roman" w:cs="Times New Roman"/>
          <w:color w:val="000000" w:themeColor="text1"/>
          <w:sz w:val="24"/>
          <w:szCs w:val="24"/>
          <w:lang w:val="en-US"/>
        </w:rPr>
        <w:t>4</w:t>
      </w:r>
      <w:r w:rsidRPr="0018661A">
        <w:rPr>
          <w:rFonts w:ascii="Times New Roman" w:hAnsi="Times New Roman" w:cs="Times New Roman"/>
          <w:color w:val="000000" w:themeColor="text1"/>
          <w:sz w:val="24"/>
          <w:szCs w:val="24"/>
          <w:lang w:val="en-US"/>
        </w:rPr>
        <w:t>)</w:t>
      </w:r>
      <w:r w:rsidR="003B368C" w:rsidRPr="0018661A">
        <w:rPr>
          <w:rFonts w:ascii="Times New Roman" w:hAnsi="Times New Roman" w:cs="Times New Roman"/>
          <w:color w:val="000000" w:themeColor="text1"/>
          <w:sz w:val="24"/>
          <w:szCs w:val="24"/>
          <w:lang w:val="en-US"/>
        </w:rPr>
        <w:t xml:space="preserve">, </w:t>
      </w:r>
      <w:r w:rsidR="003B368C" w:rsidRPr="0018661A">
        <w:rPr>
          <w:rFonts w:ascii="Times New Roman" w:hAnsi="Times New Roman" w:cs="Times New Roman"/>
          <w:i/>
          <w:iCs/>
          <w:color w:val="000000" w:themeColor="text1"/>
          <w:sz w:val="24"/>
          <w:szCs w:val="24"/>
          <w:lang w:val="en-US"/>
        </w:rPr>
        <w:t>F</w:t>
      </w:r>
      <w:r w:rsidR="003B368C" w:rsidRPr="0018661A">
        <w:rPr>
          <w:rFonts w:ascii="Times New Roman" w:hAnsi="Times New Roman" w:cs="Times New Roman"/>
          <w:color w:val="000000" w:themeColor="text1"/>
          <w:sz w:val="24"/>
          <w:szCs w:val="24"/>
          <w:lang w:val="en-US"/>
        </w:rPr>
        <w:t xml:space="preserve">(1, 114) = 5.95, </w:t>
      </w:r>
      <w:r w:rsidR="003B368C" w:rsidRPr="0018661A">
        <w:rPr>
          <w:rFonts w:ascii="Times New Roman" w:hAnsi="Times New Roman" w:cs="Times New Roman"/>
          <w:i/>
          <w:iCs/>
          <w:color w:val="000000" w:themeColor="text1"/>
          <w:sz w:val="24"/>
          <w:szCs w:val="24"/>
          <w:lang w:val="en-US"/>
        </w:rPr>
        <w:t xml:space="preserve">p </w:t>
      </w:r>
      <w:r w:rsidR="003B368C" w:rsidRPr="0018661A">
        <w:rPr>
          <w:rFonts w:ascii="Times New Roman" w:hAnsi="Times New Roman" w:cs="Times New Roman"/>
          <w:color w:val="000000" w:themeColor="text1"/>
          <w:sz w:val="24"/>
          <w:szCs w:val="24"/>
          <w:lang w:val="en-US"/>
        </w:rPr>
        <w:t xml:space="preserve"> = .0</w:t>
      </w:r>
      <w:r w:rsidR="009544D1" w:rsidRPr="0018661A">
        <w:rPr>
          <w:rFonts w:ascii="Times New Roman" w:hAnsi="Times New Roman" w:cs="Times New Roman"/>
          <w:color w:val="000000" w:themeColor="text1"/>
          <w:sz w:val="24"/>
          <w:szCs w:val="24"/>
          <w:lang w:val="en-US"/>
        </w:rPr>
        <w:t>16</w:t>
      </w:r>
      <w:r w:rsidR="003B368C" w:rsidRPr="0018661A">
        <w:rPr>
          <w:rFonts w:ascii="Times New Roman" w:hAnsi="Times New Roman" w:cs="Times New Roman"/>
          <w:color w:val="000000" w:themeColor="text1"/>
          <w:sz w:val="24"/>
          <w:szCs w:val="24"/>
          <w:lang w:val="en-US"/>
        </w:rPr>
        <w:t xml:space="preserve">, </w:t>
      </w:r>
      <m:oMath>
        <m:sSubSup>
          <m:sSubSupPr>
            <m:ctrlPr>
              <w:rPr>
                <w:rFonts w:ascii="Cambria Math" w:hAnsi="Cambria Math" w:cs="Times New Roman"/>
                <w:color w:val="000000" w:themeColor="text1"/>
                <w:sz w:val="24"/>
                <w:szCs w:val="24"/>
                <w:lang w:val="en-US"/>
              </w:rPr>
            </m:ctrlPr>
          </m:sSubSupPr>
          <m:e>
            <m:r>
              <m:rPr>
                <m:sty m:val="p"/>
              </m:rPr>
              <w:rPr>
                <w:rFonts w:ascii="Cambria Math" w:hAnsi="Cambria Math" w:cs="Times New Roman"/>
                <w:color w:val="000000" w:themeColor="text1"/>
                <w:sz w:val="24"/>
                <w:szCs w:val="24"/>
                <w:lang w:val="en-US"/>
              </w:rPr>
              <m:t>η</m:t>
            </m:r>
          </m:e>
          <m:sub>
            <m:r>
              <w:rPr>
                <w:rFonts w:ascii="Cambria Math" w:hAnsi="Cambria Math" w:cs="Times New Roman"/>
                <w:color w:val="000000" w:themeColor="text1"/>
                <w:sz w:val="24"/>
                <w:szCs w:val="24"/>
                <w:lang w:val="en-US"/>
              </w:rPr>
              <m:t>p</m:t>
            </m:r>
          </m:sub>
          <m:sup>
            <m:r>
              <w:rPr>
                <w:rFonts w:ascii="Cambria Math" w:hAnsi="Cambria Math" w:cs="Times New Roman"/>
                <w:color w:val="000000" w:themeColor="text1"/>
                <w:sz w:val="24"/>
                <w:szCs w:val="24"/>
                <w:lang w:val="en-US"/>
              </w:rPr>
              <m:t>2</m:t>
            </m:r>
          </m:sup>
        </m:sSubSup>
      </m:oMath>
      <w:r w:rsidR="003B368C" w:rsidRPr="0018661A">
        <w:rPr>
          <w:rFonts w:ascii="Times New Roman" w:hAnsi="Times New Roman" w:cs="Times New Roman"/>
          <w:color w:val="000000" w:themeColor="text1"/>
          <w:sz w:val="24"/>
          <w:szCs w:val="24"/>
          <w:lang w:val="en-US"/>
        </w:rPr>
        <w:t xml:space="preserve"> = .05</w:t>
      </w:r>
      <w:r w:rsidRPr="0018661A">
        <w:rPr>
          <w:rFonts w:ascii="Times New Roman" w:hAnsi="Times New Roman" w:cs="Times New Roman"/>
          <w:color w:val="000000" w:themeColor="text1"/>
          <w:sz w:val="24"/>
          <w:szCs w:val="24"/>
          <w:lang w:val="en-US"/>
        </w:rPr>
        <w:t>.</w:t>
      </w:r>
      <w:r w:rsidR="003B368C" w:rsidRPr="0018661A">
        <w:rPr>
          <w:rFonts w:ascii="Times New Roman" w:hAnsi="Times New Roman" w:cs="Times New Roman"/>
          <w:color w:val="000000" w:themeColor="text1"/>
          <w:sz w:val="24"/>
          <w:szCs w:val="24"/>
          <w:lang w:val="en-US"/>
        </w:rPr>
        <w:t xml:space="preserve"> This result sets the stage for testing Hypothesis 2.</w:t>
      </w:r>
    </w:p>
    <w:p w:rsidR="00FE786A" w:rsidRPr="0018661A" w:rsidRDefault="00465240" w:rsidP="00AC4D0E">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 xml:space="preserve">Mediation analysis. </w:t>
      </w:r>
      <w:r w:rsidR="003B368C" w:rsidRPr="0018661A">
        <w:rPr>
          <w:rFonts w:ascii="Times New Roman" w:hAnsi="Times New Roman" w:cs="Times New Roman"/>
          <w:bCs/>
          <w:color w:val="000000" w:themeColor="text1"/>
          <w:sz w:val="24"/>
          <w:szCs w:val="24"/>
          <w:lang w:val="en-US"/>
        </w:rPr>
        <w:t>W</w:t>
      </w:r>
      <w:r w:rsidR="00FE786A" w:rsidRPr="0018661A">
        <w:rPr>
          <w:rFonts w:ascii="Times New Roman" w:hAnsi="Times New Roman" w:cs="Times New Roman"/>
          <w:bCs/>
          <w:color w:val="000000" w:themeColor="text1"/>
          <w:sz w:val="24"/>
          <w:szCs w:val="24"/>
          <w:lang w:val="en-US"/>
        </w:rPr>
        <w:t xml:space="preserve">e </w:t>
      </w:r>
      <w:r w:rsidR="00FE786A" w:rsidRPr="0018661A">
        <w:rPr>
          <w:rFonts w:ascii="Times New Roman" w:hAnsi="Times New Roman" w:cs="Times New Roman"/>
          <w:color w:val="000000" w:themeColor="text1"/>
          <w:sz w:val="24"/>
          <w:szCs w:val="24"/>
          <w:lang w:val="en-US"/>
        </w:rPr>
        <w:t xml:space="preserve">tested </w:t>
      </w:r>
      <w:r w:rsidR="0009719A" w:rsidRPr="0018661A">
        <w:rPr>
          <w:rFonts w:ascii="Times New Roman" w:hAnsi="Times New Roman" w:cs="Times New Roman"/>
          <w:color w:val="000000" w:themeColor="text1"/>
          <w:sz w:val="24"/>
          <w:szCs w:val="24"/>
          <w:lang w:val="en-US"/>
        </w:rPr>
        <w:t xml:space="preserve">the indirect effect (denoted as </w:t>
      </w:r>
      <w:r w:rsidR="0009719A" w:rsidRPr="0018661A">
        <w:rPr>
          <w:rFonts w:ascii="Times New Roman" w:hAnsi="Times New Roman" w:cs="Times New Roman"/>
          <w:i/>
          <w:color w:val="000000" w:themeColor="text1"/>
          <w:sz w:val="24"/>
          <w:szCs w:val="24"/>
          <w:lang w:val="en-US"/>
        </w:rPr>
        <w:t>ab</w:t>
      </w:r>
      <w:r w:rsidR="0009719A" w:rsidRPr="0018661A">
        <w:rPr>
          <w:rFonts w:ascii="Times New Roman" w:hAnsi="Times New Roman" w:cs="Times New Roman"/>
          <w:color w:val="000000" w:themeColor="text1"/>
          <w:sz w:val="24"/>
          <w:szCs w:val="24"/>
          <w:lang w:val="en-US"/>
        </w:rPr>
        <w:t>) of</w:t>
      </w:r>
      <w:r w:rsidR="00FE786A" w:rsidRPr="0018661A">
        <w:rPr>
          <w:rFonts w:ascii="Times New Roman" w:hAnsi="Times New Roman" w:cs="Times New Roman"/>
          <w:color w:val="000000" w:themeColor="text1"/>
          <w:sz w:val="24"/>
          <w:szCs w:val="24"/>
          <w:lang w:val="en-US"/>
        </w:rPr>
        <w:t xml:space="preserve"> organizational nostalgia </w:t>
      </w:r>
      <w:r w:rsidR="0009719A" w:rsidRPr="0018661A">
        <w:rPr>
          <w:rFonts w:ascii="Times New Roman" w:hAnsi="Times New Roman" w:cs="Times New Roman"/>
          <w:color w:val="000000" w:themeColor="text1"/>
          <w:sz w:val="24"/>
          <w:szCs w:val="24"/>
          <w:lang w:val="en-US"/>
        </w:rPr>
        <w:t>on</w:t>
      </w:r>
      <w:r w:rsidR="00FE786A" w:rsidRPr="0018661A">
        <w:rPr>
          <w:rFonts w:ascii="Times New Roman" w:hAnsi="Times New Roman" w:cs="Times New Roman"/>
          <w:color w:val="000000" w:themeColor="text1"/>
          <w:sz w:val="24"/>
          <w:szCs w:val="24"/>
          <w:lang w:val="en-US"/>
        </w:rPr>
        <w:t xml:space="preserve"> turnover intentions </w:t>
      </w:r>
      <w:r w:rsidR="0009719A" w:rsidRPr="0018661A">
        <w:rPr>
          <w:rFonts w:ascii="Times New Roman" w:hAnsi="Times New Roman" w:cs="Times New Roman"/>
          <w:color w:val="000000" w:themeColor="text1"/>
          <w:sz w:val="24"/>
          <w:szCs w:val="24"/>
          <w:lang w:val="en-US"/>
        </w:rPr>
        <w:t>via</w:t>
      </w:r>
      <w:r w:rsidR="00FE786A"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FE786A" w:rsidRPr="0018661A">
        <w:rPr>
          <w:rFonts w:ascii="Times New Roman" w:hAnsi="Times New Roman" w:cs="Times New Roman"/>
          <w:color w:val="000000" w:themeColor="text1"/>
          <w:sz w:val="24"/>
          <w:szCs w:val="24"/>
          <w:lang w:val="en-US"/>
        </w:rPr>
        <w:t xml:space="preserve"> (Hypothesis 2). </w:t>
      </w:r>
      <w:r w:rsidR="0009719A" w:rsidRPr="0018661A">
        <w:rPr>
          <w:rFonts w:ascii="Times New Roman" w:hAnsi="Times New Roman" w:cs="Times New Roman"/>
          <w:color w:val="000000" w:themeColor="text1"/>
          <w:sz w:val="24"/>
          <w:szCs w:val="24"/>
          <w:lang w:val="en-US"/>
        </w:rPr>
        <w:t>U</w:t>
      </w:r>
      <w:r w:rsidR="00FE786A" w:rsidRPr="0018661A">
        <w:rPr>
          <w:rFonts w:ascii="Times New Roman" w:hAnsi="Times New Roman" w:cs="Times New Roman"/>
          <w:color w:val="000000" w:themeColor="text1"/>
          <w:sz w:val="24"/>
          <w:szCs w:val="24"/>
          <w:lang w:val="en-US"/>
        </w:rPr>
        <w:t xml:space="preserve">sing </w:t>
      </w:r>
      <w:r w:rsidR="0009719A" w:rsidRPr="0018661A">
        <w:rPr>
          <w:rFonts w:ascii="Times New Roman" w:hAnsi="Times New Roman" w:cs="Times New Roman"/>
          <w:color w:val="000000" w:themeColor="text1"/>
          <w:sz w:val="24"/>
          <w:szCs w:val="24"/>
          <w:lang w:val="en-US"/>
        </w:rPr>
        <w:t>Hayes’s (2013)</w:t>
      </w:r>
      <w:r w:rsidR="00FE786A" w:rsidRPr="0018661A">
        <w:rPr>
          <w:rFonts w:ascii="Times New Roman" w:hAnsi="Times New Roman" w:cs="Times New Roman"/>
          <w:color w:val="000000" w:themeColor="text1"/>
          <w:sz w:val="24"/>
          <w:szCs w:val="24"/>
          <w:lang w:val="en-US"/>
        </w:rPr>
        <w:t xml:space="preserve"> PROCESS macro (model 4; 5000 bootstrap</w:t>
      </w:r>
      <w:r w:rsidR="0009719A" w:rsidRPr="0018661A">
        <w:rPr>
          <w:rFonts w:ascii="Times New Roman" w:hAnsi="Times New Roman" w:cs="Times New Roman"/>
          <w:color w:val="000000" w:themeColor="text1"/>
          <w:sz w:val="24"/>
          <w:szCs w:val="24"/>
          <w:lang w:val="en-US"/>
        </w:rPr>
        <w:t>s), we found that this</w:t>
      </w:r>
      <w:r w:rsidR="00FE786A" w:rsidRPr="0018661A">
        <w:rPr>
          <w:rFonts w:ascii="Times New Roman" w:hAnsi="Times New Roman" w:cs="Times New Roman"/>
          <w:color w:val="000000" w:themeColor="text1"/>
          <w:sz w:val="24"/>
          <w:szCs w:val="24"/>
          <w:lang w:val="en-US"/>
        </w:rPr>
        <w:t xml:space="preserve"> indirect effect </w:t>
      </w:r>
      <w:r w:rsidR="003B368C" w:rsidRPr="0018661A">
        <w:rPr>
          <w:rFonts w:ascii="Times New Roman" w:hAnsi="Times New Roman" w:cs="Times New Roman"/>
          <w:color w:val="000000" w:themeColor="text1"/>
          <w:sz w:val="24"/>
          <w:szCs w:val="24"/>
          <w:lang w:val="en-US"/>
        </w:rPr>
        <w:t>was significant (i.e., the 95% CI did not include 0)</w:t>
      </w:r>
      <w:r w:rsidR="00FE786A" w:rsidRPr="0018661A">
        <w:rPr>
          <w:rFonts w:ascii="Times New Roman" w:hAnsi="Times New Roman" w:cs="Times New Roman"/>
          <w:color w:val="000000" w:themeColor="text1"/>
          <w:sz w:val="24"/>
          <w:szCs w:val="24"/>
          <w:lang w:val="en-US"/>
        </w:rPr>
        <w:t xml:space="preserve">, </w:t>
      </w:r>
      <w:r w:rsidR="009F2C5F" w:rsidRPr="0018661A">
        <w:rPr>
          <w:rFonts w:ascii="Times New Roman" w:hAnsi="Times New Roman" w:cs="Times New Roman"/>
          <w:i/>
          <w:color w:val="000000" w:themeColor="text1"/>
          <w:sz w:val="24"/>
          <w:szCs w:val="24"/>
          <w:lang w:val="en-US"/>
        </w:rPr>
        <w:t>a</w:t>
      </w:r>
      <w:r w:rsidR="00FE786A" w:rsidRPr="0018661A">
        <w:rPr>
          <w:rFonts w:ascii="Times New Roman" w:hAnsi="Times New Roman" w:cs="Times New Roman"/>
          <w:i/>
          <w:iCs/>
          <w:color w:val="000000" w:themeColor="text1"/>
          <w:sz w:val="24"/>
          <w:szCs w:val="24"/>
          <w:lang w:val="en-US"/>
        </w:rPr>
        <w:t xml:space="preserve">b </w:t>
      </w:r>
      <w:r w:rsidR="00FE786A" w:rsidRPr="0018661A">
        <w:rPr>
          <w:rFonts w:ascii="Times New Roman" w:hAnsi="Times New Roman" w:cs="Times New Roman"/>
          <w:color w:val="000000" w:themeColor="text1"/>
          <w:sz w:val="24"/>
          <w:szCs w:val="24"/>
          <w:lang w:val="en-US"/>
        </w:rPr>
        <w:t>= -.</w:t>
      </w:r>
      <w:r w:rsidR="00E22E53" w:rsidRPr="0018661A">
        <w:rPr>
          <w:rFonts w:ascii="Times New Roman" w:hAnsi="Times New Roman" w:cs="Times New Roman"/>
          <w:color w:val="000000" w:themeColor="text1"/>
          <w:sz w:val="24"/>
          <w:szCs w:val="24"/>
          <w:lang w:val="en-US"/>
        </w:rPr>
        <w:t>09</w:t>
      </w:r>
      <w:r w:rsidR="00FE786A"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S</w:t>
      </w:r>
      <w:r w:rsidR="00FE786A" w:rsidRPr="0018661A">
        <w:rPr>
          <w:rFonts w:ascii="Times New Roman" w:hAnsi="Times New Roman" w:cs="Times New Roman"/>
          <w:i/>
          <w:iCs/>
          <w:color w:val="000000" w:themeColor="text1"/>
          <w:sz w:val="24"/>
          <w:szCs w:val="24"/>
          <w:lang w:val="en-US"/>
        </w:rPr>
        <w:t>E</w:t>
      </w:r>
      <w:r w:rsidR="0096443E" w:rsidRPr="0018661A">
        <w:rPr>
          <w:rFonts w:ascii="Times New Roman" w:hAnsi="Times New Roman" w:cs="Times New Roman"/>
          <w:color w:val="000000" w:themeColor="text1"/>
          <w:sz w:val="24"/>
          <w:szCs w:val="24"/>
          <w:lang w:val="en-US"/>
        </w:rPr>
        <w:t xml:space="preserve"> = .0</w:t>
      </w:r>
      <w:r w:rsidR="00E22E53" w:rsidRPr="0018661A">
        <w:rPr>
          <w:rFonts w:ascii="Times New Roman" w:hAnsi="Times New Roman" w:cs="Times New Roman"/>
          <w:color w:val="000000" w:themeColor="text1"/>
          <w:sz w:val="24"/>
          <w:szCs w:val="24"/>
          <w:lang w:val="en-US"/>
        </w:rPr>
        <w:t>4</w:t>
      </w:r>
      <w:r w:rsidR="0096443E" w:rsidRPr="0018661A">
        <w:rPr>
          <w:rFonts w:ascii="Times New Roman" w:hAnsi="Times New Roman" w:cs="Times New Roman"/>
          <w:color w:val="000000" w:themeColor="text1"/>
          <w:sz w:val="24"/>
          <w:szCs w:val="24"/>
          <w:lang w:val="en-US"/>
        </w:rPr>
        <w:t>, 95% CI</w:t>
      </w:r>
      <w:r w:rsidR="00FE786A"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color w:val="000000" w:themeColor="text1"/>
          <w:sz w:val="24"/>
          <w:szCs w:val="24"/>
          <w:lang w:val="en-US"/>
        </w:rPr>
        <w:t>[-.</w:t>
      </w:r>
      <w:r w:rsidR="00E22E53" w:rsidRPr="0018661A">
        <w:rPr>
          <w:rFonts w:ascii="Times New Roman" w:hAnsi="Times New Roman" w:cs="Times New Roman"/>
          <w:color w:val="000000" w:themeColor="text1"/>
          <w:sz w:val="24"/>
          <w:szCs w:val="24"/>
          <w:lang w:val="en-US"/>
        </w:rPr>
        <w:t>18</w:t>
      </w:r>
      <w:r w:rsidR="0096443E" w:rsidRPr="0018661A">
        <w:rPr>
          <w:rFonts w:ascii="Times New Roman" w:hAnsi="Times New Roman" w:cs="Times New Roman"/>
          <w:color w:val="000000" w:themeColor="text1"/>
          <w:sz w:val="24"/>
          <w:szCs w:val="24"/>
          <w:lang w:val="en-US"/>
        </w:rPr>
        <w:t>; -.0</w:t>
      </w:r>
      <w:r w:rsidR="00E22E53" w:rsidRPr="0018661A">
        <w:rPr>
          <w:rFonts w:ascii="Times New Roman" w:hAnsi="Times New Roman" w:cs="Times New Roman"/>
          <w:color w:val="000000" w:themeColor="text1"/>
          <w:sz w:val="24"/>
          <w:szCs w:val="24"/>
          <w:lang w:val="en-US"/>
        </w:rPr>
        <w:t>2</w:t>
      </w:r>
      <w:r w:rsidR="0096443E" w:rsidRPr="0018661A">
        <w:rPr>
          <w:rFonts w:ascii="Times New Roman" w:hAnsi="Times New Roman" w:cs="Times New Roman"/>
          <w:color w:val="000000" w:themeColor="text1"/>
          <w:sz w:val="24"/>
          <w:szCs w:val="24"/>
          <w:lang w:val="en-US"/>
        </w:rPr>
        <w:t>]</w:t>
      </w:r>
      <w:r w:rsidR="00FE786A" w:rsidRPr="0018661A">
        <w:rPr>
          <w:rFonts w:ascii="Times New Roman" w:hAnsi="Times New Roman" w:cs="Times New Roman"/>
          <w:color w:val="000000" w:themeColor="text1"/>
          <w:sz w:val="24"/>
          <w:szCs w:val="24"/>
          <w:lang w:val="en-US"/>
        </w:rPr>
        <w:t xml:space="preserve">. Thus, </w:t>
      </w:r>
      <w:r w:rsidR="00720876" w:rsidRPr="0018661A">
        <w:rPr>
          <w:rFonts w:ascii="Times New Roman" w:hAnsi="Times New Roman" w:cs="Times New Roman"/>
          <w:color w:val="000000" w:themeColor="text1"/>
          <w:sz w:val="24"/>
          <w:szCs w:val="24"/>
          <w:lang w:val="en-US"/>
        </w:rPr>
        <w:t xml:space="preserve">organizational nostalgia reduced turnover intention by virtue of its capacity to increase </w:t>
      </w:r>
      <w:r w:rsidR="00C52E6D" w:rsidRPr="0018661A">
        <w:rPr>
          <w:rFonts w:ascii="Times New Roman" w:hAnsi="Times New Roman" w:cs="Times New Roman"/>
          <w:color w:val="000000" w:themeColor="text1"/>
          <w:sz w:val="24"/>
          <w:szCs w:val="24"/>
          <w:lang w:val="en-US"/>
        </w:rPr>
        <w:t>work meaning</w:t>
      </w:r>
      <w:r w:rsidR="00FE786A" w:rsidRPr="0018661A">
        <w:rPr>
          <w:rFonts w:ascii="Times New Roman" w:hAnsi="Times New Roman" w:cs="Times New Roman"/>
          <w:color w:val="000000" w:themeColor="text1"/>
          <w:sz w:val="24"/>
          <w:szCs w:val="24"/>
          <w:lang w:val="en-US"/>
        </w:rPr>
        <w:t>. The results were consistent with Hypothesis 2.</w:t>
      </w:r>
    </w:p>
    <w:p w:rsidR="0059768D" w:rsidRPr="0018661A" w:rsidRDefault="00AC4D0E" w:rsidP="0059768D">
      <w:pPr>
        <w:widowControl w:val="0"/>
        <w:autoSpaceDE w:val="0"/>
        <w:autoSpaceDN w:val="0"/>
        <w:adjustRightInd w:val="0"/>
        <w:spacing w:after="0" w:line="480" w:lineRule="exact"/>
        <w:rPr>
          <w:rFonts w:ascii="Times New Roman" w:hAnsi="Times New Roman" w:cs="Times New Roman"/>
          <w:color w:val="000000" w:themeColor="text1"/>
          <w:sz w:val="24"/>
          <w:szCs w:val="24"/>
          <w:lang w:val="en-US"/>
        </w:rPr>
      </w:pPr>
      <w:r w:rsidRPr="0018661A">
        <w:rPr>
          <w:rFonts w:ascii="Times New Roman" w:hAnsi="Times New Roman" w:cs="Times New Roman"/>
          <w:b/>
          <w:color w:val="000000" w:themeColor="text1"/>
          <w:sz w:val="24"/>
          <w:szCs w:val="24"/>
          <w:lang w:val="en-US"/>
        </w:rPr>
        <w:tab/>
      </w:r>
      <w:r w:rsidR="009F2C5F" w:rsidRPr="0018661A">
        <w:rPr>
          <w:rFonts w:ascii="Times New Roman" w:hAnsi="Times New Roman" w:cs="Times New Roman"/>
          <w:b/>
          <w:color w:val="000000" w:themeColor="text1"/>
          <w:sz w:val="24"/>
          <w:szCs w:val="24"/>
          <w:lang w:val="en-US"/>
        </w:rPr>
        <w:t xml:space="preserve">Controlling for </w:t>
      </w:r>
      <w:r w:rsidR="00FE786A" w:rsidRPr="0018661A">
        <w:rPr>
          <w:rFonts w:ascii="Times New Roman" w:hAnsi="Times New Roman" w:cs="Times New Roman"/>
          <w:b/>
          <w:color w:val="000000" w:themeColor="text1"/>
          <w:sz w:val="24"/>
          <w:szCs w:val="24"/>
          <w:lang w:val="en-US"/>
        </w:rPr>
        <w:t xml:space="preserve">PA and NA. </w:t>
      </w:r>
      <w:r w:rsidR="00A81683" w:rsidRPr="0018661A">
        <w:rPr>
          <w:rFonts w:ascii="Times New Roman" w:hAnsi="Times New Roman" w:cs="Times New Roman"/>
          <w:color w:val="000000" w:themeColor="text1"/>
          <w:sz w:val="24"/>
          <w:szCs w:val="24"/>
          <w:lang w:val="en-US"/>
        </w:rPr>
        <w:t xml:space="preserve">We used LIWC to code the content of participants’ narratives for expressions of PA and NA. </w:t>
      </w:r>
      <w:r w:rsidR="00A81683" w:rsidRPr="0018661A">
        <w:rPr>
          <w:rFonts w:ascii="Times New Roman" w:hAnsi="Times New Roman" w:cs="Times New Roman"/>
          <w:bCs/>
          <w:color w:val="000000" w:themeColor="text1"/>
          <w:sz w:val="24"/>
          <w:szCs w:val="24"/>
          <w:lang w:val="en-US"/>
        </w:rPr>
        <w:t>P</w:t>
      </w:r>
      <w:r w:rsidR="00FE786A" w:rsidRPr="0018661A">
        <w:rPr>
          <w:rFonts w:ascii="Times New Roman" w:hAnsi="Times New Roman" w:cs="Times New Roman"/>
          <w:bCs/>
          <w:color w:val="000000" w:themeColor="text1"/>
          <w:sz w:val="24"/>
          <w:szCs w:val="24"/>
          <w:lang w:val="en-US"/>
        </w:rPr>
        <w:t xml:space="preserve">articipants </w:t>
      </w:r>
      <w:r w:rsidR="00B84C07" w:rsidRPr="0018661A">
        <w:rPr>
          <w:rFonts w:ascii="Times New Roman" w:hAnsi="Times New Roman" w:cs="Times New Roman"/>
          <w:bCs/>
          <w:color w:val="000000" w:themeColor="text1"/>
          <w:sz w:val="24"/>
          <w:szCs w:val="24"/>
          <w:lang w:val="en-US"/>
        </w:rPr>
        <w:t>expressed</w:t>
      </w:r>
      <w:r w:rsidR="00FE786A" w:rsidRPr="0018661A">
        <w:rPr>
          <w:rFonts w:ascii="Times New Roman" w:hAnsi="Times New Roman" w:cs="Times New Roman"/>
          <w:bCs/>
          <w:color w:val="000000" w:themeColor="text1"/>
          <w:sz w:val="24"/>
          <w:szCs w:val="24"/>
          <w:lang w:val="en-US"/>
        </w:rPr>
        <w:t xml:space="preserve"> significantly more PA in the organizational</w:t>
      </w:r>
      <w:r w:rsidR="00226D54" w:rsidRPr="0018661A">
        <w:rPr>
          <w:rFonts w:ascii="Times New Roman" w:hAnsi="Times New Roman" w:cs="Times New Roman"/>
          <w:bCs/>
          <w:color w:val="000000" w:themeColor="text1"/>
          <w:sz w:val="24"/>
          <w:szCs w:val="24"/>
          <w:lang w:val="en-US"/>
        </w:rPr>
        <w:t>-</w:t>
      </w:r>
      <w:r w:rsidR="00FE786A" w:rsidRPr="0018661A">
        <w:rPr>
          <w:rFonts w:ascii="Times New Roman" w:hAnsi="Times New Roman" w:cs="Times New Roman"/>
          <w:bCs/>
          <w:color w:val="000000" w:themeColor="text1"/>
          <w:sz w:val="24"/>
          <w:szCs w:val="24"/>
          <w:lang w:val="en-US"/>
        </w:rPr>
        <w:t>nostalgia (</w:t>
      </w:r>
      <w:r w:rsidR="00FE786A" w:rsidRPr="0018661A">
        <w:rPr>
          <w:rFonts w:ascii="Times New Roman" w:hAnsi="Times New Roman" w:cs="Times New Roman"/>
          <w:bCs/>
          <w:i/>
          <w:iCs/>
          <w:color w:val="000000" w:themeColor="text1"/>
          <w:sz w:val="24"/>
          <w:szCs w:val="24"/>
          <w:lang w:val="en-US"/>
        </w:rPr>
        <w:t xml:space="preserve">M </w:t>
      </w:r>
      <w:r w:rsidR="00FE786A" w:rsidRPr="0018661A">
        <w:rPr>
          <w:rFonts w:ascii="Times New Roman" w:hAnsi="Times New Roman" w:cs="Times New Roman"/>
          <w:bCs/>
          <w:color w:val="000000" w:themeColor="text1"/>
          <w:sz w:val="24"/>
          <w:szCs w:val="24"/>
          <w:lang w:val="en-US"/>
        </w:rPr>
        <w:t>= 5.</w:t>
      </w:r>
      <w:r w:rsidR="000132E2" w:rsidRPr="0018661A">
        <w:rPr>
          <w:rFonts w:ascii="Times New Roman" w:hAnsi="Times New Roman" w:cs="Times New Roman"/>
          <w:bCs/>
          <w:color w:val="000000" w:themeColor="text1"/>
          <w:sz w:val="24"/>
          <w:szCs w:val="24"/>
          <w:lang w:val="en-US"/>
        </w:rPr>
        <w:t>56</w:t>
      </w:r>
      <w:r w:rsidR="00FE786A" w:rsidRPr="0018661A">
        <w:rPr>
          <w:rFonts w:ascii="Times New Roman" w:hAnsi="Times New Roman" w:cs="Times New Roman"/>
          <w:bCs/>
          <w:color w:val="000000" w:themeColor="text1"/>
          <w:sz w:val="24"/>
          <w:szCs w:val="24"/>
          <w:lang w:val="en-US"/>
        </w:rPr>
        <w:t xml:space="preserve">, </w:t>
      </w:r>
      <w:r w:rsidR="00FE786A" w:rsidRPr="0018661A">
        <w:rPr>
          <w:rFonts w:ascii="Times New Roman" w:hAnsi="Times New Roman" w:cs="Times New Roman"/>
          <w:bCs/>
          <w:i/>
          <w:iCs/>
          <w:color w:val="000000" w:themeColor="text1"/>
          <w:sz w:val="24"/>
          <w:szCs w:val="24"/>
          <w:lang w:val="en-US"/>
        </w:rPr>
        <w:t>SD</w:t>
      </w:r>
      <w:r w:rsidR="00FE786A" w:rsidRPr="0018661A">
        <w:rPr>
          <w:rFonts w:ascii="Times New Roman" w:hAnsi="Times New Roman" w:cs="Times New Roman"/>
          <w:bCs/>
          <w:color w:val="000000" w:themeColor="text1"/>
          <w:sz w:val="24"/>
          <w:szCs w:val="24"/>
          <w:lang w:val="en-US"/>
        </w:rPr>
        <w:t xml:space="preserve"> = 3.</w:t>
      </w:r>
      <w:r w:rsidR="000132E2" w:rsidRPr="0018661A">
        <w:rPr>
          <w:rFonts w:ascii="Times New Roman" w:hAnsi="Times New Roman" w:cs="Times New Roman"/>
          <w:bCs/>
          <w:color w:val="000000" w:themeColor="text1"/>
          <w:sz w:val="24"/>
          <w:szCs w:val="24"/>
          <w:lang w:val="en-US"/>
        </w:rPr>
        <w:t>22</w:t>
      </w:r>
      <w:r w:rsidR="00FE786A" w:rsidRPr="0018661A">
        <w:rPr>
          <w:rFonts w:ascii="Times New Roman" w:hAnsi="Times New Roman" w:cs="Times New Roman"/>
          <w:bCs/>
          <w:color w:val="000000" w:themeColor="text1"/>
          <w:sz w:val="24"/>
          <w:szCs w:val="24"/>
          <w:lang w:val="en-US"/>
        </w:rPr>
        <w:t>) than in the control (</w:t>
      </w:r>
      <w:r w:rsidR="00FE786A" w:rsidRPr="0018661A">
        <w:rPr>
          <w:rFonts w:ascii="Times New Roman" w:hAnsi="Times New Roman" w:cs="Times New Roman"/>
          <w:bCs/>
          <w:i/>
          <w:iCs/>
          <w:color w:val="000000" w:themeColor="text1"/>
          <w:sz w:val="24"/>
          <w:szCs w:val="24"/>
          <w:lang w:val="en-US"/>
        </w:rPr>
        <w:t>M</w:t>
      </w:r>
      <w:r w:rsidR="00FE786A" w:rsidRPr="0018661A">
        <w:rPr>
          <w:rFonts w:ascii="Times New Roman" w:hAnsi="Times New Roman" w:cs="Times New Roman"/>
          <w:bCs/>
          <w:color w:val="000000" w:themeColor="text1"/>
          <w:sz w:val="24"/>
          <w:szCs w:val="24"/>
          <w:lang w:val="en-US"/>
        </w:rPr>
        <w:t xml:space="preserve"> = 3.</w:t>
      </w:r>
      <w:r w:rsidR="000132E2" w:rsidRPr="0018661A">
        <w:rPr>
          <w:rFonts w:ascii="Times New Roman" w:hAnsi="Times New Roman" w:cs="Times New Roman"/>
          <w:bCs/>
          <w:color w:val="000000" w:themeColor="text1"/>
          <w:sz w:val="24"/>
          <w:szCs w:val="24"/>
          <w:lang w:val="en-US"/>
        </w:rPr>
        <w:t>54</w:t>
      </w:r>
      <w:r w:rsidR="00FE786A" w:rsidRPr="0018661A">
        <w:rPr>
          <w:rFonts w:ascii="Times New Roman" w:hAnsi="Times New Roman" w:cs="Times New Roman"/>
          <w:bCs/>
          <w:color w:val="000000" w:themeColor="text1"/>
          <w:sz w:val="24"/>
          <w:szCs w:val="24"/>
          <w:lang w:val="en-US"/>
        </w:rPr>
        <w:t xml:space="preserve">, </w:t>
      </w:r>
      <w:r w:rsidR="00FE786A" w:rsidRPr="0018661A">
        <w:rPr>
          <w:rFonts w:ascii="Times New Roman" w:hAnsi="Times New Roman" w:cs="Times New Roman"/>
          <w:bCs/>
          <w:i/>
          <w:iCs/>
          <w:color w:val="000000" w:themeColor="text1"/>
          <w:sz w:val="24"/>
          <w:szCs w:val="24"/>
          <w:lang w:val="en-US"/>
        </w:rPr>
        <w:t>SD</w:t>
      </w:r>
      <w:r w:rsidR="00FE786A" w:rsidRPr="0018661A">
        <w:rPr>
          <w:rFonts w:ascii="Times New Roman" w:hAnsi="Times New Roman" w:cs="Times New Roman"/>
          <w:bCs/>
          <w:color w:val="000000" w:themeColor="text1"/>
          <w:sz w:val="24"/>
          <w:szCs w:val="24"/>
          <w:lang w:val="en-US"/>
        </w:rPr>
        <w:t xml:space="preserve"> = 3.</w:t>
      </w:r>
      <w:r w:rsidR="000132E2" w:rsidRPr="0018661A">
        <w:rPr>
          <w:rFonts w:ascii="Times New Roman" w:hAnsi="Times New Roman" w:cs="Times New Roman"/>
          <w:bCs/>
          <w:color w:val="000000" w:themeColor="text1"/>
          <w:sz w:val="24"/>
          <w:szCs w:val="24"/>
          <w:lang w:val="en-US"/>
        </w:rPr>
        <w:t>12</w:t>
      </w:r>
      <w:r w:rsidR="00FE786A" w:rsidRPr="0018661A">
        <w:rPr>
          <w:rFonts w:ascii="Times New Roman" w:hAnsi="Times New Roman" w:cs="Times New Roman"/>
          <w:bCs/>
          <w:color w:val="000000" w:themeColor="text1"/>
          <w:sz w:val="24"/>
          <w:szCs w:val="24"/>
          <w:lang w:val="en-US"/>
        </w:rPr>
        <w:t xml:space="preserve">) condition, </w:t>
      </w:r>
      <w:r w:rsidR="00FE786A" w:rsidRPr="0018661A">
        <w:rPr>
          <w:rFonts w:ascii="Times New Roman" w:hAnsi="Times New Roman" w:cs="Times New Roman"/>
          <w:bCs/>
          <w:i/>
          <w:iCs/>
          <w:color w:val="000000" w:themeColor="text1"/>
          <w:sz w:val="24"/>
          <w:szCs w:val="24"/>
          <w:lang w:val="en-US"/>
        </w:rPr>
        <w:t>F</w:t>
      </w:r>
      <w:r w:rsidR="00FE786A" w:rsidRPr="0018661A">
        <w:rPr>
          <w:rFonts w:ascii="Times New Roman" w:hAnsi="Times New Roman" w:cs="Times New Roman"/>
          <w:bCs/>
          <w:color w:val="000000" w:themeColor="text1"/>
          <w:sz w:val="24"/>
          <w:szCs w:val="24"/>
          <w:lang w:val="en-US"/>
        </w:rPr>
        <w:t>(1, 1</w:t>
      </w:r>
      <w:r w:rsidR="000132E2" w:rsidRPr="0018661A">
        <w:rPr>
          <w:rFonts w:ascii="Times New Roman" w:hAnsi="Times New Roman" w:cs="Times New Roman"/>
          <w:bCs/>
          <w:color w:val="000000" w:themeColor="text1"/>
          <w:sz w:val="24"/>
          <w:szCs w:val="24"/>
          <w:lang w:val="en-US"/>
        </w:rPr>
        <w:t>1</w:t>
      </w:r>
      <w:r w:rsidR="00FE786A" w:rsidRPr="0018661A">
        <w:rPr>
          <w:rFonts w:ascii="Times New Roman" w:hAnsi="Times New Roman" w:cs="Times New Roman"/>
          <w:bCs/>
          <w:color w:val="000000" w:themeColor="text1"/>
          <w:sz w:val="24"/>
          <w:szCs w:val="24"/>
          <w:lang w:val="en-US"/>
        </w:rPr>
        <w:t xml:space="preserve">3) = </w:t>
      </w:r>
      <w:r w:rsidR="000132E2" w:rsidRPr="0018661A">
        <w:rPr>
          <w:rFonts w:ascii="Times New Roman" w:hAnsi="Times New Roman" w:cs="Times New Roman"/>
          <w:bCs/>
          <w:color w:val="000000" w:themeColor="text1"/>
          <w:sz w:val="24"/>
          <w:szCs w:val="24"/>
          <w:lang w:val="en-US"/>
        </w:rPr>
        <w:t>11</w:t>
      </w:r>
      <w:r w:rsidR="00FE786A" w:rsidRPr="0018661A">
        <w:rPr>
          <w:rFonts w:ascii="Times New Roman" w:hAnsi="Times New Roman" w:cs="Times New Roman"/>
          <w:bCs/>
          <w:color w:val="000000" w:themeColor="text1"/>
          <w:sz w:val="24"/>
          <w:szCs w:val="24"/>
          <w:lang w:val="en-US"/>
        </w:rPr>
        <w:t>.</w:t>
      </w:r>
      <w:r w:rsidR="000132E2" w:rsidRPr="0018661A">
        <w:rPr>
          <w:rFonts w:ascii="Times New Roman" w:hAnsi="Times New Roman" w:cs="Times New Roman"/>
          <w:bCs/>
          <w:color w:val="000000" w:themeColor="text1"/>
          <w:sz w:val="24"/>
          <w:szCs w:val="24"/>
          <w:lang w:val="en-US"/>
        </w:rPr>
        <w:t>64</w:t>
      </w:r>
      <w:r w:rsidR="00FE786A" w:rsidRPr="0018661A">
        <w:rPr>
          <w:rFonts w:ascii="Times New Roman" w:hAnsi="Times New Roman" w:cs="Times New Roman"/>
          <w:bCs/>
          <w:color w:val="000000" w:themeColor="text1"/>
          <w:sz w:val="24"/>
          <w:szCs w:val="24"/>
          <w:lang w:val="en-US"/>
        </w:rPr>
        <w:t xml:space="preserve">, </w:t>
      </w:r>
      <w:r w:rsidR="00FE786A" w:rsidRPr="0018661A">
        <w:rPr>
          <w:rFonts w:ascii="Times New Roman" w:hAnsi="Times New Roman" w:cs="Times New Roman"/>
          <w:bCs/>
          <w:i/>
          <w:iCs/>
          <w:color w:val="000000" w:themeColor="text1"/>
          <w:sz w:val="24"/>
          <w:szCs w:val="24"/>
          <w:lang w:val="en-US"/>
        </w:rPr>
        <w:t xml:space="preserve">p </w:t>
      </w:r>
      <w:r w:rsidR="00FE786A" w:rsidRPr="0018661A">
        <w:rPr>
          <w:rFonts w:ascii="Times New Roman" w:hAnsi="Times New Roman" w:cs="Times New Roman"/>
          <w:bCs/>
          <w:color w:val="000000" w:themeColor="text1"/>
          <w:sz w:val="24"/>
          <w:szCs w:val="24"/>
          <w:lang w:val="en-US"/>
        </w:rPr>
        <w:t>= .00</w:t>
      </w:r>
      <w:r w:rsidR="000132E2" w:rsidRPr="0018661A">
        <w:rPr>
          <w:rFonts w:ascii="Times New Roman" w:hAnsi="Times New Roman" w:cs="Times New Roman"/>
          <w:bCs/>
          <w:color w:val="000000" w:themeColor="text1"/>
          <w:sz w:val="24"/>
          <w:szCs w:val="24"/>
          <w:lang w:val="en-US"/>
        </w:rPr>
        <w:t>1</w:t>
      </w:r>
      <w:r w:rsidR="00FE786A" w:rsidRPr="0018661A">
        <w:rPr>
          <w:rFonts w:ascii="Times New Roman" w:hAnsi="Times New Roman" w:cs="Times New Roman"/>
          <w:bCs/>
          <w:color w:val="000000" w:themeColor="text1"/>
          <w:sz w:val="24"/>
          <w:szCs w:val="24"/>
          <w:lang w:val="en-US"/>
        </w:rPr>
        <w:t xml:space="preserve">, </w:t>
      </w:r>
      <m:oMath>
        <m:sSubSup>
          <m:sSubSupPr>
            <m:ctrlPr>
              <w:rPr>
                <w:rFonts w:ascii="Cambria Math" w:hAnsi="Cambria Math" w:cs="Times New Roman"/>
                <w:color w:val="000000" w:themeColor="text1"/>
                <w:sz w:val="24"/>
                <w:szCs w:val="24"/>
                <w:lang w:val="en-US"/>
              </w:rPr>
            </m:ctrlPr>
          </m:sSubSupPr>
          <m:e>
            <m:r>
              <m:rPr>
                <m:sty m:val="p"/>
              </m:rPr>
              <w:rPr>
                <w:rFonts w:ascii="Cambria Math" w:hAnsi="Cambria Math" w:cs="Times New Roman"/>
                <w:color w:val="000000" w:themeColor="text1"/>
                <w:sz w:val="24"/>
                <w:szCs w:val="24"/>
                <w:lang w:val="en-US"/>
              </w:rPr>
              <m:t>η</m:t>
            </m:r>
          </m:e>
          <m:sub>
            <m:r>
              <w:rPr>
                <w:rFonts w:ascii="Cambria Math" w:hAnsi="Cambria Math" w:cs="Times New Roman"/>
                <w:color w:val="000000" w:themeColor="text1"/>
                <w:sz w:val="24"/>
                <w:szCs w:val="24"/>
                <w:lang w:val="en-US"/>
              </w:rPr>
              <m:t>p</m:t>
            </m:r>
          </m:sub>
          <m:sup>
            <m:r>
              <w:rPr>
                <w:rFonts w:ascii="Cambria Math" w:hAnsi="Cambria Math" w:cs="Times New Roman"/>
                <w:color w:val="000000" w:themeColor="text1"/>
                <w:sz w:val="24"/>
                <w:szCs w:val="24"/>
                <w:lang w:val="en-US"/>
              </w:rPr>
              <m:t>2</m:t>
            </m:r>
          </m:sup>
        </m:sSubSup>
      </m:oMath>
      <w:r w:rsidR="00FE786A" w:rsidRPr="0018661A">
        <w:rPr>
          <w:rFonts w:ascii="Times New Roman" w:hAnsi="Times New Roman" w:cs="Times New Roman"/>
          <w:color w:val="000000" w:themeColor="text1"/>
          <w:sz w:val="24"/>
          <w:szCs w:val="24"/>
          <w:lang w:val="en-US"/>
        </w:rPr>
        <w:t xml:space="preserve"> = .0</w:t>
      </w:r>
      <w:r w:rsidR="000132E2" w:rsidRPr="0018661A">
        <w:rPr>
          <w:rFonts w:ascii="Times New Roman" w:hAnsi="Times New Roman" w:cs="Times New Roman"/>
          <w:color w:val="000000" w:themeColor="text1"/>
          <w:sz w:val="24"/>
          <w:szCs w:val="24"/>
          <w:lang w:val="en-US"/>
        </w:rPr>
        <w:t>9</w:t>
      </w:r>
      <w:r w:rsidR="00FE786A" w:rsidRPr="0018661A">
        <w:rPr>
          <w:rFonts w:ascii="Times New Roman" w:hAnsi="Times New Roman" w:cs="Times New Roman"/>
          <w:color w:val="000000" w:themeColor="text1"/>
          <w:sz w:val="24"/>
          <w:szCs w:val="24"/>
          <w:lang w:val="en-US"/>
        </w:rPr>
        <w:t xml:space="preserve">. Participants in the </w:t>
      </w:r>
      <w:r w:rsidR="00FE786A" w:rsidRPr="0018661A">
        <w:rPr>
          <w:rFonts w:ascii="Times New Roman" w:hAnsi="Times New Roman" w:cs="Times New Roman"/>
          <w:bCs/>
          <w:color w:val="000000" w:themeColor="text1"/>
          <w:sz w:val="24"/>
          <w:szCs w:val="24"/>
          <w:lang w:val="en-US"/>
        </w:rPr>
        <w:t>organizational</w:t>
      </w:r>
      <w:r w:rsidR="00226D54" w:rsidRPr="0018661A">
        <w:rPr>
          <w:rFonts w:ascii="Times New Roman" w:hAnsi="Times New Roman" w:cs="Times New Roman"/>
          <w:bCs/>
          <w:color w:val="000000" w:themeColor="text1"/>
          <w:sz w:val="24"/>
          <w:szCs w:val="24"/>
          <w:lang w:val="en-US"/>
        </w:rPr>
        <w:t>-</w:t>
      </w:r>
      <w:r w:rsidR="00FE786A" w:rsidRPr="0018661A">
        <w:rPr>
          <w:rFonts w:ascii="Times New Roman" w:hAnsi="Times New Roman" w:cs="Times New Roman"/>
          <w:color w:val="000000" w:themeColor="text1"/>
          <w:sz w:val="24"/>
          <w:szCs w:val="24"/>
          <w:lang w:val="en-US"/>
        </w:rPr>
        <w:t>nostalgia (</w:t>
      </w:r>
      <w:r w:rsidR="00FE786A" w:rsidRPr="0018661A">
        <w:rPr>
          <w:rFonts w:ascii="Times New Roman" w:hAnsi="Times New Roman" w:cs="Times New Roman"/>
          <w:bCs/>
          <w:i/>
          <w:iCs/>
          <w:color w:val="000000" w:themeColor="text1"/>
          <w:sz w:val="24"/>
          <w:szCs w:val="24"/>
          <w:lang w:val="en-US"/>
        </w:rPr>
        <w:t>M</w:t>
      </w:r>
      <w:r w:rsidR="00FE786A" w:rsidRPr="0018661A">
        <w:rPr>
          <w:rFonts w:ascii="Times New Roman" w:hAnsi="Times New Roman" w:cs="Times New Roman"/>
          <w:bCs/>
          <w:color w:val="000000" w:themeColor="text1"/>
          <w:sz w:val="24"/>
          <w:szCs w:val="24"/>
          <w:lang w:val="en-US"/>
        </w:rPr>
        <w:t xml:space="preserve"> = </w:t>
      </w:r>
      <w:r w:rsidR="000132E2" w:rsidRPr="0018661A">
        <w:rPr>
          <w:rFonts w:ascii="Times New Roman" w:hAnsi="Times New Roman" w:cs="Times New Roman"/>
          <w:bCs/>
          <w:color w:val="000000" w:themeColor="text1"/>
          <w:sz w:val="24"/>
          <w:szCs w:val="24"/>
          <w:lang w:val="en-US"/>
        </w:rPr>
        <w:t>1</w:t>
      </w:r>
      <w:r w:rsidR="00FE786A" w:rsidRPr="0018661A">
        <w:rPr>
          <w:rFonts w:ascii="Times New Roman" w:hAnsi="Times New Roman" w:cs="Times New Roman"/>
          <w:bCs/>
          <w:color w:val="000000" w:themeColor="text1"/>
          <w:sz w:val="24"/>
          <w:szCs w:val="24"/>
          <w:lang w:val="en-US"/>
        </w:rPr>
        <w:t>.</w:t>
      </w:r>
      <w:r w:rsidR="000132E2" w:rsidRPr="0018661A">
        <w:rPr>
          <w:rFonts w:ascii="Times New Roman" w:hAnsi="Times New Roman" w:cs="Times New Roman"/>
          <w:bCs/>
          <w:color w:val="000000" w:themeColor="text1"/>
          <w:sz w:val="24"/>
          <w:szCs w:val="24"/>
          <w:lang w:val="en-US"/>
        </w:rPr>
        <w:t>00</w:t>
      </w:r>
      <w:r w:rsidR="00FE786A" w:rsidRPr="0018661A">
        <w:rPr>
          <w:rFonts w:ascii="Times New Roman" w:hAnsi="Times New Roman" w:cs="Times New Roman"/>
          <w:bCs/>
          <w:color w:val="000000" w:themeColor="text1"/>
          <w:sz w:val="24"/>
          <w:szCs w:val="24"/>
          <w:lang w:val="en-US"/>
        </w:rPr>
        <w:t xml:space="preserve">, </w:t>
      </w:r>
      <w:r w:rsidR="00FE786A" w:rsidRPr="0018661A">
        <w:rPr>
          <w:rFonts w:ascii="Times New Roman" w:hAnsi="Times New Roman" w:cs="Times New Roman"/>
          <w:bCs/>
          <w:i/>
          <w:iCs/>
          <w:color w:val="000000" w:themeColor="text1"/>
          <w:sz w:val="24"/>
          <w:szCs w:val="24"/>
          <w:lang w:val="en-US"/>
        </w:rPr>
        <w:t>SD</w:t>
      </w:r>
      <w:r w:rsidR="00FE786A" w:rsidRPr="0018661A">
        <w:rPr>
          <w:rFonts w:ascii="Times New Roman" w:hAnsi="Times New Roman" w:cs="Times New Roman"/>
          <w:bCs/>
          <w:color w:val="000000" w:themeColor="text1"/>
          <w:sz w:val="24"/>
          <w:szCs w:val="24"/>
          <w:lang w:val="en-US"/>
        </w:rPr>
        <w:t xml:space="preserve"> = 1.8</w:t>
      </w:r>
      <w:r w:rsidR="000132E2" w:rsidRPr="0018661A">
        <w:rPr>
          <w:rFonts w:ascii="Times New Roman" w:hAnsi="Times New Roman" w:cs="Times New Roman"/>
          <w:bCs/>
          <w:color w:val="000000" w:themeColor="text1"/>
          <w:sz w:val="24"/>
          <w:szCs w:val="24"/>
          <w:lang w:val="en-US"/>
        </w:rPr>
        <w:t>7</w:t>
      </w:r>
      <w:r w:rsidR="00FE786A" w:rsidRPr="0018661A">
        <w:rPr>
          <w:rFonts w:ascii="Times New Roman" w:hAnsi="Times New Roman" w:cs="Times New Roman"/>
          <w:color w:val="000000" w:themeColor="text1"/>
          <w:sz w:val="24"/>
          <w:szCs w:val="24"/>
          <w:lang w:val="en-US"/>
        </w:rPr>
        <w:t>) and control (</w:t>
      </w:r>
      <w:r w:rsidR="00FE786A" w:rsidRPr="0018661A">
        <w:rPr>
          <w:rFonts w:ascii="Times New Roman" w:hAnsi="Times New Roman" w:cs="Times New Roman"/>
          <w:bCs/>
          <w:i/>
          <w:iCs/>
          <w:color w:val="000000" w:themeColor="text1"/>
          <w:sz w:val="24"/>
          <w:szCs w:val="24"/>
          <w:lang w:val="en-US"/>
        </w:rPr>
        <w:t>M</w:t>
      </w:r>
      <w:r w:rsidR="00FE786A" w:rsidRPr="0018661A">
        <w:rPr>
          <w:rFonts w:ascii="Times New Roman" w:hAnsi="Times New Roman" w:cs="Times New Roman"/>
          <w:bCs/>
          <w:color w:val="000000" w:themeColor="text1"/>
          <w:sz w:val="24"/>
          <w:szCs w:val="24"/>
          <w:lang w:val="en-US"/>
        </w:rPr>
        <w:t xml:space="preserve"> = 1.36, </w:t>
      </w:r>
      <w:r w:rsidR="00FE786A" w:rsidRPr="0018661A">
        <w:rPr>
          <w:rFonts w:ascii="Times New Roman" w:hAnsi="Times New Roman" w:cs="Times New Roman"/>
          <w:bCs/>
          <w:i/>
          <w:iCs/>
          <w:color w:val="000000" w:themeColor="text1"/>
          <w:sz w:val="24"/>
          <w:szCs w:val="24"/>
          <w:lang w:val="en-US"/>
        </w:rPr>
        <w:t>SD</w:t>
      </w:r>
      <w:r w:rsidR="00FE786A" w:rsidRPr="0018661A">
        <w:rPr>
          <w:rFonts w:ascii="Times New Roman" w:hAnsi="Times New Roman" w:cs="Times New Roman"/>
          <w:bCs/>
          <w:color w:val="000000" w:themeColor="text1"/>
          <w:sz w:val="24"/>
          <w:szCs w:val="24"/>
          <w:lang w:val="en-US"/>
        </w:rPr>
        <w:t xml:space="preserve"> = 1.8</w:t>
      </w:r>
      <w:r w:rsidR="000132E2" w:rsidRPr="0018661A">
        <w:rPr>
          <w:rFonts w:ascii="Times New Roman" w:hAnsi="Times New Roman" w:cs="Times New Roman"/>
          <w:bCs/>
          <w:color w:val="000000" w:themeColor="text1"/>
          <w:sz w:val="24"/>
          <w:szCs w:val="24"/>
          <w:lang w:val="en-US"/>
        </w:rPr>
        <w:t>0</w:t>
      </w:r>
      <w:r w:rsidR="00FE786A" w:rsidRPr="0018661A">
        <w:rPr>
          <w:rFonts w:ascii="Times New Roman" w:hAnsi="Times New Roman" w:cs="Times New Roman"/>
          <w:color w:val="000000" w:themeColor="text1"/>
          <w:sz w:val="24"/>
          <w:szCs w:val="24"/>
          <w:lang w:val="en-US"/>
        </w:rPr>
        <w:t xml:space="preserve">) conditions did not differ on NA, </w:t>
      </w:r>
      <w:r w:rsidR="00FE786A" w:rsidRPr="0018661A">
        <w:rPr>
          <w:rFonts w:ascii="Times New Roman" w:hAnsi="Times New Roman" w:cs="Times New Roman"/>
          <w:bCs/>
          <w:i/>
          <w:iCs/>
          <w:color w:val="000000" w:themeColor="text1"/>
          <w:sz w:val="24"/>
          <w:szCs w:val="24"/>
          <w:lang w:val="en-US"/>
        </w:rPr>
        <w:t>F</w:t>
      </w:r>
      <w:r w:rsidR="00FE786A" w:rsidRPr="0018661A">
        <w:rPr>
          <w:rFonts w:ascii="Times New Roman" w:hAnsi="Times New Roman" w:cs="Times New Roman"/>
          <w:bCs/>
          <w:color w:val="000000" w:themeColor="text1"/>
          <w:sz w:val="24"/>
          <w:szCs w:val="24"/>
          <w:lang w:val="en-US"/>
        </w:rPr>
        <w:t>(1, 1</w:t>
      </w:r>
      <w:r w:rsidR="000132E2" w:rsidRPr="0018661A">
        <w:rPr>
          <w:rFonts w:ascii="Times New Roman" w:hAnsi="Times New Roman" w:cs="Times New Roman"/>
          <w:bCs/>
          <w:color w:val="000000" w:themeColor="text1"/>
          <w:sz w:val="24"/>
          <w:szCs w:val="24"/>
          <w:lang w:val="en-US"/>
        </w:rPr>
        <w:t>1</w:t>
      </w:r>
      <w:r w:rsidR="00FE786A" w:rsidRPr="0018661A">
        <w:rPr>
          <w:rFonts w:ascii="Times New Roman" w:hAnsi="Times New Roman" w:cs="Times New Roman"/>
          <w:bCs/>
          <w:color w:val="000000" w:themeColor="text1"/>
          <w:sz w:val="24"/>
          <w:szCs w:val="24"/>
          <w:lang w:val="en-US"/>
        </w:rPr>
        <w:t>3) = 1.</w:t>
      </w:r>
      <w:r w:rsidR="000132E2" w:rsidRPr="0018661A">
        <w:rPr>
          <w:rFonts w:ascii="Times New Roman" w:hAnsi="Times New Roman" w:cs="Times New Roman"/>
          <w:bCs/>
          <w:color w:val="000000" w:themeColor="text1"/>
          <w:sz w:val="24"/>
          <w:szCs w:val="24"/>
          <w:lang w:val="en-US"/>
        </w:rPr>
        <w:t>06</w:t>
      </w:r>
      <w:r w:rsidR="00FE786A" w:rsidRPr="0018661A">
        <w:rPr>
          <w:rFonts w:ascii="Times New Roman" w:hAnsi="Times New Roman" w:cs="Times New Roman"/>
          <w:bCs/>
          <w:color w:val="000000" w:themeColor="text1"/>
          <w:sz w:val="24"/>
          <w:szCs w:val="24"/>
          <w:lang w:val="en-US"/>
        </w:rPr>
        <w:t xml:space="preserve">, </w:t>
      </w:r>
      <w:r w:rsidR="00FE786A" w:rsidRPr="0018661A">
        <w:rPr>
          <w:rFonts w:ascii="Times New Roman" w:hAnsi="Times New Roman" w:cs="Times New Roman"/>
          <w:bCs/>
          <w:i/>
          <w:iCs/>
          <w:color w:val="000000" w:themeColor="text1"/>
          <w:sz w:val="24"/>
          <w:szCs w:val="24"/>
          <w:lang w:val="en-US"/>
        </w:rPr>
        <w:t xml:space="preserve">p </w:t>
      </w:r>
      <w:r w:rsidR="00FE786A" w:rsidRPr="0018661A">
        <w:rPr>
          <w:rFonts w:ascii="Times New Roman" w:hAnsi="Times New Roman" w:cs="Times New Roman"/>
          <w:bCs/>
          <w:color w:val="000000" w:themeColor="text1"/>
          <w:sz w:val="24"/>
          <w:szCs w:val="24"/>
          <w:lang w:val="en-US"/>
        </w:rPr>
        <w:t>= .</w:t>
      </w:r>
      <w:r w:rsidR="000132E2" w:rsidRPr="0018661A">
        <w:rPr>
          <w:rFonts w:ascii="Times New Roman" w:hAnsi="Times New Roman" w:cs="Times New Roman"/>
          <w:bCs/>
          <w:color w:val="000000" w:themeColor="text1"/>
          <w:sz w:val="24"/>
          <w:szCs w:val="24"/>
          <w:lang w:val="en-US"/>
        </w:rPr>
        <w:t>31</w:t>
      </w:r>
      <w:r w:rsidR="00FE786A" w:rsidRPr="0018661A">
        <w:rPr>
          <w:rFonts w:ascii="Times New Roman" w:hAnsi="Times New Roman" w:cs="Times New Roman"/>
          <w:bCs/>
          <w:color w:val="000000" w:themeColor="text1"/>
          <w:sz w:val="24"/>
          <w:szCs w:val="24"/>
          <w:lang w:val="en-US"/>
        </w:rPr>
        <w:t xml:space="preserve">, </w:t>
      </w:r>
      <m:oMath>
        <m:sSubSup>
          <m:sSubSupPr>
            <m:ctrlPr>
              <w:rPr>
                <w:rFonts w:ascii="Cambria Math" w:hAnsi="Cambria Math" w:cs="Times New Roman"/>
                <w:color w:val="000000" w:themeColor="text1"/>
                <w:sz w:val="24"/>
                <w:szCs w:val="24"/>
                <w:lang w:val="en-US"/>
              </w:rPr>
            </m:ctrlPr>
          </m:sSubSupPr>
          <m:e>
            <m:r>
              <m:rPr>
                <m:sty m:val="p"/>
              </m:rPr>
              <w:rPr>
                <w:rFonts w:ascii="Cambria Math" w:hAnsi="Cambria Math" w:cs="Times New Roman"/>
                <w:color w:val="000000" w:themeColor="text1"/>
                <w:sz w:val="24"/>
                <w:szCs w:val="24"/>
                <w:lang w:val="en-US"/>
              </w:rPr>
              <m:t>η</m:t>
            </m:r>
          </m:e>
          <m:sub>
            <m:r>
              <w:rPr>
                <w:rFonts w:ascii="Cambria Math" w:hAnsi="Cambria Math" w:cs="Times New Roman"/>
                <w:color w:val="000000" w:themeColor="text1"/>
                <w:sz w:val="24"/>
                <w:szCs w:val="24"/>
                <w:lang w:val="en-US"/>
              </w:rPr>
              <m:t>p</m:t>
            </m:r>
          </m:sub>
          <m:sup>
            <m:r>
              <w:rPr>
                <w:rFonts w:ascii="Cambria Math" w:hAnsi="Cambria Math" w:cs="Times New Roman"/>
                <w:color w:val="000000" w:themeColor="text1"/>
                <w:sz w:val="24"/>
                <w:szCs w:val="24"/>
                <w:lang w:val="en-US"/>
              </w:rPr>
              <m:t>2</m:t>
            </m:r>
          </m:sup>
        </m:sSubSup>
      </m:oMath>
      <w:r w:rsidR="00FE786A" w:rsidRPr="0018661A">
        <w:rPr>
          <w:rFonts w:ascii="Times New Roman" w:hAnsi="Times New Roman" w:cs="Times New Roman"/>
          <w:color w:val="000000" w:themeColor="text1"/>
          <w:sz w:val="24"/>
          <w:szCs w:val="24"/>
          <w:lang w:val="en-US"/>
        </w:rPr>
        <w:t xml:space="preserve"> = .0</w:t>
      </w:r>
      <w:r w:rsidR="000132E2" w:rsidRPr="0018661A">
        <w:rPr>
          <w:rFonts w:ascii="Times New Roman" w:hAnsi="Times New Roman" w:cs="Times New Roman"/>
          <w:color w:val="000000" w:themeColor="text1"/>
          <w:sz w:val="24"/>
          <w:szCs w:val="24"/>
          <w:lang w:val="en-US"/>
        </w:rPr>
        <w:t>09</w:t>
      </w:r>
      <w:r w:rsidR="00FE786A" w:rsidRPr="0018661A">
        <w:rPr>
          <w:rFonts w:ascii="Times New Roman" w:hAnsi="Times New Roman" w:cs="Times New Roman"/>
          <w:color w:val="000000" w:themeColor="text1"/>
          <w:sz w:val="24"/>
          <w:szCs w:val="24"/>
          <w:lang w:val="en-US"/>
        </w:rPr>
        <w:t>.</w:t>
      </w:r>
      <w:r w:rsidR="00FE786A" w:rsidRPr="0018661A">
        <w:rPr>
          <w:rFonts w:ascii="Times New Roman" w:hAnsi="Times New Roman" w:cs="Times New Roman"/>
          <w:bCs/>
          <w:color w:val="000000" w:themeColor="text1"/>
          <w:sz w:val="24"/>
          <w:szCs w:val="24"/>
          <w:lang w:val="en-US"/>
        </w:rPr>
        <w:t xml:space="preserve"> </w:t>
      </w:r>
      <w:r w:rsidR="007042EB" w:rsidRPr="0018661A">
        <w:rPr>
          <w:rFonts w:ascii="Times New Roman" w:hAnsi="Times New Roman" w:cs="Times New Roman"/>
          <w:bCs/>
          <w:color w:val="000000" w:themeColor="text1"/>
          <w:sz w:val="24"/>
          <w:szCs w:val="24"/>
          <w:lang w:val="en-US"/>
        </w:rPr>
        <w:t xml:space="preserve">The correlations of </w:t>
      </w:r>
      <w:r w:rsidR="001D03B5" w:rsidRPr="0018661A">
        <w:rPr>
          <w:rFonts w:ascii="Times New Roman" w:hAnsi="Times New Roman" w:cs="Times New Roman"/>
          <w:bCs/>
          <w:color w:val="000000" w:themeColor="text1"/>
          <w:sz w:val="24"/>
          <w:szCs w:val="24"/>
          <w:lang w:val="en-US"/>
        </w:rPr>
        <w:t xml:space="preserve">coded </w:t>
      </w:r>
      <w:r w:rsidR="007042EB" w:rsidRPr="0018661A">
        <w:rPr>
          <w:rFonts w:ascii="Times New Roman" w:hAnsi="Times New Roman" w:cs="Times New Roman"/>
          <w:bCs/>
          <w:color w:val="000000" w:themeColor="text1"/>
          <w:sz w:val="24"/>
          <w:szCs w:val="24"/>
          <w:lang w:val="en-US"/>
        </w:rPr>
        <w:t xml:space="preserve">PA </w:t>
      </w:r>
      <w:r w:rsidR="007042EB" w:rsidRPr="0018661A">
        <w:rPr>
          <w:rFonts w:ascii="Times New Roman" w:hAnsi="Times New Roman" w:cs="Times New Roman"/>
          <w:color w:val="000000" w:themeColor="text1"/>
          <w:sz w:val="24"/>
          <w:szCs w:val="24"/>
          <w:lang w:val="en-US"/>
        </w:rPr>
        <w:t>(</w:t>
      </w:r>
      <w:r w:rsidR="007042EB" w:rsidRPr="0018661A">
        <w:rPr>
          <w:rFonts w:ascii="Times New Roman" w:hAnsi="Times New Roman" w:cs="Times New Roman"/>
          <w:i/>
          <w:color w:val="000000" w:themeColor="text1"/>
          <w:sz w:val="24"/>
          <w:szCs w:val="24"/>
          <w:lang w:val="en-US"/>
        </w:rPr>
        <w:t>r</w:t>
      </w:r>
      <w:r w:rsidR="007042EB" w:rsidRPr="0018661A">
        <w:rPr>
          <w:rFonts w:ascii="Times New Roman" w:hAnsi="Times New Roman" w:cs="Times New Roman"/>
          <w:color w:val="000000" w:themeColor="text1"/>
          <w:sz w:val="24"/>
          <w:szCs w:val="24"/>
          <w:lang w:val="en-US"/>
        </w:rPr>
        <w:t xml:space="preserve">[113] = -.18, </w:t>
      </w:r>
      <w:r w:rsidR="007042EB" w:rsidRPr="0018661A">
        <w:rPr>
          <w:rFonts w:ascii="Times New Roman" w:hAnsi="Times New Roman" w:cs="Times New Roman"/>
          <w:i/>
          <w:color w:val="000000" w:themeColor="text1"/>
          <w:sz w:val="24"/>
          <w:szCs w:val="24"/>
          <w:lang w:val="en-US"/>
        </w:rPr>
        <w:t xml:space="preserve">p </w:t>
      </w:r>
      <w:r w:rsidR="007042EB" w:rsidRPr="0018661A">
        <w:rPr>
          <w:rFonts w:ascii="Times New Roman" w:hAnsi="Times New Roman" w:cs="Times New Roman"/>
          <w:color w:val="000000" w:themeColor="text1"/>
          <w:sz w:val="24"/>
          <w:szCs w:val="24"/>
          <w:lang w:val="en-US"/>
        </w:rPr>
        <w:t>= .0</w:t>
      </w:r>
      <w:r w:rsidR="009544D1" w:rsidRPr="0018661A">
        <w:rPr>
          <w:rFonts w:ascii="Times New Roman" w:hAnsi="Times New Roman" w:cs="Times New Roman"/>
          <w:color w:val="000000" w:themeColor="text1"/>
          <w:sz w:val="24"/>
          <w:szCs w:val="24"/>
          <w:lang w:val="en-US"/>
        </w:rPr>
        <w:t>58</w:t>
      </w:r>
      <w:r w:rsidR="007042EB" w:rsidRPr="0018661A">
        <w:rPr>
          <w:rFonts w:ascii="Times New Roman" w:hAnsi="Times New Roman" w:cs="Times New Roman"/>
          <w:color w:val="000000" w:themeColor="text1"/>
          <w:sz w:val="24"/>
          <w:szCs w:val="24"/>
          <w:lang w:val="en-US"/>
        </w:rPr>
        <w:t xml:space="preserve">) </w:t>
      </w:r>
      <w:r w:rsidR="007042EB" w:rsidRPr="0018661A">
        <w:rPr>
          <w:rFonts w:ascii="Times New Roman" w:hAnsi="Times New Roman" w:cs="Times New Roman"/>
          <w:bCs/>
          <w:color w:val="000000" w:themeColor="text1"/>
          <w:sz w:val="24"/>
          <w:szCs w:val="24"/>
          <w:lang w:val="en-US"/>
        </w:rPr>
        <w:lastRenderedPageBreak/>
        <w:t>and NA (</w:t>
      </w:r>
      <w:r w:rsidR="007042EB" w:rsidRPr="0018661A">
        <w:rPr>
          <w:rFonts w:ascii="Times New Roman" w:hAnsi="Times New Roman" w:cs="Times New Roman"/>
          <w:bCs/>
          <w:i/>
          <w:color w:val="000000" w:themeColor="text1"/>
          <w:sz w:val="24"/>
          <w:szCs w:val="24"/>
          <w:lang w:val="en-US"/>
        </w:rPr>
        <w:t>r</w:t>
      </w:r>
      <w:r w:rsidR="007042EB" w:rsidRPr="0018661A">
        <w:rPr>
          <w:rFonts w:ascii="Times New Roman" w:hAnsi="Times New Roman" w:cs="Times New Roman"/>
          <w:bCs/>
          <w:color w:val="000000" w:themeColor="text1"/>
          <w:sz w:val="24"/>
          <w:szCs w:val="24"/>
          <w:lang w:val="en-US"/>
        </w:rPr>
        <w:t xml:space="preserve">[113] = .09, </w:t>
      </w:r>
      <w:r w:rsidR="007042EB" w:rsidRPr="0018661A">
        <w:rPr>
          <w:rFonts w:ascii="Times New Roman" w:hAnsi="Times New Roman" w:cs="Times New Roman"/>
          <w:bCs/>
          <w:i/>
          <w:color w:val="000000" w:themeColor="text1"/>
          <w:sz w:val="24"/>
          <w:szCs w:val="24"/>
          <w:lang w:val="en-US"/>
        </w:rPr>
        <w:t xml:space="preserve">p </w:t>
      </w:r>
      <w:r w:rsidR="007042EB" w:rsidRPr="0018661A">
        <w:rPr>
          <w:rFonts w:ascii="Times New Roman" w:hAnsi="Times New Roman" w:cs="Times New Roman"/>
          <w:bCs/>
          <w:color w:val="000000" w:themeColor="text1"/>
          <w:sz w:val="24"/>
          <w:szCs w:val="24"/>
          <w:lang w:val="en-US"/>
        </w:rPr>
        <w:t>= .3</w:t>
      </w:r>
      <w:r w:rsidR="009544D1" w:rsidRPr="0018661A">
        <w:rPr>
          <w:rFonts w:ascii="Times New Roman" w:hAnsi="Times New Roman" w:cs="Times New Roman"/>
          <w:bCs/>
          <w:color w:val="000000" w:themeColor="text1"/>
          <w:sz w:val="24"/>
          <w:szCs w:val="24"/>
          <w:lang w:val="en-US"/>
        </w:rPr>
        <w:t>68</w:t>
      </w:r>
      <w:r w:rsidR="007042EB" w:rsidRPr="0018661A">
        <w:rPr>
          <w:rFonts w:ascii="Times New Roman" w:hAnsi="Times New Roman" w:cs="Times New Roman"/>
          <w:bCs/>
          <w:color w:val="000000" w:themeColor="text1"/>
          <w:sz w:val="24"/>
          <w:szCs w:val="24"/>
          <w:lang w:val="en-US"/>
        </w:rPr>
        <w:t xml:space="preserve">) with turnover intentions were </w:t>
      </w:r>
      <w:r w:rsidR="001D03B5" w:rsidRPr="0018661A">
        <w:rPr>
          <w:rFonts w:ascii="Times New Roman" w:hAnsi="Times New Roman" w:cs="Times New Roman"/>
          <w:bCs/>
          <w:color w:val="000000" w:themeColor="text1"/>
          <w:sz w:val="24"/>
          <w:szCs w:val="24"/>
          <w:lang w:val="en-US"/>
        </w:rPr>
        <w:t xml:space="preserve">marginal and </w:t>
      </w:r>
      <w:r w:rsidR="007042EB" w:rsidRPr="0018661A">
        <w:rPr>
          <w:rFonts w:ascii="Times New Roman" w:hAnsi="Times New Roman" w:cs="Times New Roman"/>
          <w:bCs/>
          <w:color w:val="000000" w:themeColor="text1"/>
          <w:sz w:val="24"/>
          <w:szCs w:val="24"/>
          <w:lang w:val="en-US"/>
        </w:rPr>
        <w:t xml:space="preserve">non-significant, </w:t>
      </w:r>
      <w:r w:rsidR="001D03B5" w:rsidRPr="0018661A">
        <w:rPr>
          <w:rFonts w:ascii="Times New Roman" w:hAnsi="Times New Roman" w:cs="Times New Roman"/>
          <w:bCs/>
          <w:color w:val="000000" w:themeColor="text1"/>
          <w:sz w:val="24"/>
          <w:szCs w:val="24"/>
          <w:lang w:val="en-US"/>
        </w:rPr>
        <w:t xml:space="preserve">respectively, </w:t>
      </w:r>
      <w:r w:rsidR="007042EB" w:rsidRPr="0018661A">
        <w:rPr>
          <w:rFonts w:ascii="Times New Roman" w:hAnsi="Times New Roman" w:cs="Times New Roman"/>
          <w:bCs/>
          <w:color w:val="000000" w:themeColor="text1"/>
          <w:sz w:val="24"/>
          <w:szCs w:val="24"/>
          <w:lang w:val="en-US"/>
        </w:rPr>
        <w:t xml:space="preserve">casting doubt on their potential role as mediators. Nonetheless, </w:t>
      </w:r>
      <w:r w:rsidR="00973F25" w:rsidRPr="0018661A">
        <w:rPr>
          <w:rFonts w:ascii="Times New Roman" w:hAnsi="Times New Roman" w:cs="Times New Roman"/>
          <w:color w:val="000000" w:themeColor="text1"/>
          <w:sz w:val="24"/>
          <w:szCs w:val="24"/>
          <w:lang w:val="en-US"/>
        </w:rPr>
        <w:t xml:space="preserve">we again tested the indirect effect of organizational nostalgia </w:t>
      </w:r>
      <w:r w:rsidR="00A81683" w:rsidRPr="0018661A">
        <w:rPr>
          <w:rFonts w:ascii="Times New Roman" w:hAnsi="Times New Roman" w:cs="Times New Roman"/>
          <w:color w:val="000000" w:themeColor="text1"/>
          <w:sz w:val="24"/>
          <w:szCs w:val="24"/>
          <w:lang w:val="en-US"/>
        </w:rPr>
        <w:t>via</w:t>
      </w:r>
      <w:r w:rsidR="00973F25"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973F25" w:rsidRPr="0018661A">
        <w:rPr>
          <w:rFonts w:ascii="Times New Roman" w:hAnsi="Times New Roman" w:cs="Times New Roman"/>
          <w:color w:val="000000" w:themeColor="text1"/>
          <w:sz w:val="24"/>
          <w:szCs w:val="24"/>
          <w:lang w:val="en-US"/>
        </w:rPr>
        <w:t xml:space="preserve"> on turnover intentions, with PA</w:t>
      </w:r>
      <w:r w:rsidR="007042EB" w:rsidRPr="0018661A">
        <w:rPr>
          <w:rFonts w:ascii="Times New Roman" w:hAnsi="Times New Roman" w:cs="Times New Roman"/>
          <w:color w:val="000000" w:themeColor="text1"/>
          <w:sz w:val="24"/>
          <w:szCs w:val="24"/>
          <w:lang w:val="en-US"/>
        </w:rPr>
        <w:t xml:space="preserve"> </w:t>
      </w:r>
      <w:r w:rsidR="00973F25" w:rsidRPr="0018661A">
        <w:rPr>
          <w:rFonts w:ascii="Times New Roman" w:hAnsi="Times New Roman" w:cs="Times New Roman"/>
          <w:color w:val="000000" w:themeColor="text1"/>
          <w:sz w:val="24"/>
          <w:szCs w:val="24"/>
          <w:lang w:val="en-US"/>
        </w:rPr>
        <w:t xml:space="preserve">and NA as </w:t>
      </w:r>
      <w:r w:rsidR="00F87769" w:rsidRPr="0018661A">
        <w:rPr>
          <w:rFonts w:ascii="Times New Roman" w:hAnsi="Times New Roman" w:cs="Times New Roman"/>
          <w:color w:val="000000" w:themeColor="text1"/>
          <w:sz w:val="24"/>
          <w:szCs w:val="24"/>
          <w:lang w:val="en-US"/>
        </w:rPr>
        <w:t>additional mediators</w:t>
      </w:r>
      <w:r w:rsidR="00973F25" w:rsidRPr="0018661A">
        <w:rPr>
          <w:rFonts w:ascii="Times New Roman" w:hAnsi="Times New Roman" w:cs="Times New Roman"/>
          <w:color w:val="000000" w:themeColor="text1"/>
          <w:sz w:val="24"/>
          <w:szCs w:val="24"/>
          <w:lang w:val="en-US"/>
        </w:rPr>
        <w:t xml:space="preserve"> (PROCESS macro; Hayes, 2013, model 4; 5000 bootstrap</w:t>
      </w:r>
      <w:r w:rsidR="0059768D" w:rsidRPr="0018661A">
        <w:rPr>
          <w:rFonts w:ascii="Times New Roman" w:hAnsi="Times New Roman" w:cs="Times New Roman"/>
          <w:color w:val="000000" w:themeColor="text1"/>
          <w:sz w:val="24"/>
          <w:szCs w:val="24"/>
          <w:lang w:val="en-US"/>
        </w:rPr>
        <w:t>s</w:t>
      </w:r>
      <w:r w:rsidR="00973F25" w:rsidRPr="0018661A">
        <w:rPr>
          <w:rFonts w:ascii="Times New Roman" w:hAnsi="Times New Roman" w:cs="Times New Roman"/>
          <w:color w:val="000000" w:themeColor="text1"/>
          <w:sz w:val="24"/>
          <w:szCs w:val="24"/>
          <w:lang w:val="en-US"/>
        </w:rPr>
        <w:t>)</w:t>
      </w:r>
      <w:r w:rsidR="00FE786A" w:rsidRPr="0018661A">
        <w:rPr>
          <w:rFonts w:ascii="Times New Roman" w:hAnsi="Times New Roman" w:cs="Times New Roman"/>
          <w:color w:val="000000" w:themeColor="text1"/>
          <w:sz w:val="24"/>
          <w:szCs w:val="24"/>
          <w:lang w:val="en-US"/>
        </w:rPr>
        <w:t>.</w:t>
      </w:r>
      <w:r w:rsidR="00602E8D" w:rsidRPr="0018661A">
        <w:rPr>
          <w:rFonts w:ascii="Times New Roman" w:hAnsi="Times New Roman" w:cs="Times New Roman"/>
          <w:color w:val="000000" w:themeColor="text1"/>
          <w:sz w:val="24"/>
          <w:szCs w:val="24"/>
          <w:lang w:val="en-US"/>
        </w:rPr>
        <w:t xml:space="preserve"> The indirect effect </w:t>
      </w:r>
      <w:r w:rsidR="00A81683" w:rsidRPr="0018661A">
        <w:rPr>
          <w:rFonts w:ascii="Times New Roman" w:hAnsi="Times New Roman" w:cs="Times New Roman"/>
          <w:color w:val="000000" w:themeColor="text1"/>
          <w:sz w:val="24"/>
          <w:szCs w:val="24"/>
          <w:lang w:val="en-US"/>
        </w:rPr>
        <w:t>via</w:t>
      </w:r>
      <w:r w:rsidR="00F87769"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F87769" w:rsidRPr="0018661A">
        <w:rPr>
          <w:rFonts w:ascii="Times New Roman" w:hAnsi="Times New Roman" w:cs="Times New Roman"/>
          <w:color w:val="000000" w:themeColor="text1"/>
          <w:sz w:val="24"/>
          <w:szCs w:val="24"/>
          <w:lang w:val="en-US"/>
        </w:rPr>
        <w:t xml:space="preserve"> </w:t>
      </w:r>
      <w:r w:rsidR="00602E8D" w:rsidRPr="0018661A">
        <w:rPr>
          <w:rFonts w:ascii="Times New Roman" w:hAnsi="Times New Roman" w:cs="Times New Roman"/>
          <w:color w:val="000000" w:themeColor="text1"/>
          <w:sz w:val="24"/>
          <w:szCs w:val="24"/>
          <w:lang w:val="en-US"/>
        </w:rPr>
        <w:t xml:space="preserve">remained statistically significant, </w:t>
      </w:r>
      <w:r w:rsidR="00602E8D" w:rsidRPr="0018661A">
        <w:rPr>
          <w:rFonts w:ascii="Times New Roman" w:hAnsi="Times New Roman" w:cs="Times New Roman"/>
          <w:i/>
          <w:color w:val="000000" w:themeColor="text1"/>
          <w:sz w:val="24"/>
          <w:szCs w:val="24"/>
          <w:lang w:val="en-US"/>
        </w:rPr>
        <w:t>a</w:t>
      </w:r>
      <w:r w:rsidR="00602E8D" w:rsidRPr="0018661A">
        <w:rPr>
          <w:rFonts w:ascii="Times New Roman" w:hAnsi="Times New Roman" w:cs="Times New Roman"/>
          <w:i/>
          <w:iCs/>
          <w:color w:val="000000" w:themeColor="text1"/>
          <w:sz w:val="24"/>
          <w:szCs w:val="24"/>
          <w:lang w:val="en-US"/>
        </w:rPr>
        <w:t xml:space="preserve">b </w:t>
      </w:r>
      <w:r w:rsidR="00602E8D" w:rsidRPr="0018661A">
        <w:rPr>
          <w:rFonts w:ascii="Times New Roman" w:hAnsi="Times New Roman" w:cs="Times New Roman"/>
          <w:color w:val="000000" w:themeColor="text1"/>
          <w:sz w:val="24"/>
          <w:szCs w:val="24"/>
          <w:lang w:val="en-US"/>
        </w:rPr>
        <w:t>= -.</w:t>
      </w:r>
      <w:r w:rsidR="000132E2" w:rsidRPr="0018661A">
        <w:rPr>
          <w:rFonts w:ascii="Times New Roman" w:hAnsi="Times New Roman" w:cs="Times New Roman"/>
          <w:color w:val="000000" w:themeColor="text1"/>
          <w:sz w:val="24"/>
          <w:szCs w:val="24"/>
          <w:lang w:val="en-US"/>
        </w:rPr>
        <w:t>07</w:t>
      </w:r>
      <w:r w:rsidR="00602E8D" w:rsidRPr="0018661A">
        <w:rPr>
          <w:rFonts w:ascii="Times New Roman" w:hAnsi="Times New Roman" w:cs="Times New Roman"/>
          <w:color w:val="000000" w:themeColor="text1"/>
          <w:sz w:val="24"/>
          <w:szCs w:val="24"/>
          <w:lang w:val="en-US"/>
        </w:rPr>
        <w:t xml:space="preserve">, </w:t>
      </w:r>
      <w:r w:rsidR="00602E8D" w:rsidRPr="0018661A">
        <w:rPr>
          <w:rFonts w:ascii="Times New Roman" w:hAnsi="Times New Roman" w:cs="Times New Roman"/>
          <w:i/>
          <w:iCs/>
          <w:color w:val="000000" w:themeColor="text1"/>
          <w:sz w:val="24"/>
          <w:szCs w:val="24"/>
          <w:lang w:val="en-US"/>
        </w:rPr>
        <w:t>SE</w:t>
      </w:r>
      <w:r w:rsidR="00602E8D" w:rsidRPr="0018661A">
        <w:rPr>
          <w:rFonts w:ascii="Times New Roman" w:hAnsi="Times New Roman" w:cs="Times New Roman"/>
          <w:color w:val="000000" w:themeColor="text1"/>
          <w:sz w:val="24"/>
          <w:szCs w:val="24"/>
          <w:lang w:val="en-US"/>
        </w:rPr>
        <w:t xml:space="preserve"> = .</w:t>
      </w:r>
      <w:r w:rsidR="000132E2" w:rsidRPr="0018661A">
        <w:rPr>
          <w:rFonts w:ascii="Times New Roman" w:hAnsi="Times New Roman" w:cs="Times New Roman"/>
          <w:color w:val="000000" w:themeColor="text1"/>
          <w:sz w:val="24"/>
          <w:szCs w:val="24"/>
          <w:lang w:val="en-US"/>
        </w:rPr>
        <w:t>04</w:t>
      </w:r>
      <w:r w:rsidR="00602E8D" w:rsidRPr="0018661A">
        <w:rPr>
          <w:rFonts w:ascii="Times New Roman" w:hAnsi="Times New Roman" w:cs="Times New Roman"/>
          <w:color w:val="000000" w:themeColor="text1"/>
          <w:sz w:val="24"/>
          <w:szCs w:val="24"/>
          <w:lang w:val="en-US"/>
        </w:rPr>
        <w:t>, 95% CI [-.</w:t>
      </w:r>
      <w:r w:rsidR="000132E2" w:rsidRPr="0018661A">
        <w:rPr>
          <w:rFonts w:ascii="Times New Roman" w:hAnsi="Times New Roman" w:cs="Times New Roman"/>
          <w:color w:val="000000" w:themeColor="text1"/>
          <w:sz w:val="24"/>
          <w:szCs w:val="24"/>
          <w:lang w:val="en-US"/>
        </w:rPr>
        <w:t>16</w:t>
      </w:r>
      <w:r w:rsidR="00602E8D" w:rsidRPr="0018661A">
        <w:rPr>
          <w:rFonts w:ascii="Times New Roman" w:hAnsi="Times New Roman" w:cs="Times New Roman"/>
          <w:color w:val="000000" w:themeColor="text1"/>
          <w:sz w:val="24"/>
          <w:szCs w:val="24"/>
          <w:lang w:val="en-US"/>
        </w:rPr>
        <w:t>; -.</w:t>
      </w:r>
      <w:r w:rsidR="000132E2" w:rsidRPr="0018661A">
        <w:rPr>
          <w:rFonts w:ascii="Times New Roman" w:hAnsi="Times New Roman" w:cs="Times New Roman"/>
          <w:color w:val="000000" w:themeColor="text1"/>
          <w:sz w:val="24"/>
          <w:szCs w:val="24"/>
          <w:lang w:val="en-US"/>
        </w:rPr>
        <w:t>002</w:t>
      </w:r>
      <w:r w:rsidR="00602E8D" w:rsidRPr="0018661A">
        <w:rPr>
          <w:rFonts w:ascii="Times New Roman" w:hAnsi="Times New Roman" w:cs="Times New Roman"/>
          <w:color w:val="000000" w:themeColor="text1"/>
          <w:sz w:val="24"/>
          <w:szCs w:val="24"/>
          <w:lang w:val="en-US"/>
        </w:rPr>
        <w:t>].</w:t>
      </w:r>
      <w:r w:rsidR="00F87769"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Neither the indirect effect via PA (</w:t>
      </w:r>
      <w:r w:rsidRPr="0018661A">
        <w:rPr>
          <w:rFonts w:ascii="Times New Roman" w:hAnsi="Times New Roman" w:cs="Times New Roman"/>
          <w:i/>
          <w:iCs/>
          <w:color w:val="000000" w:themeColor="text1"/>
          <w:sz w:val="24"/>
          <w:szCs w:val="24"/>
          <w:lang w:val="en-US"/>
        </w:rPr>
        <w:t xml:space="preserve">ab </w:t>
      </w:r>
      <w:r w:rsidRPr="0018661A">
        <w:rPr>
          <w:rFonts w:ascii="Times New Roman" w:hAnsi="Times New Roman" w:cs="Times New Roman"/>
          <w:color w:val="000000" w:themeColor="text1"/>
          <w:sz w:val="24"/>
          <w:szCs w:val="24"/>
          <w:lang w:val="en-US"/>
        </w:rPr>
        <w:t xml:space="preserve">= -.02, </w:t>
      </w:r>
      <w:r w:rsidRPr="0018661A">
        <w:rPr>
          <w:rFonts w:ascii="Times New Roman" w:hAnsi="Times New Roman" w:cs="Times New Roman"/>
          <w:i/>
          <w:iCs/>
          <w:color w:val="000000" w:themeColor="text1"/>
          <w:sz w:val="24"/>
          <w:szCs w:val="24"/>
          <w:lang w:val="en-US"/>
        </w:rPr>
        <w:t>SE</w:t>
      </w:r>
      <w:r w:rsidRPr="0018661A">
        <w:rPr>
          <w:rFonts w:ascii="Times New Roman" w:hAnsi="Times New Roman" w:cs="Times New Roman"/>
          <w:color w:val="000000" w:themeColor="text1"/>
          <w:sz w:val="24"/>
          <w:szCs w:val="24"/>
          <w:lang w:val="en-US"/>
        </w:rPr>
        <w:t xml:space="preserve"> = .03, 95% CI [-.09; .04]) nor via NA (</w:t>
      </w:r>
      <w:r w:rsidRPr="0018661A">
        <w:rPr>
          <w:rFonts w:ascii="Times New Roman" w:hAnsi="Times New Roman" w:cs="Times New Roman"/>
          <w:i/>
          <w:iCs/>
          <w:color w:val="000000" w:themeColor="text1"/>
          <w:sz w:val="24"/>
          <w:szCs w:val="24"/>
          <w:lang w:val="en-US"/>
        </w:rPr>
        <w:t xml:space="preserve">ab </w:t>
      </w:r>
      <w:r w:rsidRPr="0018661A">
        <w:rPr>
          <w:rFonts w:ascii="Times New Roman" w:hAnsi="Times New Roman" w:cs="Times New Roman"/>
          <w:color w:val="000000" w:themeColor="text1"/>
          <w:sz w:val="24"/>
          <w:szCs w:val="24"/>
          <w:lang w:val="en-US"/>
        </w:rPr>
        <w:t xml:space="preserve">= .002, </w:t>
      </w:r>
      <w:r w:rsidRPr="0018661A">
        <w:rPr>
          <w:rFonts w:ascii="Times New Roman" w:hAnsi="Times New Roman" w:cs="Times New Roman"/>
          <w:i/>
          <w:iCs/>
          <w:color w:val="000000" w:themeColor="text1"/>
          <w:sz w:val="24"/>
          <w:szCs w:val="24"/>
          <w:lang w:val="en-US"/>
        </w:rPr>
        <w:t>SE</w:t>
      </w:r>
      <w:r w:rsidRPr="0018661A">
        <w:rPr>
          <w:rFonts w:ascii="Times New Roman" w:hAnsi="Times New Roman" w:cs="Times New Roman"/>
          <w:color w:val="000000" w:themeColor="text1"/>
          <w:sz w:val="24"/>
          <w:szCs w:val="24"/>
          <w:lang w:val="en-US"/>
        </w:rPr>
        <w:t xml:space="preserve"> = .01, 95% CI [-.006; .04]) was statistically significant.</w:t>
      </w:r>
      <w:r w:rsidR="00F87769" w:rsidRPr="0018661A">
        <w:rPr>
          <w:rFonts w:ascii="Times New Roman" w:hAnsi="Times New Roman" w:cs="Times New Roman"/>
          <w:color w:val="000000" w:themeColor="text1"/>
          <w:sz w:val="24"/>
          <w:szCs w:val="24"/>
          <w:lang w:val="en-US"/>
        </w:rPr>
        <w:t xml:space="preserve"> Controlling for PA and NA did not diminish support for Hypothesis 2.</w:t>
      </w:r>
      <w:r w:rsidR="001174CC" w:rsidRPr="0018661A">
        <w:rPr>
          <w:rStyle w:val="FootnoteReference"/>
          <w:rFonts w:ascii="Times New Roman" w:hAnsi="Times New Roman" w:cs="Times New Roman"/>
          <w:color w:val="000000" w:themeColor="text1"/>
          <w:sz w:val="24"/>
          <w:szCs w:val="24"/>
          <w:lang w:val="en-US"/>
        </w:rPr>
        <w:footnoteReference w:id="1"/>
      </w:r>
    </w:p>
    <w:p w:rsidR="0059768D" w:rsidRPr="0018661A" w:rsidRDefault="002E0DD5" w:rsidP="0059768D">
      <w:pPr>
        <w:widowControl w:val="0"/>
        <w:autoSpaceDE w:val="0"/>
        <w:autoSpaceDN w:val="0"/>
        <w:adjustRightInd w:val="0"/>
        <w:spacing w:after="0" w:line="480" w:lineRule="exact"/>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t>Summary</w:t>
      </w:r>
    </w:p>
    <w:p w:rsidR="00390BD5" w:rsidRPr="0018661A" w:rsidRDefault="0059768D" w:rsidP="0059768D">
      <w:pPr>
        <w:widowControl w:val="0"/>
        <w:autoSpaceDE w:val="0"/>
        <w:autoSpaceDN w:val="0"/>
        <w:adjustRightInd w:val="0"/>
        <w:spacing w:after="0" w:line="480" w:lineRule="exact"/>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ab/>
      </w:r>
      <w:r w:rsidR="002F733C" w:rsidRPr="0018661A">
        <w:rPr>
          <w:rFonts w:ascii="Times New Roman" w:hAnsi="Times New Roman" w:cs="Times New Roman"/>
          <w:bCs/>
          <w:color w:val="000000" w:themeColor="text1"/>
          <w:sz w:val="24"/>
          <w:szCs w:val="24"/>
          <w:lang w:val="en-US"/>
        </w:rPr>
        <w:t xml:space="preserve">The results of </w:t>
      </w:r>
      <w:r w:rsidR="00961D76" w:rsidRPr="0018661A">
        <w:rPr>
          <w:rFonts w:ascii="Times New Roman" w:hAnsi="Times New Roman" w:cs="Times New Roman"/>
          <w:color w:val="000000" w:themeColor="text1"/>
          <w:sz w:val="24"/>
          <w:szCs w:val="24"/>
          <w:lang w:val="en-US"/>
        </w:rPr>
        <w:t xml:space="preserve">Study </w:t>
      </w:r>
      <w:r w:rsidR="009D3544" w:rsidRPr="0018661A">
        <w:rPr>
          <w:rFonts w:ascii="Times New Roman" w:hAnsi="Times New Roman" w:cs="Times New Roman"/>
          <w:color w:val="000000" w:themeColor="text1"/>
          <w:sz w:val="24"/>
          <w:szCs w:val="24"/>
          <w:lang w:val="en-US"/>
        </w:rPr>
        <w:t>2</w:t>
      </w:r>
      <w:r w:rsidR="009F5080" w:rsidRPr="0018661A">
        <w:rPr>
          <w:rFonts w:ascii="Times New Roman" w:hAnsi="Times New Roman" w:cs="Times New Roman"/>
          <w:color w:val="000000" w:themeColor="text1"/>
          <w:sz w:val="24"/>
          <w:szCs w:val="24"/>
          <w:lang w:val="en-US"/>
        </w:rPr>
        <w:t xml:space="preserve"> </w:t>
      </w:r>
      <w:r w:rsidR="002F733C" w:rsidRPr="0018661A">
        <w:rPr>
          <w:rFonts w:ascii="Times New Roman" w:hAnsi="Times New Roman" w:cs="Times New Roman"/>
          <w:color w:val="000000" w:themeColor="text1"/>
          <w:sz w:val="24"/>
          <w:szCs w:val="24"/>
          <w:lang w:val="en-US"/>
        </w:rPr>
        <w:t>were consistent with</w:t>
      </w:r>
      <w:r w:rsidR="007553B0" w:rsidRPr="0018661A">
        <w:rPr>
          <w:rFonts w:ascii="Times New Roman" w:hAnsi="Times New Roman" w:cs="Times New Roman"/>
          <w:color w:val="000000" w:themeColor="text1"/>
          <w:sz w:val="24"/>
          <w:szCs w:val="24"/>
          <w:lang w:val="en-US"/>
        </w:rPr>
        <w:t xml:space="preserve"> </w:t>
      </w:r>
      <w:r w:rsidR="009D3544" w:rsidRPr="0018661A">
        <w:rPr>
          <w:rFonts w:ascii="Times New Roman" w:hAnsi="Times New Roman" w:cs="Times New Roman"/>
          <w:color w:val="000000" w:themeColor="text1"/>
          <w:sz w:val="24"/>
          <w:szCs w:val="24"/>
          <w:lang w:val="en-US"/>
        </w:rPr>
        <w:t>H</w:t>
      </w:r>
      <w:r w:rsidR="00685764" w:rsidRPr="0018661A">
        <w:rPr>
          <w:rFonts w:ascii="Times New Roman" w:hAnsi="Times New Roman" w:cs="Times New Roman"/>
          <w:color w:val="000000" w:themeColor="text1"/>
          <w:sz w:val="24"/>
          <w:szCs w:val="24"/>
          <w:lang w:val="en-US"/>
        </w:rPr>
        <w:t>ypothes</w:t>
      </w:r>
      <w:r w:rsidR="00436EF9" w:rsidRPr="0018661A">
        <w:rPr>
          <w:rFonts w:ascii="Times New Roman" w:hAnsi="Times New Roman" w:cs="Times New Roman"/>
          <w:color w:val="000000" w:themeColor="text1"/>
          <w:sz w:val="24"/>
          <w:szCs w:val="24"/>
          <w:lang w:val="en-US"/>
        </w:rPr>
        <w:t>e</w:t>
      </w:r>
      <w:r w:rsidR="00685764" w:rsidRPr="0018661A">
        <w:rPr>
          <w:rFonts w:ascii="Times New Roman" w:hAnsi="Times New Roman" w:cs="Times New Roman"/>
          <w:color w:val="000000" w:themeColor="text1"/>
          <w:sz w:val="24"/>
          <w:szCs w:val="24"/>
          <w:lang w:val="en-US"/>
        </w:rPr>
        <w:t>s</w:t>
      </w:r>
      <w:r w:rsidR="009D3544" w:rsidRPr="0018661A">
        <w:rPr>
          <w:rFonts w:ascii="Times New Roman" w:hAnsi="Times New Roman" w:cs="Times New Roman"/>
          <w:color w:val="000000" w:themeColor="text1"/>
          <w:sz w:val="24"/>
          <w:szCs w:val="24"/>
          <w:lang w:val="en-US"/>
        </w:rPr>
        <w:t xml:space="preserve"> 1-</w:t>
      </w:r>
      <w:r w:rsidR="00082F4F" w:rsidRPr="0018661A">
        <w:rPr>
          <w:rFonts w:ascii="Times New Roman" w:hAnsi="Times New Roman" w:cs="Times New Roman"/>
          <w:color w:val="000000" w:themeColor="text1"/>
          <w:sz w:val="24"/>
          <w:szCs w:val="24"/>
          <w:lang w:val="en-US"/>
        </w:rPr>
        <w:t>2</w:t>
      </w:r>
      <w:r w:rsidR="00685764" w:rsidRPr="0018661A">
        <w:rPr>
          <w:rFonts w:ascii="Times New Roman" w:hAnsi="Times New Roman" w:cs="Times New Roman"/>
          <w:color w:val="000000" w:themeColor="text1"/>
          <w:sz w:val="24"/>
          <w:szCs w:val="24"/>
          <w:lang w:val="en-US"/>
        </w:rPr>
        <w:t xml:space="preserve">. </w:t>
      </w:r>
      <w:r w:rsidR="00440A2E" w:rsidRPr="0018661A">
        <w:rPr>
          <w:rFonts w:ascii="Times New Roman" w:hAnsi="Times New Roman" w:cs="Times New Roman"/>
          <w:color w:val="000000" w:themeColor="text1"/>
          <w:sz w:val="24"/>
          <w:szCs w:val="24"/>
          <w:lang w:val="en-US"/>
        </w:rPr>
        <w:t>A</w:t>
      </w:r>
      <w:r w:rsidR="00685764" w:rsidRPr="0018661A">
        <w:rPr>
          <w:rFonts w:ascii="Times New Roman" w:hAnsi="Times New Roman" w:cs="Times New Roman"/>
          <w:color w:val="000000" w:themeColor="text1"/>
          <w:sz w:val="24"/>
          <w:szCs w:val="24"/>
          <w:lang w:val="en-US"/>
        </w:rPr>
        <w:t>n experimental induction of organizational nostalgia augment</w:t>
      </w:r>
      <w:r w:rsidR="00440A2E" w:rsidRPr="0018661A">
        <w:rPr>
          <w:rFonts w:ascii="Times New Roman" w:hAnsi="Times New Roman" w:cs="Times New Roman"/>
          <w:color w:val="000000" w:themeColor="text1"/>
          <w:sz w:val="24"/>
          <w:szCs w:val="24"/>
          <w:lang w:val="en-US"/>
        </w:rPr>
        <w:t>ed</w:t>
      </w:r>
      <w:r w:rsidR="00685764"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895740" w:rsidRPr="0018661A">
        <w:rPr>
          <w:rFonts w:ascii="Times New Roman" w:hAnsi="Times New Roman" w:cs="Times New Roman"/>
          <w:color w:val="000000" w:themeColor="text1"/>
          <w:sz w:val="24"/>
          <w:szCs w:val="24"/>
          <w:lang w:val="en-US"/>
        </w:rPr>
        <w:t xml:space="preserve"> (Hypothesis 1)</w:t>
      </w:r>
      <w:r w:rsidR="009D3544" w:rsidRPr="0018661A">
        <w:rPr>
          <w:rFonts w:ascii="Times New Roman" w:hAnsi="Times New Roman" w:cs="Times New Roman"/>
          <w:color w:val="000000" w:themeColor="text1"/>
          <w:sz w:val="24"/>
          <w:szCs w:val="24"/>
          <w:lang w:val="en-US"/>
        </w:rPr>
        <w:t>.</w:t>
      </w:r>
      <w:r w:rsidR="00DA6DDF" w:rsidRPr="0018661A">
        <w:rPr>
          <w:rFonts w:ascii="Times New Roman" w:hAnsi="Times New Roman" w:cs="Times New Roman"/>
          <w:color w:val="000000" w:themeColor="text1"/>
          <w:sz w:val="24"/>
          <w:szCs w:val="24"/>
          <w:lang w:val="en-US"/>
        </w:rPr>
        <w:t xml:space="preserve"> </w:t>
      </w:r>
      <w:r w:rsidR="009D3544" w:rsidRPr="0018661A">
        <w:rPr>
          <w:rFonts w:ascii="Times New Roman" w:hAnsi="Times New Roman" w:cs="Times New Roman"/>
          <w:color w:val="000000" w:themeColor="text1"/>
          <w:sz w:val="24"/>
          <w:szCs w:val="24"/>
          <w:lang w:val="en-US"/>
        </w:rPr>
        <w:t>B</w:t>
      </w:r>
      <w:r w:rsidR="003275FF" w:rsidRPr="0018661A">
        <w:rPr>
          <w:rFonts w:ascii="Times New Roman" w:hAnsi="Times New Roman" w:cs="Times New Roman"/>
          <w:color w:val="000000" w:themeColor="text1"/>
          <w:sz w:val="24"/>
          <w:szCs w:val="24"/>
          <w:lang w:val="en-US"/>
        </w:rPr>
        <w:t xml:space="preserve">y augmenting </w:t>
      </w:r>
      <w:r w:rsidR="00C52E6D" w:rsidRPr="0018661A">
        <w:rPr>
          <w:rFonts w:ascii="Times New Roman" w:hAnsi="Times New Roman" w:cs="Times New Roman"/>
          <w:color w:val="000000" w:themeColor="text1"/>
          <w:sz w:val="24"/>
          <w:szCs w:val="24"/>
          <w:lang w:val="en-US"/>
        </w:rPr>
        <w:t>work meaning</w:t>
      </w:r>
      <w:r w:rsidR="003275FF" w:rsidRPr="0018661A">
        <w:rPr>
          <w:rFonts w:ascii="Times New Roman" w:hAnsi="Times New Roman" w:cs="Times New Roman"/>
          <w:color w:val="000000" w:themeColor="text1"/>
          <w:sz w:val="24"/>
          <w:szCs w:val="24"/>
          <w:lang w:val="en-US"/>
        </w:rPr>
        <w:t xml:space="preserve">, </w:t>
      </w:r>
      <w:r w:rsidR="00DA6DDF" w:rsidRPr="0018661A">
        <w:rPr>
          <w:rFonts w:ascii="Times New Roman" w:hAnsi="Times New Roman" w:cs="Times New Roman"/>
          <w:color w:val="000000" w:themeColor="text1"/>
          <w:sz w:val="24"/>
          <w:szCs w:val="24"/>
          <w:lang w:val="en-US"/>
        </w:rPr>
        <w:t xml:space="preserve">organizational nostalgia </w:t>
      </w:r>
      <w:r w:rsidR="00C0720F" w:rsidRPr="0018661A">
        <w:rPr>
          <w:rFonts w:ascii="Times New Roman" w:hAnsi="Times New Roman" w:cs="Times New Roman"/>
          <w:color w:val="000000" w:themeColor="text1"/>
          <w:sz w:val="24"/>
          <w:szCs w:val="24"/>
          <w:lang w:val="en-US"/>
        </w:rPr>
        <w:t>decreased</w:t>
      </w:r>
      <w:r w:rsidR="00440A2E" w:rsidRPr="0018661A">
        <w:rPr>
          <w:rFonts w:ascii="Times New Roman" w:hAnsi="Times New Roman" w:cs="Times New Roman"/>
          <w:color w:val="000000" w:themeColor="text1"/>
          <w:sz w:val="24"/>
          <w:szCs w:val="24"/>
          <w:lang w:val="en-US"/>
        </w:rPr>
        <w:t xml:space="preserve"> </w:t>
      </w:r>
      <w:r w:rsidR="00685764" w:rsidRPr="0018661A">
        <w:rPr>
          <w:rFonts w:ascii="Times New Roman" w:hAnsi="Times New Roman" w:cs="Times New Roman"/>
          <w:color w:val="000000" w:themeColor="text1"/>
          <w:sz w:val="24"/>
          <w:szCs w:val="24"/>
          <w:lang w:val="en-US"/>
        </w:rPr>
        <w:t>turnover intentions</w:t>
      </w:r>
      <w:r w:rsidR="00440A2E" w:rsidRPr="0018661A">
        <w:rPr>
          <w:rFonts w:ascii="Times New Roman" w:hAnsi="Times New Roman" w:cs="Times New Roman"/>
          <w:color w:val="000000" w:themeColor="text1"/>
          <w:sz w:val="24"/>
          <w:szCs w:val="24"/>
          <w:lang w:val="en-US"/>
        </w:rPr>
        <w:t xml:space="preserve"> </w:t>
      </w:r>
      <w:r w:rsidR="00DA6DDF" w:rsidRPr="0018661A">
        <w:rPr>
          <w:rFonts w:ascii="Times New Roman" w:hAnsi="Times New Roman" w:cs="Times New Roman"/>
          <w:color w:val="000000" w:themeColor="text1"/>
          <w:sz w:val="24"/>
          <w:szCs w:val="24"/>
          <w:lang w:val="en-US"/>
        </w:rPr>
        <w:t xml:space="preserve">(Hypothesis </w:t>
      </w:r>
      <w:r w:rsidR="00895740" w:rsidRPr="0018661A">
        <w:rPr>
          <w:rFonts w:ascii="Times New Roman" w:hAnsi="Times New Roman" w:cs="Times New Roman"/>
          <w:color w:val="000000" w:themeColor="text1"/>
          <w:sz w:val="24"/>
          <w:szCs w:val="24"/>
          <w:lang w:val="en-US"/>
        </w:rPr>
        <w:t>2</w:t>
      </w:r>
      <w:r w:rsidR="00440A2E" w:rsidRPr="0018661A">
        <w:rPr>
          <w:rFonts w:ascii="Times New Roman" w:hAnsi="Times New Roman" w:cs="Times New Roman"/>
          <w:color w:val="000000" w:themeColor="text1"/>
          <w:sz w:val="24"/>
          <w:szCs w:val="24"/>
          <w:lang w:val="en-US"/>
        </w:rPr>
        <w:t>)</w:t>
      </w:r>
      <w:r w:rsidR="00685764" w:rsidRPr="0018661A">
        <w:rPr>
          <w:rFonts w:ascii="Times New Roman" w:hAnsi="Times New Roman" w:cs="Times New Roman"/>
          <w:color w:val="000000" w:themeColor="text1"/>
          <w:sz w:val="24"/>
          <w:szCs w:val="24"/>
          <w:lang w:val="en-US"/>
        </w:rPr>
        <w:t xml:space="preserve">. </w:t>
      </w:r>
      <w:r w:rsidR="00440A2E" w:rsidRPr="0018661A">
        <w:rPr>
          <w:rFonts w:ascii="Times New Roman" w:hAnsi="Times New Roman" w:cs="Times New Roman"/>
          <w:color w:val="000000" w:themeColor="text1"/>
          <w:sz w:val="24"/>
          <w:szCs w:val="24"/>
          <w:lang w:val="en-US"/>
        </w:rPr>
        <w:t>T</w:t>
      </w:r>
      <w:r w:rsidR="00685764" w:rsidRPr="0018661A">
        <w:rPr>
          <w:rFonts w:ascii="Times New Roman" w:hAnsi="Times New Roman" w:cs="Times New Roman"/>
          <w:color w:val="000000" w:themeColor="text1"/>
          <w:sz w:val="24"/>
          <w:szCs w:val="24"/>
          <w:lang w:val="en-US"/>
        </w:rPr>
        <w:t>he</w:t>
      </w:r>
      <w:r w:rsidR="002F733C" w:rsidRPr="0018661A">
        <w:rPr>
          <w:rFonts w:ascii="Times New Roman" w:hAnsi="Times New Roman" w:cs="Times New Roman"/>
          <w:color w:val="000000" w:themeColor="text1"/>
          <w:sz w:val="24"/>
          <w:szCs w:val="24"/>
          <w:lang w:val="en-US"/>
        </w:rPr>
        <w:t xml:space="preserve"> </w:t>
      </w:r>
      <w:r w:rsidR="00226D54" w:rsidRPr="0018661A">
        <w:rPr>
          <w:rFonts w:ascii="Times New Roman" w:hAnsi="Times New Roman" w:cs="Times New Roman"/>
          <w:color w:val="000000" w:themeColor="text1"/>
          <w:sz w:val="24"/>
          <w:szCs w:val="24"/>
          <w:lang w:val="en-US"/>
        </w:rPr>
        <w:t xml:space="preserve">indirect effect of organizational nostalgia on turnover intentions via </w:t>
      </w:r>
      <w:r w:rsidR="00C52E6D" w:rsidRPr="0018661A">
        <w:rPr>
          <w:rFonts w:ascii="Times New Roman" w:hAnsi="Times New Roman" w:cs="Times New Roman"/>
          <w:color w:val="000000" w:themeColor="text1"/>
          <w:sz w:val="24"/>
          <w:szCs w:val="24"/>
          <w:lang w:val="en-US"/>
        </w:rPr>
        <w:t>work meaning</w:t>
      </w:r>
      <w:r w:rsidR="00226D54" w:rsidRPr="0018661A">
        <w:rPr>
          <w:rFonts w:ascii="Times New Roman" w:hAnsi="Times New Roman" w:cs="Times New Roman"/>
          <w:color w:val="000000" w:themeColor="text1"/>
          <w:sz w:val="24"/>
          <w:szCs w:val="24"/>
          <w:lang w:val="en-US"/>
        </w:rPr>
        <w:t xml:space="preserve"> remained significant after controlling for </w:t>
      </w:r>
      <w:r w:rsidR="00F06464" w:rsidRPr="0018661A">
        <w:rPr>
          <w:rFonts w:ascii="Times New Roman" w:hAnsi="Times New Roman" w:cs="Times New Roman"/>
          <w:color w:val="000000" w:themeColor="text1"/>
          <w:sz w:val="24"/>
          <w:szCs w:val="24"/>
          <w:lang w:val="en-US"/>
        </w:rPr>
        <w:t xml:space="preserve">LIWC-coded </w:t>
      </w:r>
      <w:r w:rsidR="00226D54" w:rsidRPr="0018661A">
        <w:rPr>
          <w:rFonts w:ascii="Times New Roman" w:hAnsi="Times New Roman" w:cs="Times New Roman"/>
          <w:color w:val="000000" w:themeColor="text1"/>
          <w:sz w:val="24"/>
          <w:szCs w:val="24"/>
          <w:lang w:val="en-US"/>
        </w:rPr>
        <w:t>PA and NA</w:t>
      </w:r>
      <w:r w:rsidR="00685764" w:rsidRPr="0018661A">
        <w:rPr>
          <w:rFonts w:ascii="Times New Roman" w:hAnsi="Times New Roman" w:cs="Times New Roman"/>
          <w:color w:val="000000" w:themeColor="text1"/>
          <w:sz w:val="24"/>
          <w:szCs w:val="24"/>
          <w:lang w:val="en-US"/>
        </w:rPr>
        <w:t>.</w:t>
      </w:r>
      <w:r w:rsidR="00783B3F" w:rsidRPr="0018661A">
        <w:rPr>
          <w:rFonts w:ascii="Times New Roman" w:hAnsi="Times New Roman" w:cs="Times New Roman"/>
          <w:color w:val="000000" w:themeColor="text1"/>
          <w:sz w:val="24"/>
          <w:szCs w:val="24"/>
          <w:lang w:val="en-US"/>
        </w:rPr>
        <w:t xml:space="preserve"> </w:t>
      </w:r>
    </w:p>
    <w:p w:rsidR="002B3533" w:rsidRPr="0018661A" w:rsidRDefault="00685764" w:rsidP="00840A78">
      <w:pPr>
        <w:pStyle w:val="NoSpacing"/>
        <w:spacing w:line="480" w:lineRule="exact"/>
        <w:contextualSpacing/>
        <w:jc w:val="center"/>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t>Study 3</w:t>
      </w:r>
      <w:r w:rsidR="00F25BED" w:rsidRPr="0018661A">
        <w:rPr>
          <w:rFonts w:ascii="Times New Roman" w:hAnsi="Times New Roman" w:cs="Times New Roman"/>
          <w:b/>
          <w:bCs/>
          <w:color w:val="000000" w:themeColor="text1"/>
          <w:sz w:val="24"/>
          <w:szCs w:val="24"/>
          <w:lang w:val="en-US"/>
        </w:rPr>
        <w:t xml:space="preserve">: </w:t>
      </w:r>
      <w:r w:rsidR="00914F8A" w:rsidRPr="0018661A">
        <w:rPr>
          <w:rFonts w:ascii="Times New Roman" w:hAnsi="Times New Roman" w:cs="Times New Roman"/>
          <w:b/>
          <w:bCs/>
          <w:color w:val="000000" w:themeColor="text1"/>
          <w:sz w:val="24"/>
          <w:szCs w:val="24"/>
          <w:lang w:val="en-US"/>
        </w:rPr>
        <w:t>Burnout</w:t>
      </w:r>
      <w:r w:rsidR="00767D01" w:rsidRPr="0018661A">
        <w:rPr>
          <w:rFonts w:ascii="Times New Roman" w:hAnsi="Times New Roman" w:cs="Times New Roman"/>
          <w:b/>
          <w:bCs/>
          <w:color w:val="000000" w:themeColor="text1"/>
          <w:sz w:val="24"/>
          <w:szCs w:val="24"/>
          <w:lang w:val="en-US"/>
        </w:rPr>
        <w:t xml:space="preserve"> </w:t>
      </w:r>
      <w:r w:rsidR="00645E25" w:rsidRPr="0018661A">
        <w:rPr>
          <w:rFonts w:ascii="Times New Roman" w:hAnsi="Times New Roman" w:cs="Times New Roman"/>
          <w:b/>
          <w:bCs/>
          <w:color w:val="000000" w:themeColor="text1"/>
          <w:sz w:val="24"/>
          <w:szCs w:val="24"/>
          <w:lang w:val="en-US"/>
        </w:rPr>
        <w:t>as a Moderator of</w:t>
      </w:r>
      <w:r w:rsidR="00767D01" w:rsidRPr="0018661A">
        <w:rPr>
          <w:rFonts w:ascii="Times New Roman" w:hAnsi="Times New Roman" w:cs="Times New Roman"/>
          <w:b/>
          <w:bCs/>
          <w:color w:val="000000" w:themeColor="text1"/>
          <w:sz w:val="24"/>
          <w:szCs w:val="24"/>
          <w:lang w:val="en-US"/>
        </w:rPr>
        <w:t xml:space="preserve"> the </w:t>
      </w:r>
      <w:r w:rsidR="00EF6533" w:rsidRPr="0018661A">
        <w:rPr>
          <w:rFonts w:ascii="Times New Roman" w:hAnsi="Times New Roman" w:cs="Times New Roman"/>
          <w:b/>
          <w:bCs/>
          <w:color w:val="000000" w:themeColor="text1"/>
          <w:sz w:val="24"/>
          <w:szCs w:val="24"/>
          <w:lang w:val="en-US"/>
        </w:rPr>
        <w:t>Effect of</w:t>
      </w:r>
      <w:r w:rsidR="00D34584" w:rsidRPr="0018661A">
        <w:rPr>
          <w:rFonts w:ascii="Times New Roman" w:hAnsi="Times New Roman" w:cs="Times New Roman"/>
          <w:b/>
          <w:bCs/>
          <w:color w:val="000000" w:themeColor="text1"/>
          <w:sz w:val="24"/>
          <w:szCs w:val="24"/>
          <w:lang w:val="en-US"/>
        </w:rPr>
        <w:t xml:space="preserve"> </w:t>
      </w:r>
      <w:r w:rsidR="00767D01" w:rsidRPr="0018661A">
        <w:rPr>
          <w:rFonts w:ascii="Times New Roman" w:hAnsi="Times New Roman" w:cs="Times New Roman"/>
          <w:b/>
          <w:bCs/>
          <w:color w:val="000000" w:themeColor="text1"/>
          <w:sz w:val="24"/>
          <w:szCs w:val="24"/>
          <w:lang w:val="en-US"/>
        </w:rPr>
        <w:t>Organizational Nostalgia</w:t>
      </w:r>
      <w:r w:rsidR="00EF6533" w:rsidRPr="0018661A">
        <w:rPr>
          <w:rFonts w:ascii="Times New Roman" w:hAnsi="Times New Roman" w:cs="Times New Roman"/>
          <w:b/>
          <w:bCs/>
          <w:color w:val="000000" w:themeColor="text1"/>
          <w:sz w:val="24"/>
          <w:szCs w:val="24"/>
          <w:lang w:val="en-US"/>
        </w:rPr>
        <w:t xml:space="preserve"> on </w:t>
      </w:r>
      <w:r w:rsidR="00C52E6D" w:rsidRPr="0018661A">
        <w:rPr>
          <w:rFonts w:ascii="Times New Roman" w:hAnsi="Times New Roman" w:cs="Times New Roman"/>
          <w:b/>
          <w:bCs/>
          <w:color w:val="000000" w:themeColor="text1"/>
          <w:sz w:val="24"/>
          <w:szCs w:val="24"/>
          <w:lang w:val="en-US"/>
        </w:rPr>
        <w:t>Work Meaning</w:t>
      </w:r>
      <w:r w:rsidR="00914F8A" w:rsidRPr="0018661A">
        <w:rPr>
          <w:rFonts w:ascii="Times New Roman" w:hAnsi="Times New Roman" w:cs="Times New Roman"/>
          <w:b/>
          <w:bCs/>
          <w:color w:val="000000" w:themeColor="text1"/>
          <w:sz w:val="24"/>
          <w:szCs w:val="24"/>
          <w:lang w:val="en-US"/>
        </w:rPr>
        <w:t xml:space="preserve"> </w:t>
      </w:r>
      <w:r w:rsidR="00767D01" w:rsidRPr="0018661A">
        <w:rPr>
          <w:rFonts w:ascii="Times New Roman" w:hAnsi="Times New Roman" w:cs="Times New Roman"/>
          <w:b/>
          <w:bCs/>
          <w:color w:val="000000" w:themeColor="text1"/>
          <w:sz w:val="24"/>
          <w:szCs w:val="24"/>
          <w:lang w:val="en-US"/>
        </w:rPr>
        <w:t>and</w:t>
      </w:r>
      <w:r w:rsidR="00EF6533" w:rsidRPr="0018661A">
        <w:rPr>
          <w:rFonts w:ascii="Times New Roman" w:hAnsi="Times New Roman" w:cs="Times New Roman"/>
          <w:b/>
          <w:bCs/>
          <w:color w:val="000000" w:themeColor="text1"/>
          <w:sz w:val="24"/>
          <w:szCs w:val="24"/>
          <w:lang w:val="en-US"/>
        </w:rPr>
        <w:t xml:space="preserve"> Ensuing</w:t>
      </w:r>
      <w:r w:rsidR="00767D01" w:rsidRPr="0018661A">
        <w:rPr>
          <w:rFonts w:ascii="Times New Roman" w:hAnsi="Times New Roman" w:cs="Times New Roman"/>
          <w:b/>
          <w:bCs/>
          <w:color w:val="000000" w:themeColor="text1"/>
          <w:sz w:val="24"/>
          <w:szCs w:val="24"/>
          <w:lang w:val="en-US"/>
        </w:rPr>
        <w:t xml:space="preserve"> </w:t>
      </w:r>
      <w:r w:rsidR="00914F8A" w:rsidRPr="0018661A">
        <w:rPr>
          <w:rFonts w:ascii="Times New Roman" w:hAnsi="Times New Roman" w:cs="Times New Roman"/>
          <w:b/>
          <w:bCs/>
          <w:color w:val="000000" w:themeColor="text1"/>
          <w:sz w:val="24"/>
          <w:szCs w:val="24"/>
          <w:lang w:val="en-US"/>
        </w:rPr>
        <w:t>Turnover Intentions</w:t>
      </w:r>
    </w:p>
    <w:p w:rsidR="00C12A79" w:rsidRPr="0018661A" w:rsidRDefault="00093019" w:rsidP="00C12A79">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In Study 3, w</w:t>
      </w:r>
      <w:r w:rsidR="00914F8A" w:rsidRPr="0018661A">
        <w:rPr>
          <w:rFonts w:ascii="Times New Roman" w:hAnsi="Times New Roman" w:cs="Times New Roman"/>
          <w:color w:val="000000" w:themeColor="text1"/>
          <w:sz w:val="24"/>
          <w:szCs w:val="24"/>
          <w:lang w:val="en-US"/>
        </w:rPr>
        <w:t xml:space="preserve">e assessed individual differences in burnout, induced organizational nostalgia (vs. control), and measured </w:t>
      </w:r>
      <w:r w:rsidR="00C52E6D" w:rsidRPr="0018661A">
        <w:rPr>
          <w:rFonts w:ascii="Times New Roman" w:hAnsi="Times New Roman" w:cs="Times New Roman"/>
          <w:color w:val="000000" w:themeColor="text1"/>
          <w:sz w:val="24"/>
          <w:szCs w:val="24"/>
          <w:lang w:val="en-US"/>
        </w:rPr>
        <w:t>work meaning</w:t>
      </w:r>
      <w:r w:rsidR="00914F8A" w:rsidRPr="0018661A">
        <w:rPr>
          <w:rFonts w:ascii="Times New Roman" w:hAnsi="Times New Roman" w:cs="Times New Roman"/>
          <w:color w:val="000000" w:themeColor="text1"/>
          <w:sz w:val="24"/>
          <w:szCs w:val="24"/>
          <w:lang w:val="en-US"/>
        </w:rPr>
        <w:t xml:space="preserve"> and turnover intentions. </w:t>
      </w:r>
      <w:r w:rsidRPr="0018661A">
        <w:rPr>
          <w:rFonts w:ascii="Times New Roman" w:hAnsi="Times New Roman" w:cs="Times New Roman"/>
          <w:color w:val="000000" w:themeColor="text1"/>
          <w:sz w:val="24"/>
          <w:szCs w:val="24"/>
          <w:lang w:val="en-US"/>
        </w:rPr>
        <w:t xml:space="preserve">One </w:t>
      </w:r>
      <w:r w:rsidR="0056618E" w:rsidRPr="0018661A">
        <w:rPr>
          <w:rFonts w:ascii="Times New Roman" w:hAnsi="Times New Roman" w:cs="Times New Roman"/>
          <w:color w:val="000000" w:themeColor="text1"/>
          <w:sz w:val="24"/>
          <w:szCs w:val="24"/>
          <w:lang w:val="en-US"/>
        </w:rPr>
        <w:t xml:space="preserve">of our </w:t>
      </w:r>
      <w:r w:rsidRPr="0018661A">
        <w:rPr>
          <w:rFonts w:ascii="Times New Roman" w:hAnsi="Times New Roman" w:cs="Times New Roman"/>
          <w:color w:val="000000" w:themeColor="text1"/>
          <w:sz w:val="24"/>
          <w:szCs w:val="24"/>
          <w:lang w:val="en-US"/>
        </w:rPr>
        <w:t>objective</w:t>
      </w:r>
      <w:r w:rsidR="0056618E" w:rsidRPr="0018661A">
        <w:rPr>
          <w:rFonts w:ascii="Times New Roman" w:hAnsi="Times New Roman" w:cs="Times New Roman"/>
          <w:color w:val="000000" w:themeColor="text1"/>
          <w:sz w:val="24"/>
          <w:szCs w:val="24"/>
          <w:lang w:val="en-US"/>
        </w:rPr>
        <w:t>s</w:t>
      </w:r>
      <w:r w:rsidRPr="0018661A">
        <w:rPr>
          <w:rFonts w:ascii="Times New Roman" w:hAnsi="Times New Roman" w:cs="Times New Roman"/>
          <w:color w:val="000000" w:themeColor="text1"/>
          <w:sz w:val="24"/>
          <w:szCs w:val="24"/>
          <w:lang w:val="en-US"/>
        </w:rPr>
        <w:t xml:space="preserve"> was to </w:t>
      </w:r>
      <w:r w:rsidR="00655A0F" w:rsidRPr="0018661A">
        <w:rPr>
          <w:rFonts w:ascii="Times New Roman" w:hAnsi="Times New Roman" w:cs="Times New Roman"/>
          <w:color w:val="000000" w:themeColor="text1"/>
          <w:sz w:val="24"/>
          <w:szCs w:val="24"/>
          <w:lang w:val="en-US"/>
        </w:rPr>
        <w:t>examine</w:t>
      </w:r>
      <w:r w:rsidR="00DD6AEE"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the replicability of previous findings (Hypotheses 1-</w:t>
      </w:r>
      <w:r w:rsidR="00655A0F" w:rsidRPr="0018661A">
        <w:rPr>
          <w:rFonts w:ascii="Times New Roman" w:hAnsi="Times New Roman" w:cs="Times New Roman"/>
          <w:color w:val="000000" w:themeColor="text1"/>
          <w:sz w:val="24"/>
          <w:szCs w:val="24"/>
          <w:lang w:val="en-US"/>
        </w:rPr>
        <w:t>2</w:t>
      </w:r>
      <w:r w:rsidRPr="0018661A">
        <w:rPr>
          <w:rFonts w:ascii="Times New Roman" w:hAnsi="Times New Roman" w:cs="Times New Roman"/>
          <w:color w:val="000000" w:themeColor="text1"/>
          <w:sz w:val="24"/>
          <w:szCs w:val="24"/>
          <w:lang w:val="en-US"/>
        </w:rPr>
        <w:t xml:space="preserve">). </w:t>
      </w:r>
      <w:r w:rsidR="0056618E" w:rsidRPr="0018661A">
        <w:rPr>
          <w:rFonts w:ascii="Times New Roman" w:hAnsi="Times New Roman" w:cs="Times New Roman"/>
          <w:color w:val="000000" w:themeColor="text1"/>
          <w:sz w:val="24"/>
          <w:szCs w:val="24"/>
          <w:lang w:val="en-US"/>
        </w:rPr>
        <w:t xml:space="preserve">Our </w:t>
      </w:r>
      <w:r w:rsidRPr="0018661A">
        <w:rPr>
          <w:rFonts w:ascii="Times New Roman" w:hAnsi="Times New Roman" w:cs="Times New Roman"/>
          <w:color w:val="000000" w:themeColor="text1"/>
          <w:sz w:val="24"/>
          <w:szCs w:val="24"/>
          <w:lang w:val="en-US"/>
        </w:rPr>
        <w:t xml:space="preserve">main objective, </w:t>
      </w:r>
      <w:r w:rsidR="00DD6AEE" w:rsidRPr="0018661A">
        <w:rPr>
          <w:rFonts w:ascii="Times New Roman" w:hAnsi="Times New Roman" w:cs="Times New Roman"/>
          <w:color w:val="000000" w:themeColor="text1"/>
          <w:sz w:val="24"/>
          <w:szCs w:val="24"/>
          <w:lang w:val="en-US"/>
        </w:rPr>
        <w:t>however</w:t>
      </w:r>
      <w:r w:rsidRPr="0018661A">
        <w:rPr>
          <w:rFonts w:ascii="Times New Roman" w:hAnsi="Times New Roman" w:cs="Times New Roman"/>
          <w:color w:val="000000" w:themeColor="text1"/>
          <w:sz w:val="24"/>
          <w:szCs w:val="24"/>
          <w:lang w:val="en-US"/>
        </w:rPr>
        <w:t>, was to extend substantially these findings (</w:t>
      </w:r>
      <w:r w:rsidR="002739F6" w:rsidRPr="0018661A">
        <w:rPr>
          <w:rFonts w:ascii="Times New Roman" w:hAnsi="Times New Roman" w:cs="Times New Roman"/>
          <w:color w:val="000000" w:themeColor="text1"/>
          <w:sz w:val="24"/>
          <w:szCs w:val="24"/>
          <w:lang w:val="en-US"/>
        </w:rPr>
        <w:t xml:space="preserve">Hypotheses </w:t>
      </w:r>
      <w:r w:rsidR="00655A0F" w:rsidRPr="0018661A">
        <w:rPr>
          <w:rFonts w:ascii="Times New Roman" w:hAnsi="Times New Roman" w:cs="Times New Roman"/>
          <w:color w:val="000000" w:themeColor="text1"/>
          <w:sz w:val="24"/>
          <w:szCs w:val="24"/>
          <w:lang w:val="en-US"/>
        </w:rPr>
        <w:t>3-4</w:t>
      </w:r>
      <w:r w:rsidR="00171C27" w:rsidRPr="0018661A">
        <w:rPr>
          <w:rFonts w:ascii="Times New Roman" w:hAnsi="Times New Roman" w:cs="Times New Roman"/>
          <w:color w:val="000000" w:themeColor="text1"/>
          <w:sz w:val="24"/>
          <w:szCs w:val="24"/>
          <w:lang w:val="en-US"/>
        </w:rPr>
        <w:t>; Figure 1</w:t>
      </w:r>
      <w:r w:rsidRPr="0018661A">
        <w:rPr>
          <w:rFonts w:ascii="Times New Roman" w:hAnsi="Times New Roman" w:cs="Times New Roman"/>
          <w:color w:val="000000" w:themeColor="text1"/>
          <w:sz w:val="24"/>
          <w:szCs w:val="24"/>
          <w:lang w:val="en-US"/>
        </w:rPr>
        <w:t xml:space="preserve">). We asked whether burnout moderates the influence of </w:t>
      </w:r>
      <w:r w:rsidR="00DB7351" w:rsidRPr="0018661A">
        <w:rPr>
          <w:rFonts w:ascii="Times New Roman" w:hAnsi="Times New Roman" w:cs="Times New Roman"/>
          <w:color w:val="000000" w:themeColor="text1"/>
          <w:sz w:val="24"/>
          <w:szCs w:val="24"/>
          <w:lang w:val="en-US"/>
        </w:rPr>
        <w:t>organizational nostalgia</w:t>
      </w:r>
      <w:r w:rsidRPr="0018661A">
        <w:rPr>
          <w:rFonts w:ascii="Times New Roman" w:hAnsi="Times New Roman" w:cs="Times New Roman"/>
          <w:color w:val="000000" w:themeColor="text1"/>
          <w:sz w:val="24"/>
          <w:szCs w:val="24"/>
          <w:lang w:val="en-US"/>
        </w:rPr>
        <w:t xml:space="preserve"> on </w:t>
      </w:r>
      <w:r w:rsidR="00C52E6D" w:rsidRPr="0018661A">
        <w:rPr>
          <w:rFonts w:ascii="Times New Roman" w:hAnsi="Times New Roman" w:cs="Times New Roman"/>
          <w:color w:val="000000" w:themeColor="text1"/>
          <w:sz w:val="24"/>
          <w:szCs w:val="24"/>
          <w:lang w:val="en-US"/>
        </w:rPr>
        <w:t>work meaning</w:t>
      </w:r>
      <w:r w:rsidR="002C0F7A"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and turnover intentions</w:t>
      </w:r>
      <w:r w:rsidR="00171C27" w:rsidRPr="0018661A">
        <w:rPr>
          <w:rFonts w:ascii="Times New Roman" w:hAnsi="Times New Roman" w:cs="Times New Roman"/>
          <w:color w:val="000000" w:themeColor="text1"/>
          <w:sz w:val="24"/>
          <w:szCs w:val="24"/>
          <w:lang w:val="en-US"/>
        </w:rPr>
        <w:t xml:space="preserve">. That is, we anticipated that organizational nostalgia </w:t>
      </w:r>
      <w:r w:rsidR="008F29EA" w:rsidRPr="0018661A">
        <w:rPr>
          <w:rFonts w:ascii="Times New Roman" w:hAnsi="Times New Roman" w:cs="Times New Roman"/>
          <w:color w:val="000000" w:themeColor="text1"/>
          <w:sz w:val="24"/>
          <w:szCs w:val="24"/>
          <w:lang w:val="en-US"/>
        </w:rPr>
        <w:t>would</w:t>
      </w:r>
      <w:r w:rsidR="00171C27" w:rsidRPr="0018661A">
        <w:rPr>
          <w:rFonts w:ascii="Times New Roman" w:hAnsi="Times New Roman" w:cs="Times New Roman"/>
          <w:color w:val="000000" w:themeColor="text1"/>
          <w:sz w:val="24"/>
          <w:szCs w:val="24"/>
          <w:lang w:val="en-US"/>
        </w:rPr>
        <w:t xml:space="preserve"> </w:t>
      </w:r>
      <w:r w:rsidR="008F29EA" w:rsidRPr="0018661A">
        <w:rPr>
          <w:rFonts w:ascii="Times New Roman" w:hAnsi="Times New Roman" w:cs="Times New Roman"/>
          <w:color w:val="000000" w:themeColor="text1"/>
          <w:sz w:val="24"/>
          <w:szCs w:val="24"/>
          <w:lang w:val="en-US"/>
        </w:rPr>
        <w:t>enhance</w:t>
      </w:r>
      <w:r w:rsidR="00171C27"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5B3E2D" w:rsidRPr="0018661A">
        <w:rPr>
          <w:rFonts w:ascii="Times New Roman" w:hAnsi="Times New Roman" w:cs="Times New Roman"/>
          <w:color w:val="000000" w:themeColor="text1"/>
          <w:sz w:val="24"/>
          <w:szCs w:val="24"/>
          <w:lang w:val="en-US"/>
        </w:rPr>
        <w:t xml:space="preserve"> </w:t>
      </w:r>
      <w:r w:rsidR="00B6348B" w:rsidRPr="0018661A">
        <w:rPr>
          <w:rFonts w:ascii="Times New Roman" w:hAnsi="Times New Roman" w:cs="Times New Roman"/>
          <w:color w:val="000000" w:themeColor="text1"/>
          <w:sz w:val="24"/>
          <w:szCs w:val="24"/>
          <w:lang w:val="en-US"/>
        </w:rPr>
        <w:t>to a grea</w:t>
      </w:r>
      <w:r w:rsidR="002B28B2" w:rsidRPr="0018661A">
        <w:rPr>
          <w:rFonts w:ascii="Times New Roman" w:hAnsi="Times New Roman" w:cs="Times New Roman"/>
          <w:color w:val="000000" w:themeColor="text1"/>
          <w:sz w:val="24"/>
          <w:szCs w:val="24"/>
          <w:lang w:val="en-US"/>
        </w:rPr>
        <w:t xml:space="preserve">ter degree among employees high </w:t>
      </w:r>
      <w:r w:rsidR="00DD6AEE" w:rsidRPr="0018661A">
        <w:rPr>
          <w:rFonts w:ascii="Times New Roman" w:hAnsi="Times New Roman" w:cs="Times New Roman"/>
          <w:color w:val="000000" w:themeColor="text1"/>
          <w:sz w:val="24"/>
          <w:szCs w:val="24"/>
          <w:lang w:val="en-US"/>
        </w:rPr>
        <w:t>(vs. low)</w:t>
      </w:r>
      <w:r w:rsidR="006E0F5D" w:rsidRPr="0018661A">
        <w:rPr>
          <w:rFonts w:ascii="Times New Roman" w:hAnsi="Times New Roman" w:cs="Times New Roman"/>
          <w:color w:val="000000" w:themeColor="text1"/>
          <w:sz w:val="24"/>
          <w:szCs w:val="24"/>
          <w:lang w:val="en-US"/>
        </w:rPr>
        <w:t xml:space="preserve"> i</w:t>
      </w:r>
      <w:r w:rsidR="00B6348B" w:rsidRPr="0018661A">
        <w:rPr>
          <w:rFonts w:ascii="Times New Roman" w:hAnsi="Times New Roman" w:cs="Times New Roman"/>
          <w:color w:val="000000" w:themeColor="text1"/>
          <w:sz w:val="24"/>
          <w:szCs w:val="24"/>
          <w:lang w:val="en-US"/>
        </w:rPr>
        <w:t xml:space="preserve">n burnout </w:t>
      </w:r>
      <w:r w:rsidR="005B3E2D" w:rsidRPr="0018661A">
        <w:rPr>
          <w:rFonts w:ascii="Times New Roman" w:hAnsi="Times New Roman" w:cs="Times New Roman"/>
          <w:color w:val="000000" w:themeColor="text1"/>
          <w:sz w:val="24"/>
          <w:szCs w:val="24"/>
          <w:lang w:val="en-US"/>
        </w:rPr>
        <w:t xml:space="preserve">(Hypothesis </w:t>
      </w:r>
      <w:r w:rsidR="00684E81" w:rsidRPr="0018661A">
        <w:rPr>
          <w:rFonts w:ascii="Times New Roman" w:hAnsi="Times New Roman" w:cs="Times New Roman"/>
          <w:color w:val="000000" w:themeColor="text1"/>
          <w:sz w:val="24"/>
          <w:szCs w:val="24"/>
          <w:lang w:val="en-US"/>
        </w:rPr>
        <w:t>3</w:t>
      </w:r>
      <w:r w:rsidR="005B3E2D" w:rsidRPr="0018661A">
        <w:rPr>
          <w:rFonts w:ascii="Times New Roman" w:hAnsi="Times New Roman" w:cs="Times New Roman"/>
          <w:color w:val="000000" w:themeColor="text1"/>
          <w:sz w:val="24"/>
          <w:szCs w:val="24"/>
          <w:lang w:val="en-US"/>
        </w:rPr>
        <w:t>)</w:t>
      </w:r>
      <w:r w:rsidR="00171C27" w:rsidRPr="0018661A">
        <w:rPr>
          <w:rFonts w:ascii="Times New Roman" w:hAnsi="Times New Roman" w:cs="Times New Roman"/>
          <w:color w:val="000000" w:themeColor="text1"/>
          <w:sz w:val="24"/>
          <w:szCs w:val="24"/>
          <w:lang w:val="en-US"/>
        </w:rPr>
        <w:t xml:space="preserve"> </w:t>
      </w:r>
      <w:r w:rsidR="002739F6" w:rsidRPr="0018661A">
        <w:rPr>
          <w:rFonts w:ascii="Times New Roman" w:hAnsi="Times New Roman" w:cs="Times New Roman"/>
          <w:color w:val="000000" w:themeColor="text1"/>
          <w:sz w:val="24"/>
          <w:szCs w:val="24"/>
          <w:lang w:val="en-US"/>
        </w:rPr>
        <w:t>and</w:t>
      </w:r>
      <w:r w:rsidR="00171C27" w:rsidRPr="0018661A">
        <w:rPr>
          <w:rFonts w:ascii="Times New Roman" w:hAnsi="Times New Roman" w:cs="Times New Roman"/>
          <w:color w:val="000000" w:themeColor="text1"/>
          <w:sz w:val="24"/>
          <w:szCs w:val="24"/>
          <w:lang w:val="en-US"/>
        </w:rPr>
        <w:t xml:space="preserve"> that organizational nostalgia </w:t>
      </w:r>
      <w:r w:rsidR="008F29EA" w:rsidRPr="0018661A">
        <w:rPr>
          <w:rFonts w:ascii="Times New Roman" w:hAnsi="Times New Roman" w:cs="Times New Roman"/>
          <w:color w:val="000000" w:themeColor="text1"/>
          <w:sz w:val="24"/>
          <w:szCs w:val="24"/>
          <w:lang w:val="en-US"/>
        </w:rPr>
        <w:t>would reduce</w:t>
      </w:r>
      <w:r w:rsidR="00171C27" w:rsidRPr="0018661A">
        <w:rPr>
          <w:rFonts w:ascii="Times New Roman" w:hAnsi="Times New Roman" w:cs="Times New Roman"/>
          <w:color w:val="000000" w:themeColor="text1"/>
          <w:sz w:val="24"/>
          <w:szCs w:val="24"/>
          <w:lang w:val="en-US"/>
        </w:rPr>
        <w:t xml:space="preserve"> turnover intentions via </w:t>
      </w:r>
      <w:r w:rsidR="00C52E6D" w:rsidRPr="0018661A">
        <w:rPr>
          <w:rFonts w:ascii="Times New Roman" w:hAnsi="Times New Roman" w:cs="Times New Roman"/>
          <w:color w:val="000000" w:themeColor="text1"/>
          <w:sz w:val="24"/>
          <w:szCs w:val="24"/>
          <w:lang w:val="en-US"/>
        </w:rPr>
        <w:t>work meaning</w:t>
      </w:r>
      <w:r w:rsidR="00171C27" w:rsidRPr="0018661A">
        <w:rPr>
          <w:rFonts w:ascii="Times New Roman" w:hAnsi="Times New Roman" w:cs="Times New Roman"/>
          <w:color w:val="000000" w:themeColor="text1"/>
          <w:sz w:val="24"/>
          <w:szCs w:val="24"/>
          <w:lang w:val="en-US"/>
        </w:rPr>
        <w:t xml:space="preserve"> among </w:t>
      </w:r>
      <w:r w:rsidR="00EA7FEA" w:rsidRPr="0018661A">
        <w:rPr>
          <w:rFonts w:ascii="Times New Roman" w:hAnsi="Times New Roman" w:cs="Times New Roman"/>
          <w:color w:val="000000" w:themeColor="text1"/>
          <w:sz w:val="24"/>
          <w:szCs w:val="24"/>
          <w:lang w:val="en-US"/>
        </w:rPr>
        <w:t xml:space="preserve">employees </w:t>
      </w:r>
      <w:r w:rsidR="00171C27" w:rsidRPr="0018661A">
        <w:rPr>
          <w:rFonts w:ascii="Times New Roman" w:hAnsi="Times New Roman" w:cs="Times New Roman"/>
          <w:color w:val="000000" w:themeColor="text1"/>
          <w:sz w:val="24"/>
          <w:szCs w:val="24"/>
          <w:lang w:val="en-US"/>
        </w:rPr>
        <w:t xml:space="preserve">high </w:t>
      </w:r>
      <w:r w:rsidR="00DD6AEE" w:rsidRPr="0018661A">
        <w:rPr>
          <w:rFonts w:ascii="Times New Roman" w:hAnsi="Times New Roman" w:cs="Times New Roman"/>
          <w:color w:val="000000" w:themeColor="text1"/>
          <w:sz w:val="24"/>
          <w:szCs w:val="24"/>
          <w:lang w:val="en-US"/>
        </w:rPr>
        <w:t>(vs. low)</w:t>
      </w:r>
      <w:r w:rsidR="006E0F5D" w:rsidRPr="0018661A">
        <w:rPr>
          <w:rFonts w:ascii="Times New Roman" w:hAnsi="Times New Roman" w:cs="Times New Roman"/>
          <w:color w:val="000000" w:themeColor="text1"/>
          <w:sz w:val="24"/>
          <w:szCs w:val="24"/>
          <w:lang w:val="en-US"/>
        </w:rPr>
        <w:t xml:space="preserve"> i</w:t>
      </w:r>
      <w:r w:rsidR="00171C27" w:rsidRPr="0018661A">
        <w:rPr>
          <w:rFonts w:ascii="Times New Roman" w:hAnsi="Times New Roman" w:cs="Times New Roman"/>
          <w:color w:val="000000" w:themeColor="text1"/>
          <w:sz w:val="24"/>
          <w:szCs w:val="24"/>
          <w:lang w:val="en-US"/>
        </w:rPr>
        <w:t>n burnout</w:t>
      </w:r>
      <w:r w:rsidR="005B3E2D" w:rsidRPr="0018661A">
        <w:rPr>
          <w:rFonts w:ascii="Times New Roman" w:hAnsi="Times New Roman" w:cs="Times New Roman"/>
          <w:color w:val="000000" w:themeColor="text1"/>
          <w:sz w:val="24"/>
          <w:szCs w:val="24"/>
          <w:lang w:val="en-US"/>
        </w:rPr>
        <w:t xml:space="preserve"> (Hypothesis </w:t>
      </w:r>
      <w:r w:rsidR="00A0176B" w:rsidRPr="0018661A">
        <w:rPr>
          <w:rFonts w:ascii="Times New Roman" w:hAnsi="Times New Roman" w:cs="Times New Roman"/>
          <w:color w:val="000000" w:themeColor="text1"/>
          <w:sz w:val="24"/>
          <w:szCs w:val="24"/>
          <w:lang w:val="en-US"/>
        </w:rPr>
        <w:t>4</w:t>
      </w:r>
      <w:r w:rsidR="008C3DBA" w:rsidRPr="0018661A">
        <w:rPr>
          <w:rFonts w:ascii="Times New Roman" w:hAnsi="Times New Roman" w:cs="Times New Roman"/>
          <w:color w:val="000000" w:themeColor="text1"/>
          <w:sz w:val="24"/>
          <w:szCs w:val="24"/>
          <w:lang w:val="en-US"/>
        </w:rPr>
        <w:t>).</w:t>
      </w:r>
    </w:p>
    <w:p w:rsidR="00FF1012" w:rsidRPr="0018661A" w:rsidRDefault="0056618E" w:rsidP="00B77FF6">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lastRenderedPageBreak/>
        <w:t xml:space="preserve">Also, in </w:t>
      </w:r>
      <w:r w:rsidR="00762918" w:rsidRPr="0018661A">
        <w:rPr>
          <w:rFonts w:ascii="Times New Roman" w:hAnsi="Times New Roman" w:cs="Times New Roman"/>
          <w:color w:val="000000" w:themeColor="text1"/>
          <w:sz w:val="24"/>
          <w:szCs w:val="24"/>
          <w:lang w:val="en-US"/>
        </w:rPr>
        <w:t xml:space="preserve">Study 3 </w:t>
      </w:r>
      <w:r w:rsidRPr="0018661A">
        <w:rPr>
          <w:rFonts w:ascii="Times New Roman" w:hAnsi="Times New Roman" w:cs="Times New Roman"/>
          <w:color w:val="000000" w:themeColor="text1"/>
          <w:sz w:val="24"/>
          <w:szCs w:val="24"/>
          <w:lang w:val="en-US"/>
        </w:rPr>
        <w:t>we</w:t>
      </w:r>
      <w:r w:rsidR="00762918" w:rsidRPr="0018661A">
        <w:rPr>
          <w:rFonts w:ascii="Times New Roman" w:hAnsi="Times New Roman" w:cs="Times New Roman"/>
          <w:color w:val="000000" w:themeColor="text1"/>
          <w:sz w:val="24"/>
          <w:szCs w:val="24"/>
          <w:lang w:val="en-US"/>
        </w:rPr>
        <w:t xml:space="preserve"> addressed two methodological limitations of the preceding studies. First, </w:t>
      </w:r>
      <w:r w:rsidR="00113248" w:rsidRPr="0018661A">
        <w:rPr>
          <w:rFonts w:ascii="Times New Roman" w:hAnsi="Times New Roman" w:cs="Times New Roman"/>
          <w:color w:val="000000" w:themeColor="text1"/>
          <w:sz w:val="24"/>
          <w:szCs w:val="24"/>
          <w:lang w:val="en-US"/>
        </w:rPr>
        <w:t xml:space="preserve">in </w:t>
      </w:r>
      <w:r w:rsidR="0090246D" w:rsidRPr="0018661A">
        <w:rPr>
          <w:rFonts w:ascii="Times New Roman" w:hAnsi="Times New Roman" w:cs="Times New Roman"/>
          <w:color w:val="000000" w:themeColor="text1"/>
          <w:sz w:val="24"/>
          <w:szCs w:val="24"/>
          <w:lang w:val="en-US"/>
        </w:rPr>
        <w:t>Studies 1-2, we assessed work meaning with the Positive Meaning subscale of the Work and Meaning Inventory (WAMI; Steger et al., 2012). We did so</w:t>
      </w:r>
      <w:r w:rsidR="00FB497E" w:rsidRPr="0018661A">
        <w:rPr>
          <w:rFonts w:ascii="Times New Roman" w:hAnsi="Times New Roman" w:cs="Times New Roman"/>
          <w:color w:val="000000" w:themeColor="text1"/>
          <w:sz w:val="24"/>
          <w:szCs w:val="24"/>
          <w:lang w:val="en-US"/>
        </w:rPr>
        <w:t>,</w:t>
      </w:r>
      <w:r w:rsidR="0090246D" w:rsidRPr="0018661A">
        <w:rPr>
          <w:rFonts w:ascii="Times New Roman" w:hAnsi="Times New Roman" w:cs="Times New Roman"/>
          <w:color w:val="000000" w:themeColor="text1"/>
          <w:sz w:val="24"/>
          <w:szCs w:val="24"/>
          <w:lang w:val="en-US"/>
        </w:rPr>
        <w:t xml:space="preserve"> because the positive meaning of work, or the subjective experience that one’s work has personal significance (Rosso et al., 2010), </w:t>
      </w:r>
      <w:r w:rsidR="00B77FF6" w:rsidRPr="0018661A">
        <w:rPr>
          <w:rFonts w:ascii="Times New Roman" w:hAnsi="Times New Roman" w:cs="Times New Roman"/>
          <w:color w:val="000000" w:themeColor="text1"/>
          <w:sz w:val="24"/>
          <w:szCs w:val="24"/>
          <w:lang w:val="en-US"/>
        </w:rPr>
        <w:t>constitut</w:t>
      </w:r>
      <w:r w:rsidR="00FF1012" w:rsidRPr="0018661A">
        <w:rPr>
          <w:rFonts w:ascii="Times New Roman" w:hAnsi="Times New Roman" w:cs="Times New Roman"/>
          <w:color w:val="000000" w:themeColor="text1"/>
          <w:sz w:val="24"/>
          <w:szCs w:val="24"/>
          <w:lang w:val="en-US"/>
        </w:rPr>
        <w:t>es</w:t>
      </w:r>
      <w:r w:rsidR="00B77FF6" w:rsidRPr="0018661A">
        <w:rPr>
          <w:rFonts w:ascii="Times New Roman" w:hAnsi="Times New Roman" w:cs="Times New Roman"/>
          <w:color w:val="000000" w:themeColor="text1"/>
          <w:sz w:val="24"/>
          <w:szCs w:val="24"/>
          <w:lang w:val="en-US"/>
        </w:rPr>
        <w:t xml:space="preserve"> the core of meaningful work</w:t>
      </w:r>
      <w:r w:rsidR="0090246D" w:rsidRPr="0018661A">
        <w:rPr>
          <w:rFonts w:ascii="Times New Roman" w:hAnsi="Times New Roman" w:cs="Times New Roman"/>
          <w:color w:val="000000" w:themeColor="text1"/>
          <w:sz w:val="24"/>
          <w:szCs w:val="24"/>
          <w:lang w:val="en-US"/>
        </w:rPr>
        <w:t xml:space="preserve">. Yet, to capture its full breadth, it is important to assess all three facets of work meaning. In addition to positive meaning, this includes seeing one’s work as a path toward making meaning and perceiving one’s work </w:t>
      </w:r>
      <w:r w:rsidR="00FF1012" w:rsidRPr="0018661A">
        <w:rPr>
          <w:rFonts w:ascii="Times New Roman" w:hAnsi="Times New Roman" w:cs="Times New Roman"/>
          <w:color w:val="000000" w:themeColor="text1"/>
          <w:sz w:val="24"/>
          <w:szCs w:val="24"/>
          <w:lang w:val="en-US"/>
        </w:rPr>
        <w:t xml:space="preserve">as </w:t>
      </w:r>
      <w:r w:rsidR="0090246D" w:rsidRPr="0018661A">
        <w:rPr>
          <w:rFonts w:ascii="Times New Roman" w:hAnsi="Times New Roman" w:cs="Times New Roman"/>
          <w:color w:val="000000" w:themeColor="text1"/>
          <w:sz w:val="24"/>
          <w:szCs w:val="24"/>
          <w:lang w:val="en-US"/>
        </w:rPr>
        <w:t>contribut</w:t>
      </w:r>
      <w:r w:rsidR="00FF1012" w:rsidRPr="0018661A">
        <w:rPr>
          <w:rFonts w:ascii="Times New Roman" w:hAnsi="Times New Roman" w:cs="Times New Roman"/>
          <w:color w:val="000000" w:themeColor="text1"/>
          <w:sz w:val="24"/>
          <w:szCs w:val="24"/>
          <w:lang w:val="en-US"/>
        </w:rPr>
        <w:t>ing</w:t>
      </w:r>
      <w:r w:rsidR="0090246D" w:rsidRPr="0018661A">
        <w:rPr>
          <w:rFonts w:ascii="Times New Roman" w:hAnsi="Times New Roman" w:cs="Times New Roman"/>
          <w:color w:val="000000" w:themeColor="text1"/>
          <w:sz w:val="24"/>
          <w:szCs w:val="24"/>
          <w:lang w:val="en-US"/>
        </w:rPr>
        <w:t xml:space="preserve"> to </w:t>
      </w:r>
      <w:r w:rsidR="00FF1012" w:rsidRPr="0018661A">
        <w:rPr>
          <w:rFonts w:ascii="Times New Roman" w:hAnsi="Times New Roman" w:cs="Times New Roman"/>
          <w:color w:val="000000" w:themeColor="text1"/>
          <w:sz w:val="24"/>
          <w:szCs w:val="24"/>
          <w:lang w:val="en-US"/>
        </w:rPr>
        <w:t xml:space="preserve">the </w:t>
      </w:r>
      <w:r w:rsidR="0090246D" w:rsidRPr="0018661A">
        <w:rPr>
          <w:rFonts w:ascii="Times New Roman" w:hAnsi="Times New Roman" w:cs="Times New Roman"/>
          <w:color w:val="000000" w:themeColor="text1"/>
          <w:sz w:val="24"/>
          <w:szCs w:val="24"/>
          <w:lang w:val="en-US"/>
        </w:rPr>
        <w:t>greater good. These additional facets are assessed by, respectively, the Meaning Making and Greater Good WAMI subscales. In Study 3, we therefore administered the full WAMI.</w:t>
      </w:r>
    </w:p>
    <w:p w:rsidR="00B70D6E" w:rsidRPr="0018661A" w:rsidRDefault="00762918" w:rsidP="00B77FF6">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Second, </w:t>
      </w:r>
      <w:r w:rsidR="00B70D6E" w:rsidRPr="0018661A">
        <w:rPr>
          <w:rFonts w:ascii="Times New Roman" w:hAnsi="Times New Roman" w:cs="Times New Roman"/>
          <w:color w:val="000000" w:themeColor="text1"/>
          <w:sz w:val="24"/>
          <w:szCs w:val="24"/>
          <w:lang w:eastAsia="en-US"/>
        </w:rPr>
        <w:t>we re-examined the possibility that</w:t>
      </w:r>
      <w:r w:rsidR="00526ECB" w:rsidRPr="0018661A">
        <w:rPr>
          <w:rFonts w:ascii="Times New Roman" w:hAnsi="Times New Roman" w:cs="Times New Roman"/>
          <w:color w:val="000000" w:themeColor="text1"/>
          <w:sz w:val="24"/>
          <w:szCs w:val="24"/>
          <w:lang w:eastAsia="en-US"/>
        </w:rPr>
        <w:t xml:space="preserve"> </w:t>
      </w:r>
      <w:r w:rsidR="00B70D6E" w:rsidRPr="0018661A">
        <w:rPr>
          <w:rFonts w:ascii="Times New Roman" w:hAnsi="Times New Roman" w:cs="Times New Roman"/>
          <w:color w:val="000000" w:themeColor="text1"/>
          <w:sz w:val="24"/>
          <w:szCs w:val="24"/>
          <w:lang w:eastAsia="en-US"/>
        </w:rPr>
        <w:t>PA</w:t>
      </w:r>
      <w:r w:rsidR="0069610A" w:rsidRPr="0018661A">
        <w:rPr>
          <w:rFonts w:ascii="Times New Roman" w:hAnsi="Times New Roman" w:cs="Times New Roman"/>
          <w:color w:val="000000" w:themeColor="text1"/>
          <w:sz w:val="24"/>
          <w:szCs w:val="24"/>
          <w:lang w:eastAsia="en-US"/>
        </w:rPr>
        <w:t xml:space="preserve"> and/or NA </w:t>
      </w:r>
      <w:r w:rsidR="00B70D6E" w:rsidRPr="0018661A">
        <w:rPr>
          <w:rFonts w:ascii="Times New Roman" w:hAnsi="Times New Roman" w:cs="Times New Roman"/>
          <w:color w:val="000000" w:themeColor="text1"/>
          <w:sz w:val="24"/>
          <w:szCs w:val="24"/>
          <w:lang w:eastAsia="en-US"/>
        </w:rPr>
        <w:t>explain</w:t>
      </w:r>
      <w:r w:rsidR="00F02D31" w:rsidRPr="0018661A">
        <w:rPr>
          <w:rFonts w:ascii="Times New Roman" w:hAnsi="Times New Roman" w:cs="Times New Roman"/>
          <w:color w:val="000000" w:themeColor="text1"/>
          <w:sz w:val="24"/>
          <w:szCs w:val="24"/>
          <w:lang w:eastAsia="en-US"/>
        </w:rPr>
        <w:t>s</w:t>
      </w:r>
      <w:r w:rsidR="00B70D6E" w:rsidRPr="0018661A">
        <w:rPr>
          <w:rFonts w:ascii="Times New Roman" w:hAnsi="Times New Roman" w:cs="Times New Roman"/>
          <w:color w:val="000000" w:themeColor="text1"/>
          <w:sz w:val="24"/>
          <w:szCs w:val="24"/>
          <w:lang w:eastAsia="en-US"/>
        </w:rPr>
        <w:t xml:space="preserve"> the </w:t>
      </w:r>
      <w:r w:rsidR="0069610A" w:rsidRPr="0018661A">
        <w:rPr>
          <w:rFonts w:ascii="Times New Roman" w:hAnsi="Times New Roman" w:cs="Times New Roman"/>
          <w:color w:val="000000" w:themeColor="text1"/>
          <w:sz w:val="24"/>
          <w:szCs w:val="24"/>
          <w:lang w:eastAsia="en-US"/>
        </w:rPr>
        <w:t>beneficial effects</w:t>
      </w:r>
      <w:r w:rsidR="00B70D6E" w:rsidRPr="0018661A">
        <w:rPr>
          <w:rFonts w:ascii="Times New Roman" w:hAnsi="Times New Roman" w:cs="Times New Roman"/>
          <w:color w:val="000000" w:themeColor="text1"/>
          <w:sz w:val="24"/>
          <w:szCs w:val="24"/>
          <w:lang w:eastAsia="en-US"/>
        </w:rPr>
        <w:t xml:space="preserve"> of </w:t>
      </w:r>
      <w:r w:rsidR="0069610A" w:rsidRPr="0018661A">
        <w:rPr>
          <w:rFonts w:ascii="Times New Roman" w:hAnsi="Times New Roman" w:cs="Times New Roman"/>
          <w:color w:val="000000" w:themeColor="text1"/>
          <w:sz w:val="24"/>
          <w:szCs w:val="24"/>
          <w:lang w:eastAsia="en-US"/>
        </w:rPr>
        <w:t xml:space="preserve">organizational </w:t>
      </w:r>
      <w:r w:rsidR="00B70D6E" w:rsidRPr="0018661A">
        <w:rPr>
          <w:rFonts w:ascii="Times New Roman" w:hAnsi="Times New Roman" w:cs="Times New Roman"/>
          <w:color w:val="000000" w:themeColor="text1"/>
          <w:sz w:val="24"/>
          <w:szCs w:val="24"/>
          <w:lang w:eastAsia="en-US"/>
        </w:rPr>
        <w:t xml:space="preserve">nostalgia. In Study 2, we showed that the </w:t>
      </w:r>
      <w:r w:rsidR="0069610A" w:rsidRPr="0018661A">
        <w:rPr>
          <w:rFonts w:ascii="Times New Roman" w:hAnsi="Times New Roman" w:cs="Times New Roman"/>
          <w:color w:val="000000" w:themeColor="text1"/>
          <w:sz w:val="24"/>
          <w:szCs w:val="24"/>
          <w:lang w:eastAsia="en-US"/>
        </w:rPr>
        <w:t xml:space="preserve">indirect effect of organizational nostalgia on turnover intentions via </w:t>
      </w:r>
      <w:r w:rsidR="00C52E6D" w:rsidRPr="0018661A">
        <w:rPr>
          <w:rFonts w:ascii="Times New Roman" w:hAnsi="Times New Roman" w:cs="Times New Roman"/>
          <w:color w:val="000000" w:themeColor="text1"/>
          <w:sz w:val="24"/>
          <w:szCs w:val="24"/>
          <w:lang w:eastAsia="en-US"/>
        </w:rPr>
        <w:t>work meaning</w:t>
      </w:r>
      <w:r w:rsidR="0069610A" w:rsidRPr="0018661A">
        <w:rPr>
          <w:rFonts w:ascii="Times New Roman" w:hAnsi="Times New Roman" w:cs="Times New Roman"/>
          <w:color w:val="000000" w:themeColor="text1"/>
          <w:sz w:val="24"/>
          <w:szCs w:val="24"/>
          <w:lang w:eastAsia="en-US"/>
        </w:rPr>
        <w:t xml:space="preserve"> remained significant when we controlled for </w:t>
      </w:r>
      <w:r w:rsidR="00B70D6E" w:rsidRPr="0018661A">
        <w:rPr>
          <w:rFonts w:ascii="Times New Roman" w:hAnsi="Times New Roman" w:cs="Times New Roman"/>
          <w:color w:val="000000" w:themeColor="text1"/>
          <w:sz w:val="24"/>
          <w:szCs w:val="24"/>
          <w:lang w:eastAsia="en-US"/>
        </w:rPr>
        <w:t>P</w:t>
      </w:r>
      <w:r w:rsidR="0069610A" w:rsidRPr="0018661A">
        <w:rPr>
          <w:rFonts w:ascii="Times New Roman" w:hAnsi="Times New Roman" w:cs="Times New Roman"/>
          <w:color w:val="000000" w:themeColor="text1"/>
          <w:sz w:val="24"/>
          <w:szCs w:val="24"/>
          <w:lang w:eastAsia="en-US"/>
        </w:rPr>
        <w:t>A and NA, as indexed by LIWC</w:t>
      </w:r>
      <w:r w:rsidR="00B70D6E" w:rsidRPr="0018661A">
        <w:rPr>
          <w:rFonts w:ascii="Times New Roman" w:hAnsi="Times New Roman" w:cs="Times New Roman"/>
          <w:color w:val="000000" w:themeColor="text1"/>
          <w:sz w:val="24"/>
          <w:szCs w:val="24"/>
          <w:lang w:eastAsia="en-US"/>
        </w:rPr>
        <w:t xml:space="preserve">. Whereas LIWC provides an objective means of examining implicit linguistic structure and emotion words (and bypasses demand characteristics), word-level coding cannot account for the meaning or context of the entire narrative, because each word is coded independently of all the others. Accordingly, LIWC may fail to capture fully the affective responses associated with </w:t>
      </w:r>
      <w:r w:rsidR="0069610A" w:rsidRPr="0018661A">
        <w:rPr>
          <w:rFonts w:ascii="Times New Roman" w:hAnsi="Times New Roman" w:cs="Times New Roman"/>
          <w:color w:val="000000" w:themeColor="text1"/>
          <w:sz w:val="24"/>
          <w:szCs w:val="24"/>
          <w:lang w:eastAsia="en-US"/>
        </w:rPr>
        <w:t>organizational nostalgia. In Study 3, w</w:t>
      </w:r>
      <w:r w:rsidR="00B70D6E" w:rsidRPr="0018661A">
        <w:rPr>
          <w:rFonts w:ascii="Times New Roman" w:hAnsi="Times New Roman" w:cs="Times New Roman"/>
          <w:color w:val="000000" w:themeColor="text1"/>
          <w:sz w:val="24"/>
          <w:szCs w:val="24"/>
          <w:lang w:eastAsia="en-US"/>
        </w:rPr>
        <w:t>e addressed this limitation by administering self-report measure</w:t>
      </w:r>
      <w:r w:rsidR="0069610A" w:rsidRPr="0018661A">
        <w:rPr>
          <w:rFonts w:ascii="Times New Roman" w:hAnsi="Times New Roman" w:cs="Times New Roman"/>
          <w:color w:val="000000" w:themeColor="text1"/>
          <w:sz w:val="24"/>
          <w:szCs w:val="24"/>
          <w:lang w:eastAsia="en-US"/>
        </w:rPr>
        <w:t>s</w:t>
      </w:r>
      <w:r w:rsidR="00B70D6E" w:rsidRPr="0018661A">
        <w:rPr>
          <w:rFonts w:ascii="Times New Roman" w:hAnsi="Times New Roman" w:cs="Times New Roman"/>
          <w:color w:val="000000" w:themeColor="text1"/>
          <w:sz w:val="24"/>
          <w:szCs w:val="24"/>
          <w:lang w:eastAsia="en-US"/>
        </w:rPr>
        <w:t xml:space="preserve"> of PA</w:t>
      </w:r>
      <w:r w:rsidR="0069610A" w:rsidRPr="0018661A">
        <w:rPr>
          <w:rFonts w:ascii="Times New Roman" w:hAnsi="Times New Roman" w:cs="Times New Roman"/>
          <w:color w:val="000000" w:themeColor="text1"/>
          <w:sz w:val="24"/>
          <w:szCs w:val="24"/>
          <w:lang w:eastAsia="en-US"/>
        </w:rPr>
        <w:t xml:space="preserve"> and NA</w:t>
      </w:r>
      <w:r w:rsidR="00B70D6E" w:rsidRPr="0018661A">
        <w:rPr>
          <w:rFonts w:ascii="Times New Roman" w:hAnsi="Times New Roman" w:cs="Times New Roman"/>
          <w:color w:val="000000" w:themeColor="text1"/>
          <w:sz w:val="24"/>
          <w:szCs w:val="24"/>
          <w:lang w:eastAsia="en-US"/>
        </w:rPr>
        <w:t>.</w:t>
      </w:r>
    </w:p>
    <w:p w:rsidR="00C53D8D" w:rsidRPr="0018661A" w:rsidRDefault="00141504" w:rsidP="003B23E7">
      <w:pPr>
        <w:pStyle w:val="NormalWeb"/>
        <w:spacing w:before="0" w:beforeAutospacing="0" w:after="0" w:afterAutospacing="0" w:line="480" w:lineRule="exact"/>
        <w:rPr>
          <w:rFonts w:eastAsiaTheme="minorEastAsia"/>
          <w:color w:val="000000" w:themeColor="text1"/>
          <w:lang w:eastAsia="en-US"/>
        </w:rPr>
      </w:pPr>
      <w:r w:rsidRPr="0018661A">
        <w:rPr>
          <w:b/>
          <w:bCs/>
          <w:color w:val="000000" w:themeColor="text1"/>
          <w:lang w:val="en-US"/>
        </w:rPr>
        <w:t>Method</w:t>
      </w:r>
    </w:p>
    <w:p w:rsidR="00141504" w:rsidRPr="0018661A" w:rsidRDefault="00141504" w:rsidP="00EE3F47">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Participants</w:t>
      </w:r>
      <w:r w:rsidR="00C53D8D" w:rsidRPr="0018661A">
        <w:rPr>
          <w:rFonts w:ascii="Times New Roman" w:hAnsi="Times New Roman" w:cs="Times New Roman"/>
          <w:b/>
          <w:bCs/>
          <w:color w:val="000000" w:themeColor="text1"/>
          <w:sz w:val="24"/>
          <w:szCs w:val="24"/>
          <w:lang w:val="en-US"/>
        </w:rPr>
        <w:t xml:space="preserve">. </w:t>
      </w:r>
      <w:r w:rsidR="00C53D8D" w:rsidRPr="0018661A">
        <w:rPr>
          <w:rFonts w:ascii="Times New Roman" w:hAnsi="Times New Roman" w:cs="Times New Roman"/>
          <w:color w:val="000000" w:themeColor="text1"/>
          <w:sz w:val="24"/>
          <w:szCs w:val="24"/>
          <w:lang w:val="en-US"/>
        </w:rPr>
        <w:t xml:space="preserve">We </w:t>
      </w:r>
      <w:r w:rsidR="00DA3B65" w:rsidRPr="0018661A">
        <w:rPr>
          <w:rFonts w:ascii="Times New Roman" w:hAnsi="Times New Roman" w:cs="Times New Roman"/>
          <w:color w:val="000000" w:themeColor="text1"/>
          <w:sz w:val="24"/>
          <w:szCs w:val="24"/>
          <w:lang w:val="en-US"/>
        </w:rPr>
        <w:t xml:space="preserve">recruited and tested </w:t>
      </w:r>
      <w:r w:rsidR="00CB1A0F" w:rsidRPr="0018661A">
        <w:rPr>
          <w:rFonts w:ascii="Times New Roman" w:hAnsi="Times New Roman" w:cs="Times New Roman"/>
          <w:color w:val="000000" w:themeColor="text1"/>
          <w:sz w:val="24"/>
          <w:szCs w:val="24"/>
          <w:lang w:val="en-US"/>
        </w:rPr>
        <w:t>129</w:t>
      </w:r>
      <w:r w:rsidR="00D33A19" w:rsidRPr="0018661A">
        <w:rPr>
          <w:rFonts w:ascii="Times New Roman" w:hAnsi="Times New Roman" w:cs="Times New Roman"/>
          <w:color w:val="000000" w:themeColor="text1"/>
          <w:sz w:val="24"/>
          <w:szCs w:val="24"/>
          <w:lang w:val="en-US"/>
        </w:rPr>
        <w:t xml:space="preserve"> working adults</w:t>
      </w:r>
      <w:r w:rsidR="00A0176B" w:rsidRPr="0018661A">
        <w:rPr>
          <w:rFonts w:ascii="Times New Roman" w:hAnsi="Times New Roman" w:cs="Times New Roman"/>
          <w:color w:val="000000" w:themeColor="text1"/>
          <w:sz w:val="24"/>
          <w:szCs w:val="24"/>
          <w:lang w:val="en-US"/>
        </w:rPr>
        <w:t xml:space="preserve"> (all U.S. residents)</w:t>
      </w:r>
      <w:r w:rsidR="00D33A19" w:rsidRPr="0018661A">
        <w:rPr>
          <w:rFonts w:ascii="Times New Roman" w:hAnsi="Times New Roman" w:cs="Times New Roman"/>
          <w:color w:val="000000" w:themeColor="text1"/>
          <w:sz w:val="24"/>
          <w:szCs w:val="24"/>
          <w:lang w:val="en-US"/>
        </w:rPr>
        <w:t xml:space="preserve"> through MTurk (</w:t>
      </w:r>
      <w:r w:rsidR="007D1562" w:rsidRPr="0018661A">
        <w:rPr>
          <w:rFonts w:ascii="Times New Roman" w:hAnsi="Times New Roman" w:cs="Times New Roman"/>
          <w:color w:val="000000" w:themeColor="text1"/>
          <w:sz w:val="24"/>
          <w:szCs w:val="24"/>
          <w:lang w:val="en-US"/>
        </w:rPr>
        <w:t xml:space="preserve">69 men, </w:t>
      </w:r>
      <w:r w:rsidR="00D33A19" w:rsidRPr="0018661A">
        <w:rPr>
          <w:rFonts w:ascii="Times New Roman" w:hAnsi="Times New Roman" w:cs="Times New Roman"/>
          <w:color w:val="000000" w:themeColor="text1"/>
          <w:sz w:val="24"/>
          <w:szCs w:val="24"/>
          <w:lang w:val="en-US"/>
        </w:rPr>
        <w:t>6</w:t>
      </w:r>
      <w:r w:rsidR="00CB1A0F" w:rsidRPr="0018661A">
        <w:rPr>
          <w:rFonts w:ascii="Times New Roman" w:hAnsi="Times New Roman" w:cs="Times New Roman"/>
          <w:color w:val="000000" w:themeColor="text1"/>
          <w:sz w:val="24"/>
          <w:szCs w:val="24"/>
          <w:lang w:val="en-US"/>
        </w:rPr>
        <w:t>0 women</w:t>
      </w:r>
      <w:r w:rsidR="006471A2" w:rsidRPr="0018661A">
        <w:rPr>
          <w:rFonts w:ascii="Times New Roman" w:hAnsi="Times New Roman" w:cs="Times New Roman"/>
          <w:color w:val="000000" w:themeColor="text1"/>
          <w:sz w:val="24"/>
          <w:szCs w:val="24"/>
          <w:lang w:val="en-US"/>
        </w:rPr>
        <w:t xml:space="preserve">). Participants ranged in age from </w:t>
      </w:r>
      <w:r w:rsidR="006B1C4C" w:rsidRPr="0018661A">
        <w:rPr>
          <w:rFonts w:ascii="Times New Roman" w:hAnsi="Times New Roman" w:cs="Times New Roman"/>
          <w:color w:val="000000" w:themeColor="text1"/>
          <w:sz w:val="24"/>
          <w:szCs w:val="24"/>
          <w:lang w:val="en-US"/>
        </w:rPr>
        <w:t>21</w:t>
      </w:r>
      <w:r w:rsidR="006471A2" w:rsidRPr="0018661A">
        <w:rPr>
          <w:rFonts w:ascii="Times New Roman" w:hAnsi="Times New Roman" w:cs="Times New Roman"/>
          <w:color w:val="000000" w:themeColor="text1"/>
          <w:sz w:val="24"/>
          <w:szCs w:val="24"/>
          <w:lang w:val="en-US"/>
        </w:rPr>
        <w:t xml:space="preserve"> to </w:t>
      </w:r>
      <w:r w:rsidR="006B1C4C" w:rsidRPr="0018661A">
        <w:rPr>
          <w:rFonts w:ascii="Times New Roman" w:hAnsi="Times New Roman" w:cs="Times New Roman"/>
          <w:color w:val="000000" w:themeColor="text1"/>
          <w:sz w:val="24"/>
          <w:szCs w:val="24"/>
          <w:lang w:val="en-US"/>
        </w:rPr>
        <w:t>67</w:t>
      </w:r>
      <w:r w:rsidR="006471A2" w:rsidRPr="0018661A">
        <w:rPr>
          <w:rFonts w:ascii="Times New Roman" w:hAnsi="Times New Roman" w:cs="Times New Roman"/>
          <w:color w:val="000000" w:themeColor="text1"/>
          <w:sz w:val="24"/>
          <w:szCs w:val="24"/>
          <w:lang w:val="en-US"/>
        </w:rPr>
        <w:t xml:space="preserve"> years (</w:t>
      </w:r>
      <w:r w:rsidR="00CB1A0F" w:rsidRPr="0018661A">
        <w:rPr>
          <w:rFonts w:ascii="Times New Roman" w:hAnsi="Times New Roman" w:cs="Times New Roman"/>
          <w:i/>
          <w:iCs/>
          <w:color w:val="000000" w:themeColor="text1"/>
          <w:sz w:val="24"/>
          <w:szCs w:val="24"/>
          <w:lang w:val="en-US"/>
        </w:rPr>
        <w:t>M</w:t>
      </w:r>
      <w:r w:rsidR="00CB1A0F" w:rsidRPr="0018661A">
        <w:rPr>
          <w:rFonts w:ascii="Times New Roman" w:hAnsi="Times New Roman" w:cs="Times New Roman"/>
          <w:color w:val="000000" w:themeColor="text1"/>
          <w:sz w:val="24"/>
          <w:szCs w:val="24"/>
          <w:lang w:val="en-US"/>
        </w:rPr>
        <w:t xml:space="preserve"> = 35.38, </w:t>
      </w:r>
      <w:r w:rsidR="00CB1A0F" w:rsidRPr="0018661A">
        <w:rPr>
          <w:rFonts w:ascii="Times New Roman" w:hAnsi="Times New Roman" w:cs="Times New Roman"/>
          <w:i/>
          <w:iCs/>
          <w:color w:val="000000" w:themeColor="text1"/>
          <w:sz w:val="24"/>
          <w:szCs w:val="24"/>
          <w:lang w:val="en-US"/>
        </w:rPr>
        <w:t>SD</w:t>
      </w:r>
      <w:r w:rsidR="00CB1A0F" w:rsidRPr="0018661A">
        <w:rPr>
          <w:rFonts w:ascii="Times New Roman" w:hAnsi="Times New Roman" w:cs="Times New Roman"/>
          <w:color w:val="000000" w:themeColor="text1"/>
          <w:sz w:val="24"/>
          <w:szCs w:val="24"/>
          <w:lang w:val="en-US"/>
        </w:rPr>
        <w:t xml:space="preserve"> = 10.92).</w:t>
      </w:r>
      <w:r w:rsidR="001664C9" w:rsidRPr="0018661A">
        <w:rPr>
          <w:rFonts w:ascii="Times New Roman" w:hAnsi="Times New Roman" w:cs="Times New Roman"/>
          <w:color w:val="000000" w:themeColor="text1"/>
          <w:sz w:val="24"/>
          <w:szCs w:val="24"/>
          <w:lang w:val="en-US"/>
        </w:rPr>
        <w:t xml:space="preserve"> </w:t>
      </w:r>
      <w:r w:rsidR="00A55B96" w:rsidRPr="0018661A">
        <w:rPr>
          <w:rFonts w:ascii="Times New Roman" w:hAnsi="Times New Roman" w:cs="Times New Roman"/>
          <w:color w:val="000000" w:themeColor="text1"/>
          <w:sz w:val="24"/>
          <w:szCs w:val="24"/>
          <w:lang w:val="en-US"/>
        </w:rPr>
        <w:t xml:space="preserve">We randomly assigned </w:t>
      </w:r>
      <w:r w:rsidR="00FF1012" w:rsidRPr="0018661A">
        <w:rPr>
          <w:rFonts w:ascii="Times New Roman" w:hAnsi="Times New Roman" w:cs="Times New Roman"/>
          <w:color w:val="000000" w:themeColor="text1"/>
          <w:sz w:val="24"/>
          <w:szCs w:val="24"/>
          <w:lang w:val="en-US"/>
        </w:rPr>
        <w:t xml:space="preserve">them </w:t>
      </w:r>
      <w:r w:rsidR="00A55B96" w:rsidRPr="0018661A">
        <w:rPr>
          <w:rFonts w:ascii="Times New Roman" w:hAnsi="Times New Roman" w:cs="Times New Roman"/>
          <w:color w:val="000000" w:themeColor="text1"/>
          <w:sz w:val="24"/>
          <w:szCs w:val="24"/>
          <w:lang w:val="en-US"/>
        </w:rPr>
        <w:t xml:space="preserve">to the organizational nostalgia or control condition. </w:t>
      </w:r>
      <w:r w:rsidR="005D774B" w:rsidRPr="0018661A">
        <w:rPr>
          <w:rFonts w:ascii="Times New Roman" w:hAnsi="Times New Roman" w:cs="Times New Roman"/>
          <w:color w:val="000000" w:themeColor="text1"/>
          <w:sz w:val="24"/>
          <w:szCs w:val="24"/>
          <w:lang w:val="en-US"/>
        </w:rPr>
        <w:t xml:space="preserve">We </w:t>
      </w:r>
      <w:r w:rsidR="000A7B86" w:rsidRPr="0018661A">
        <w:rPr>
          <w:rFonts w:ascii="Times New Roman" w:hAnsi="Times New Roman" w:cs="Times New Roman"/>
          <w:color w:val="000000" w:themeColor="text1"/>
          <w:sz w:val="24"/>
          <w:szCs w:val="24"/>
          <w:lang w:val="en-US"/>
        </w:rPr>
        <w:t xml:space="preserve">set </w:t>
      </w:r>
      <w:r w:rsidR="005D774B" w:rsidRPr="0018661A">
        <w:rPr>
          <w:rFonts w:ascii="Times New Roman" w:hAnsi="Times New Roman" w:cs="Times New Roman"/>
          <w:color w:val="000000" w:themeColor="text1"/>
          <w:sz w:val="24"/>
          <w:szCs w:val="24"/>
          <w:lang w:val="en-US"/>
        </w:rPr>
        <w:t xml:space="preserve">the same </w:t>
      </w:r>
      <w:r w:rsidR="007578DF" w:rsidRPr="0018661A">
        <w:rPr>
          <w:rFonts w:ascii="Times New Roman" w:hAnsi="Times New Roman" w:cs="Times New Roman"/>
          <w:color w:val="000000" w:themeColor="text1"/>
          <w:sz w:val="24"/>
          <w:szCs w:val="24"/>
          <w:lang w:val="en-US"/>
        </w:rPr>
        <w:t>selection criteria</w:t>
      </w:r>
      <w:r w:rsidR="006B3A1F" w:rsidRPr="0018661A">
        <w:rPr>
          <w:rFonts w:ascii="Times New Roman" w:hAnsi="Times New Roman" w:cs="Times New Roman"/>
          <w:color w:val="000000" w:themeColor="text1"/>
          <w:sz w:val="24"/>
          <w:szCs w:val="24"/>
          <w:lang w:val="en-US"/>
        </w:rPr>
        <w:t xml:space="preserve"> as in Stud</w:t>
      </w:r>
      <w:r w:rsidR="007D1562" w:rsidRPr="0018661A">
        <w:rPr>
          <w:rFonts w:ascii="Times New Roman" w:hAnsi="Times New Roman" w:cs="Times New Roman"/>
          <w:color w:val="000000" w:themeColor="text1"/>
          <w:sz w:val="24"/>
          <w:szCs w:val="24"/>
          <w:lang w:val="en-US"/>
        </w:rPr>
        <w:t>ies</w:t>
      </w:r>
      <w:r w:rsidR="006B3A1F" w:rsidRPr="0018661A">
        <w:rPr>
          <w:rFonts w:ascii="Times New Roman" w:hAnsi="Times New Roman" w:cs="Times New Roman"/>
          <w:color w:val="000000" w:themeColor="text1"/>
          <w:sz w:val="24"/>
          <w:szCs w:val="24"/>
          <w:lang w:val="en-US"/>
        </w:rPr>
        <w:t xml:space="preserve"> 1</w:t>
      </w:r>
      <w:r w:rsidR="007D1562" w:rsidRPr="0018661A">
        <w:rPr>
          <w:rFonts w:ascii="Times New Roman" w:hAnsi="Times New Roman" w:cs="Times New Roman"/>
          <w:color w:val="000000" w:themeColor="text1"/>
          <w:sz w:val="24"/>
          <w:szCs w:val="24"/>
          <w:lang w:val="en-US"/>
        </w:rPr>
        <w:t>-2</w:t>
      </w:r>
      <w:r w:rsidR="00CA50B5" w:rsidRPr="0018661A">
        <w:rPr>
          <w:rFonts w:ascii="Times New Roman" w:hAnsi="Times New Roman" w:cs="Times New Roman"/>
          <w:color w:val="000000" w:themeColor="text1"/>
          <w:sz w:val="24"/>
          <w:szCs w:val="24"/>
          <w:lang w:val="en-US"/>
        </w:rPr>
        <w:t xml:space="preserve"> and included </w:t>
      </w:r>
      <w:r w:rsidR="009544D1" w:rsidRPr="0018661A">
        <w:rPr>
          <w:rFonts w:ascii="Times New Roman" w:hAnsi="Times New Roman" w:cs="Times New Roman"/>
          <w:color w:val="000000" w:themeColor="text1"/>
          <w:sz w:val="24"/>
          <w:szCs w:val="24"/>
          <w:lang w:val="en-US"/>
        </w:rPr>
        <w:t xml:space="preserve">the same </w:t>
      </w:r>
      <w:r w:rsidR="00DD6AEE" w:rsidRPr="0018661A">
        <w:rPr>
          <w:rFonts w:ascii="Times New Roman" w:hAnsi="Times New Roman" w:cs="Times New Roman"/>
          <w:color w:val="000000" w:themeColor="text1"/>
          <w:sz w:val="24"/>
          <w:szCs w:val="24"/>
          <w:lang w:val="en-US"/>
        </w:rPr>
        <w:t>two</w:t>
      </w:r>
      <w:r w:rsidR="00CA50B5" w:rsidRPr="0018661A">
        <w:rPr>
          <w:rFonts w:ascii="Times New Roman" w:hAnsi="Times New Roman" w:cs="Times New Roman"/>
          <w:color w:val="000000" w:themeColor="text1"/>
          <w:sz w:val="24"/>
          <w:szCs w:val="24"/>
          <w:lang w:val="en-US"/>
        </w:rPr>
        <w:t xml:space="preserve"> attention checks</w:t>
      </w:r>
      <w:r w:rsidR="00EE3F47" w:rsidRPr="0018661A">
        <w:rPr>
          <w:rFonts w:ascii="Times New Roman" w:hAnsi="Times New Roman" w:cs="Times New Roman"/>
          <w:color w:val="000000" w:themeColor="text1"/>
          <w:sz w:val="24"/>
          <w:szCs w:val="24"/>
          <w:lang w:val="en-US"/>
        </w:rPr>
        <w:t xml:space="preserve"> (Meade &amp; Bartholomew, 2012)</w:t>
      </w:r>
      <w:r w:rsidR="006B3A1F" w:rsidRPr="0018661A">
        <w:rPr>
          <w:rFonts w:ascii="Times New Roman" w:hAnsi="Times New Roman" w:cs="Times New Roman"/>
          <w:color w:val="000000" w:themeColor="text1"/>
          <w:sz w:val="24"/>
          <w:szCs w:val="24"/>
          <w:lang w:val="en-US"/>
        </w:rPr>
        <w:t>.</w:t>
      </w:r>
      <w:r w:rsidR="00CA50B5" w:rsidRPr="0018661A">
        <w:rPr>
          <w:rFonts w:ascii="Times New Roman" w:hAnsi="Times New Roman" w:cs="Times New Roman"/>
          <w:color w:val="000000" w:themeColor="text1"/>
          <w:sz w:val="24"/>
          <w:szCs w:val="24"/>
          <w:lang w:val="en-US"/>
        </w:rPr>
        <w:t xml:space="preserve"> We excluded </w:t>
      </w:r>
      <w:r w:rsidR="00DD6AEE" w:rsidRPr="0018661A">
        <w:rPr>
          <w:rFonts w:ascii="Times New Roman" w:hAnsi="Times New Roman" w:cs="Times New Roman"/>
          <w:color w:val="000000" w:themeColor="text1"/>
          <w:sz w:val="24"/>
          <w:szCs w:val="24"/>
          <w:lang w:val="en-US"/>
        </w:rPr>
        <w:t>six</w:t>
      </w:r>
      <w:r w:rsidR="00CA50B5" w:rsidRPr="0018661A">
        <w:rPr>
          <w:rFonts w:ascii="Times New Roman" w:hAnsi="Times New Roman" w:cs="Times New Roman"/>
          <w:color w:val="000000" w:themeColor="text1"/>
          <w:sz w:val="24"/>
          <w:szCs w:val="24"/>
          <w:lang w:val="en-US"/>
        </w:rPr>
        <w:t xml:space="preserve"> participants</w:t>
      </w:r>
      <w:r w:rsidR="00F02D31" w:rsidRPr="0018661A">
        <w:rPr>
          <w:rFonts w:ascii="Times New Roman" w:hAnsi="Times New Roman" w:cs="Times New Roman"/>
          <w:color w:val="000000" w:themeColor="text1"/>
          <w:sz w:val="24"/>
          <w:szCs w:val="24"/>
          <w:lang w:val="en-US"/>
        </w:rPr>
        <w:t>,</w:t>
      </w:r>
      <w:r w:rsidR="00CA50B5" w:rsidRPr="0018661A">
        <w:rPr>
          <w:rFonts w:ascii="Times New Roman" w:hAnsi="Times New Roman" w:cs="Times New Roman"/>
          <w:color w:val="000000" w:themeColor="text1"/>
          <w:sz w:val="24"/>
          <w:szCs w:val="24"/>
          <w:lang w:val="en-US"/>
        </w:rPr>
        <w:t xml:space="preserve"> </w:t>
      </w:r>
      <w:r w:rsidR="00DD6AEE" w:rsidRPr="0018661A">
        <w:rPr>
          <w:rFonts w:ascii="Times New Roman" w:hAnsi="Times New Roman" w:cs="Times New Roman"/>
          <w:color w:val="000000" w:themeColor="text1"/>
          <w:sz w:val="24"/>
          <w:szCs w:val="24"/>
          <w:lang w:val="en-US"/>
        </w:rPr>
        <w:t>because</w:t>
      </w:r>
      <w:r w:rsidR="00CA50B5" w:rsidRPr="0018661A">
        <w:rPr>
          <w:rFonts w:ascii="Times New Roman" w:hAnsi="Times New Roman" w:cs="Times New Roman"/>
          <w:color w:val="000000" w:themeColor="text1"/>
          <w:sz w:val="24"/>
          <w:szCs w:val="24"/>
          <w:lang w:val="en-US"/>
        </w:rPr>
        <w:t xml:space="preserve"> they answered at least one attention check </w:t>
      </w:r>
      <w:r w:rsidR="006471A2" w:rsidRPr="0018661A">
        <w:rPr>
          <w:rFonts w:ascii="Times New Roman" w:hAnsi="Times New Roman" w:cs="Times New Roman"/>
          <w:color w:val="000000" w:themeColor="text1"/>
          <w:sz w:val="24"/>
          <w:szCs w:val="24"/>
          <w:lang w:val="en-US"/>
        </w:rPr>
        <w:t>incorrectly</w:t>
      </w:r>
      <w:r w:rsidR="00CA50B5" w:rsidRPr="0018661A">
        <w:rPr>
          <w:rFonts w:ascii="Times New Roman" w:hAnsi="Times New Roman" w:cs="Times New Roman"/>
          <w:color w:val="000000" w:themeColor="text1"/>
          <w:sz w:val="24"/>
          <w:szCs w:val="24"/>
          <w:lang w:val="en-US"/>
        </w:rPr>
        <w:t>.</w:t>
      </w:r>
    </w:p>
    <w:p w:rsidR="00854038" w:rsidRPr="0018661A" w:rsidRDefault="00141504" w:rsidP="00C05B94">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Materials</w:t>
      </w:r>
      <w:r w:rsidR="009D574C" w:rsidRPr="0018661A">
        <w:rPr>
          <w:rFonts w:ascii="Times New Roman" w:hAnsi="Times New Roman" w:cs="Times New Roman"/>
          <w:b/>
          <w:bCs/>
          <w:color w:val="000000" w:themeColor="text1"/>
          <w:sz w:val="24"/>
          <w:szCs w:val="24"/>
          <w:lang w:val="en-US"/>
        </w:rPr>
        <w:t xml:space="preserve"> and procedure</w:t>
      </w:r>
      <w:r w:rsidR="001664C9" w:rsidRPr="0018661A">
        <w:rPr>
          <w:rFonts w:ascii="Times New Roman" w:hAnsi="Times New Roman" w:cs="Times New Roman"/>
          <w:b/>
          <w:bCs/>
          <w:color w:val="000000" w:themeColor="text1"/>
          <w:sz w:val="24"/>
          <w:szCs w:val="24"/>
          <w:lang w:val="en-US"/>
        </w:rPr>
        <w:t>.</w:t>
      </w:r>
      <w:r w:rsidR="0066656B" w:rsidRPr="0018661A">
        <w:rPr>
          <w:rFonts w:ascii="Times New Roman" w:hAnsi="Times New Roman" w:cs="Times New Roman"/>
          <w:color w:val="000000" w:themeColor="text1"/>
          <w:sz w:val="24"/>
          <w:szCs w:val="24"/>
          <w:lang w:val="en-US"/>
        </w:rPr>
        <w:t xml:space="preserve"> </w:t>
      </w:r>
      <w:r w:rsidR="008C5202" w:rsidRPr="0018661A">
        <w:rPr>
          <w:rFonts w:ascii="Times New Roman" w:hAnsi="Times New Roman" w:cs="Times New Roman"/>
          <w:color w:val="000000" w:themeColor="text1"/>
          <w:sz w:val="24"/>
          <w:szCs w:val="24"/>
          <w:lang w:val="en-US"/>
        </w:rPr>
        <w:t xml:space="preserve">First, we </w:t>
      </w:r>
      <w:r w:rsidR="00695D04" w:rsidRPr="0018661A">
        <w:rPr>
          <w:rFonts w:ascii="Times New Roman" w:hAnsi="Times New Roman" w:cs="Times New Roman"/>
          <w:color w:val="000000" w:themeColor="text1"/>
          <w:sz w:val="24"/>
          <w:szCs w:val="24"/>
          <w:lang w:val="en-US"/>
        </w:rPr>
        <w:t>assess</w:t>
      </w:r>
      <w:r w:rsidR="008C5202" w:rsidRPr="0018661A">
        <w:rPr>
          <w:rFonts w:ascii="Times New Roman" w:hAnsi="Times New Roman" w:cs="Times New Roman"/>
          <w:color w:val="000000" w:themeColor="text1"/>
          <w:sz w:val="24"/>
          <w:szCs w:val="24"/>
          <w:lang w:val="en-US"/>
        </w:rPr>
        <w:t>ed</w:t>
      </w:r>
      <w:r w:rsidR="00695D04" w:rsidRPr="0018661A">
        <w:rPr>
          <w:rFonts w:ascii="Times New Roman" w:hAnsi="Times New Roman" w:cs="Times New Roman"/>
          <w:color w:val="000000" w:themeColor="text1"/>
          <w:sz w:val="24"/>
          <w:szCs w:val="24"/>
          <w:lang w:val="en-US"/>
        </w:rPr>
        <w:t xml:space="preserve"> </w:t>
      </w:r>
      <w:r w:rsidR="00D2049E" w:rsidRPr="0018661A">
        <w:rPr>
          <w:rFonts w:ascii="Times New Roman" w:hAnsi="Times New Roman" w:cs="Times New Roman"/>
          <w:color w:val="000000" w:themeColor="text1"/>
          <w:sz w:val="24"/>
          <w:szCs w:val="24"/>
          <w:lang w:val="en-US"/>
        </w:rPr>
        <w:t xml:space="preserve">burnout </w:t>
      </w:r>
      <w:r w:rsidR="008C5202" w:rsidRPr="0018661A">
        <w:rPr>
          <w:rFonts w:ascii="Times New Roman" w:hAnsi="Times New Roman" w:cs="Times New Roman"/>
          <w:color w:val="000000" w:themeColor="text1"/>
          <w:sz w:val="24"/>
          <w:szCs w:val="24"/>
          <w:lang w:val="en-US"/>
        </w:rPr>
        <w:t>with</w:t>
      </w:r>
      <w:r w:rsidR="000F11A2" w:rsidRPr="0018661A">
        <w:rPr>
          <w:rFonts w:ascii="Times New Roman" w:hAnsi="Times New Roman" w:cs="Times New Roman"/>
          <w:color w:val="000000" w:themeColor="text1"/>
          <w:sz w:val="24"/>
          <w:szCs w:val="24"/>
          <w:lang w:val="en-US"/>
        </w:rPr>
        <w:t xml:space="preserve"> the </w:t>
      </w:r>
      <w:r w:rsidR="0033774F" w:rsidRPr="0018661A">
        <w:rPr>
          <w:rFonts w:ascii="Times New Roman" w:hAnsi="Times New Roman" w:cs="Times New Roman"/>
          <w:color w:val="000000" w:themeColor="text1"/>
          <w:sz w:val="24"/>
          <w:szCs w:val="24"/>
          <w:lang w:val="en-US"/>
        </w:rPr>
        <w:t xml:space="preserve">7-item </w:t>
      </w:r>
      <w:r w:rsidR="004276C5" w:rsidRPr="0018661A">
        <w:rPr>
          <w:rFonts w:ascii="Times New Roman" w:hAnsi="Times New Roman" w:cs="Times New Roman"/>
          <w:color w:val="000000" w:themeColor="text1"/>
          <w:sz w:val="24"/>
          <w:szCs w:val="24"/>
          <w:lang w:val="en-US"/>
        </w:rPr>
        <w:t>W</w:t>
      </w:r>
      <w:r w:rsidR="00D2049E" w:rsidRPr="0018661A">
        <w:rPr>
          <w:rFonts w:ascii="Times New Roman" w:hAnsi="Times New Roman" w:cs="Times New Roman"/>
          <w:color w:val="000000" w:themeColor="text1"/>
          <w:sz w:val="24"/>
          <w:szCs w:val="24"/>
          <w:lang w:val="en-US"/>
        </w:rPr>
        <w:t xml:space="preserve">ork </w:t>
      </w:r>
      <w:r w:rsidR="004276C5" w:rsidRPr="0018661A">
        <w:rPr>
          <w:rFonts w:ascii="Times New Roman" w:hAnsi="Times New Roman" w:cs="Times New Roman"/>
          <w:color w:val="000000" w:themeColor="text1"/>
          <w:sz w:val="24"/>
          <w:szCs w:val="24"/>
          <w:lang w:val="en-US"/>
        </w:rPr>
        <w:t>B</w:t>
      </w:r>
      <w:r w:rsidR="00D2049E" w:rsidRPr="0018661A">
        <w:rPr>
          <w:rFonts w:ascii="Times New Roman" w:hAnsi="Times New Roman" w:cs="Times New Roman"/>
          <w:color w:val="000000" w:themeColor="text1"/>
          <w:sz w:val="24"/>
          <w:szCs w:val="24"/>
          <w:lang w:val="en-US"/>
        </w:rPr>
        <w:t xml:space="preserve">urnout subscale of the </w:t>
      </w:r>
      <w:r w:rsidR="00461FDB" w:rsidRPr="0018661A">
        <w:rPr>
          <w:rFonts w:ascii="Times New Roman" w:hAnsi="Times New Roman" w:cs="Times New Roman"/>
          <w:color w:val="000000" w:themeColor="text1"/>
          <w:sz w:val="24"/>
          <w:szCs w:val="24"/>
          <w:lang w:val="en-US"/>
        </w:rPr>
        <w:t>Copenhagen Burnout Inventory (</w:t>
      </w:r>
      <w:r w:rsidR="002075F9" w:rsidRPr="0018661A">
        <w:rPr>
          <w:rFonts w:ascii="Times New Roman" w:hAnsi="Times New Roman" w:cs="Times New Roman"/>
          <w:color w:val="000000" w:themeColor="text1"/>
          <w:sz w:val="24"/>
          <w:szCs w:val="24"/>
          <w:lang w:val="en-US"/>
        </w:rPr>
        <w:t>Kristensen</w:t>
      </w:r>
      <w:r w:rsidR="00D55066" w:rsidRPr="0018661A">
        <w:rPr>
          <w:rFonts w:ascii="Times New Roman" w:hAnsi="Times New Roman" w:cs="Times New Roman"/>
          <w:color w:val="000000" w:themeColor="text1"/>
          <w:sz w:val="24"/>
          <w:szCs w:val="24"/>
          <w:lang w:val="en-US"/>
        </w:rPr>
        <w:t xml:space="preserve"> et al.</w:t>
      </w:r>
      <w:r w:rsidR="002075F9" w:rsidRPr="0018661A">
        <w:rPr>
          <w:rFonts w:ascii="Times New Roman" w:hAnsi="Times New Roman" w:cs="Times New Roman"/>
          <w:color w:val="000000" w:themeColor="text1"/>
          <w:sz w:val="24"/>
          <w:szCs w:val="24"/>
          <w:lang w:val="en-US"/>
        </w:rPr>
        <w:t>, 2005</w:t>
      </w:r>
      <w:r w:rsidR="00461FDB" w:rsidRPr="0018661A">
        <w:rPr>
          <w:rFonts w:ascii="Times New Roman" w:hAnsi="Times New Roman" w:cs="Times New Roman"/>
          <w:color w:val="000000" w:themeColor="text1"/>
          <w:sz w:val="24"/>
          <w:szCs w:val="24"/>
          <w:lang w:val="en-US"/>
        </w:rPr>
        <w:t>).</w:t>
      </w:r>
      <w:r w:rsidR="0033774F" w:rsidRPr="0018661A">
        <w:rPr>
          <w:rFonts w:ascii="Times New Roman" w:hAnsi="Times New Roman" w:cs="Times New Roman"/>
          <w:color w:val="000000" w:themeColor="text1"/>
          <w:sz w:val="24"/>
          <w:szCs w:val="24"/>
          <w:lang w:val="en-US"/>
        </w:rPr>
        <w:t xml:space="preserve"> </w:t>
      </w:r>
      <w:r w:rsidR="00F44C33" w:rsidRPr="0018661A">
        <w:rPr>
          <w:rFonts w:ascii="Times New Roman" w:hAnsi="Times New Roman" w:cs="Times New Roman"/>
          <w:color w:val="000000" w:themeColor="text1"/>
          <w:sz w:val="24"/>
          <w:szCs w:val="24"/>
          <w:lang w:val="en-US"/>
        </w:rPr>
        <w:t>Th</w:t>
      </w:r>
      <w:r w:rsidR="00FF1012" w:rsidRPr="0018661A">
        <w:rPr>
          <w:rFonts w:ascii="Times New Roman" w:hAnsi="Times New Roman" w:cs="Times New Roman"/>
          <w:color w:val="000000" w:themeColor="text1"/>
          <w:sz w:val="24"/>
          <w:szCs w:val="24"/>
          <w:lang w:val="en-US"/>
        </w:rPr>
        <w:t xml:space="preserve">is </w:t>
      </w:r>
      <w:r w:rsidR="00F44C33" w:rsidRPr="0018661A">
        <w:rPr>
          <w:rFonts w:ascii="Times New Roman" w:hAnsi="Times New Roman" w:cs="Times New Roman"/>
          <w:color w:val="000000" w:themeColor="text1"/>
          <w:sz w:val="24"/>
          <w:szCs w:val="24"/>
          <w:lang w:val="en-US"/>
        </w:rPr>
        <w:t xml:space="preserve">inventory </w:t>
      </w:r>
      <w:r w:rsidR="00232DFE" w:rsidRPr="0018661A">
        <w:rPr>
          <w:rFonts w:ascii="Times New Roman" w:hAnsi="Times New Roman" w:cs="Times New Roman"/>
          <w:color w:val="000000" w:themeColor="text1"/>
          <w:sz w:val="24"/>
          <w:szCs w:val="24"/>
          <w:lang w:val="en-US"/>
        </w:rPr>
        <w:t xml:space="preserve">treats burnout as a unitary construct with </w:t>
      </w:r>
      <w:r w:rsidR="00E42AA4" w:rsidRPr="0018661A">
        <w:rPr>
          <w:rFonts w:ascii="Times New Roman" w:hAnsi="Times New Roman" w:cs="Times New Roman"/>
          <w:color w:val="000000" w:themeColor="text1"/>
          <w:sz w:val="24"/>
          <w:szCs w:val="24"/>
          <w:lang w:val="en-US"/>
        </w:rPr>
        <w:t>fatigue and exhaustion at its core</w:t>
      </w:r>
      <w:r w:rsidR="00232DFE" w:rsidRPr="0018661A">
        <w:rPr>
          <w:rFonts w:ascii="Times New Roman" w:hAnsi="Times New Roman" w:cs="Times New Roman"/>
          <w:color w:val="000000" w:themeColor="text1"/>
          <w:sz w:val="24"/>
          <w:szCs w:val="24"/>
          <w:lang w:val="en-US"/>
        </w:rPr>
        <w:t>.</w:t>
      </w:r>
      <w:r w:rsidR="00E42AA4" w:rsidRPr="0018661A">
        <w:rPr>
          <w:rFonts w:ascii="Times New Roman" w:hAnsi="Times New Roman" w:cs="Times New Roman"/>
          <w:color w:val="000000" w:themeColor="text1"/>
          <w:sz w:val="24"/>
          <w:szCs w:val="24"/>
          <w:lang w:val="en-US"/>
        </w:rPr>
        <w:t xml:space="preserve"> </w:t>
      </w:r>
      <w:r w:rsidR="00232DFE" w:rsidRPr="0018661A">
        <w:rPr>
          <w:rFonts w:ascii="Times New Roman" w:hAnsi="Times New Roman" w:cs="Times New Roman"/>
          <w:color w:val="000000" w:themeColor="text1"/>
          <w:sz w:val="24"/>
          <w:szCs w:val="24"/>
          <w:lang w:val="en-US"/>
        </w:rPr>
        <w:t>H</w:t>
      </w:r>
      <w:r w:rsidR="00E42AA4" w:rsidRPr="0018661A">
        <w:rPr>
          <w:rFonts w:ascii="Times New Roman" w:hAnsi="Times New Roman" w:cs="Times New Roman"/>
          <w:color w:val="000000" w:themeColor="text1"/>
          <w:sz w:val="24"/>
          <w:szCs w:val="24"/>
          <w:lang w:val="en-US"/>
        </w:rPr>
        <w:t xml:space="preserve">ence, this </w:t>
      </w:r>
      <w:r w:rsidR="00FF1012" w:rsidRPr="0018661A">
        <w:rPr>
          <w:rFonts w:ascii="Times New Roman" w:hAnsi="Times New Roman" w:cs="Times New Roman"/>
          <w:color w:val="000000" w:themeColor="text1"/>
          <w:sz w:val="24"/>
          <w:szCs w:val="24"/>
          <w:lang w:val="en-US"/>
        </w:rPr>
        <w:t xml:space="preserve">assessment </w:t>
      </w:r>
      <w:r w:rsidR="00E42AA4" w:rsidRPr="0018661A">
        <w:rPr>
          <w:rFonts w:ascii="Times New Roman" w:hAnsi="Times New Roman" w:cs="Times New Roman"/>
          <w:color w:val="000000" w:themeColor="text1"/>
          <w:sz w:val="24"/>
          <w:szCs w:val="24"/>
          <w:lang w:val="en-US"/>
        </w:rPr>
        <w:lastRenderedPageBreak/>
        <w:t xml:space="preserve">was congruent with our </w:t>
      </w:r>
      <w:r w:rsidR="00232DFE" w:rsidRPr="0018661A">
        <w:rPr>
          <w:rFonts w:ascii="Times New Roman" w:hAnsi="Times New Roman" w:cs="Times New Roman"/>
          <w:color w:val="000000" w:themeColor="text1"/>
          <w:sz w:val="24"/>
          <w:szCs w:val="24"/>
          <w:lang w:val="en-US"/>
        </w:rPr>
        <w:t>treatment of burnout as a syndrome</w:t>
      </w:r>
      <w:r w:rsidR="00C05B94" w:rsidRPr="0018661A">
        <w:rPr>
          <w:rFonts w:ascii="Times New Roman" w:hAnsi="Times New Roman" w:cs="Times New Roman"/>
          <w:color w:val="000000" w:themeColor="text1"/>
          <w:sz w:val="24"/>
          <w:szCs w:val="24"/>
          <w:lang w:val="en-US"/>
        </w:rPr>
        <w:t xml:space="preserve"> characterized by “…physical, emotional and mental exhaustion“ (Schaufeli &amp; Greenglass, 2001, p. 501)</w:t>
      </w:r>
      <w:r w:rsidR="00E42AA4" w:rsidRPr="0018661A">
        <w:rPr>
          <w:rFonts w:ascii="Times New Roman" w:hAnsi="Times New Roman" w:cs="Times New Roman"/>
          <w:color w:val="000000" w:themeColor="text1"/>
          <w:sz w:val="24"/>
          <w:szCs w:val="24"/>
          <w:lang w:val="en-US"/>
        </w:rPr>
        <w:t>.</w:t>
      </w:r>
      <w:r w:rsidR="00F44C33" w:rsidRPr="0018661A">
        <w:rPr>
          <w:rFonts w:ascii="Times New Roman" w:hAnsi="Times New Roman" w:cs="Times New Roman"/>
          <w:color w:val="000000" w:themeColor="text1"/>
          <w:sz w:val="24"/>
          <w:szCs w:val="24"/>
          <w:lang w:val="en-US"/>
        </w:rPr>
        <w:t xml:space="preserve"> </w:t>
      </w:r>
      <w:r w:rsidR="008C5202" w:rsidRPr="0018661A">
        <w:rPr>
          <w:rFonts w:ascii="Times New Roman" w:hAnsi="Times New Roman" w:cs="Times New Roman"/>
          <w:color w:val="000000" w:themeColor="text1"/>
          <w:sz w:val="24"/>
          <w:szCs w:val="24"/>
          <w:lang w:val="en-US"/>
        </w:rPr>
        <w:t xml:space="preserve">Sample </w:t>
      </w:r>
      <w:r w:rsidR="0033774F" w:rsidRPr="0018661A">
        <w:rPr>
          <w:rFonts w:ascii="Times New Roman" w:hAnsi="Times New Roman" w:cs="Times New Roman"/>
          <w:color w:val="000000" w:themeColor="text1"/>
          <w:sz w:val="24"/>
          <w:szCs w:val="24"/>
          <w:lang w:val="en-US"/>
        </w:rPr>
        <w:t>items are</w:t>
      </w:r>
      <w:r w:rsidR="00695D04" w:rsidRPr="0018661A">
        <w:rPr>
          <w:rFonts w:ascii="Times New Roman" w:hAnsi="Times New Roman" w:cs="Times New Roman"/>
          <w:color w:val="000000" w:themeColor="text1"/>
          <w:sz w:val="24"/>
          <w:szCs w:val="24"/>
          <w:lang w:val="en-US"/>
        </w:rPr>
        <w:t>:</w:t>
      </w:r>
      <w:r w:rsidR="0033774F" w:rsidRPr="0018661A">
        <w:rPr>
          <w:rFonts w:ascii="Times New Roman" w:hAnsi="Times New Roman" w:cs="Times New Roman"/>
          <w:color w:val="000000" w:themeColor="text1"/>
          <w:sz w:val="24"/>
          <w:szCs w:val="24"/>
          <w:lang w:val="en-US"/>
        </w:rPr>
        <w:t xml:space="preserve"> “</w:t>
      </w:r>
      <w:r w:rsidR="000F11A2" w:rsidRPr="0018661A">
        <w:rPr>
          <w:rFonts w:ascii="Times New Roman" w:hAnsi="Times New Roman" w:cs="Times New Roman"/>
          <w:color w:val="000000" w:themeColor="text1"/>
          <w:sz w:val="24"/>
          <w:szCs w:val="24"/>
          <w:lang w:val="en-US"/>
        </w:rPr>
        <w:t>Do you feel burned</w:t>
      </w:r>
      <w:r w:rsidR="007C46B9" w:rsidRPr="0018661A">
        <w:rPr>
          <w:rFonts w:ascii="Times New Roman" w:hAnsi="Times New Roman" w:cs="Times New Roman"/>
          <w:color w:val="000000" w:themeColor="text1"/>
          <w:sz w:val="24"/>
          <w:szCs w:val="24"/>
          <w:lang w:val="en-US"/>
        </w:rPr>
        <w:t xml:space="preserve"> out because of your work?</w:t>
      </w:r>
      <w:r w:rsidR="0033774F" w:rsidRPr="0018661A">
        <w:rPr>
          <w:rFonts w:ascii="Times New Roman" w:hAnsi="Times New Roman" w:cs="Times New Roman"/>
          <w:color w:val="000000" w:themeColor="text1"/>
          <w:sz w:val="24"/>
          <w:szCs w:val="24"/>
          <w:lang w:val="en-US"/>
        </w:rPr>
        <w:t>”</w:t>
      </w:r>
      <w:r w:rsidR="00A0176B" w:rsidRPr="0018661A">
        <w:rPr>
          <w:rFonts w:ascii="Times New Roman" w:hAnsi="Times New Roman" w:cs="Times New Roman"/>
          <w:color w:val="000000" w:themeColor="text1"/>
          <w:sz w:val="24"/>
          <w:szCs w:val="24"/>
          <w:lang w:val="en-US"/>
        </w:rPr>
        <w:t xml:space="preserve"> and</w:t>
      </w:r>
      <w:r w:rsidR="00784844" w:rsidRPr="0018661A">
        <w:rPr>
          <w:rFonts w:ascii="Times New Roman" w:hAnsi="Times New Roman" w:cs="Times New Roman"/>
          <w:color w:val="000000" w:themeColor="text1"/>
          <w:sz w:val="24"/>
          <w:szCs w:val="24"/>
          <w:lang w:val="en-US"/>
        </w:rPr>
        <w:t xml:space="preserve"> </w:t>
      </w:r>
      <w:r w:rsidR="0033774F" w:rsidRPr="0018661A">
        <w:rPr>
          <w:rFonts w:ascii="Times New Roman" w:hAnsi="Times New Roman" w:cs="Times New Roman"/>
          <w:color w:val="000000" w:themeColor="text1"/>
          <w:sz w:val="24"/>
          <w:szCs w:val="24"/>
          <w:lang w:val="en-US"/>
        </w:rPr>
        <w:t>“</w:t>
      </w:r>
      <w:r w:rsidR="007C46B9" w:rsidRPr="0018661A">
        <w:rPr>
          <w:rFonts w:ascii="Times New Roman" w:hAnsi="Times New Roman" w:cs="Times New Roman"/>
          <w:color w:val="000000" w:themeColor="text1"/>
          <w:sz w:val="24"/>
          <w:szCs w:val="24"/>
          <w:lang w:val="en-US"/>
        </w:rPr>
        <w:t>Do you feel worn out at the end of the working day?</w:t>
      </w:r>
      <w:r w:rsidR="0033774F" w:rsidRPr="0018661A">
        <w:rPr>
          <w:rFonts w:ascii="Times New Roman" w:hAnsi="Times New Roman" w:cs="Times New Roman"/>
          <w:color w:val="000000" w:themeColor="text1"/>
          <w:sz w:val="24"/>
          <w:szCs w:val="24"/>
          <w:lang w:val="en-US"/>
        </w:rPr>
        <w:t>”</w:t>
      </w:r>
      <w:r w:rsidR="00344EA5" w:rsidRPr="0018661A">
        <w:rPr>
          <w:rFonts w:ascii="Times New Roman" w:hAnsi="Times New Roman" w:cs="Times New Roman"/>
          <w:color w:val="000000" w:themeColor="text1"/>
          <w:sz w:val="24"/>
          <w:szCs w:val="24"/>
          <w:lang w:val="en-US"/>
        </w:rPr>
        <w:t xml:space="preserve"> </w:t>
      </w:r>
      <w:r w:rsidR="00621EB4" w:rsidRPr="0018661A">
        <w:rPr>
          <w:rFonts w:ascii="Times New Roman" w:hAnsi="Times New Roman" w:cs="Times New Roman"/>
          <w:color w:val="000000" w:themeColor="text1"/>
          <w:sz w:val="24"/>
          <w:szCs w:val="24"/>
          <w:lang w:val="en-US"/>
        </w:rPr>
        <w:t xml:space="preserve">(α = .84, </w:t>
      </w:r>
      <w:r w:rsidR="00621EB4" w:rsidRPr="0018661A">
        <w:rPr>
          <w:rFonts w:ascii="Times New Roman" w:hAnsi="Times New Roman" w:cs="Times New Roman"/>
          <w:i/>
          <w:color w:val="000000" w:themeColor="text1"/>
          <w:sz w:val="24"/>
          <w:szCs w:val="24"/>
          <w:lang w:val="en-US"/>
        </w:rPr>
        <w:t>M</w:t>
      </w:r>
      <w:r w:rsidR="00621EB4" w:rsidRPr="0018661A">
        <w:rPr>
          <w:rFonts w:ascii="Times New Roman" w:hAnsi="Times New Roman" w:cs="Times New Roman"/>
          <w:color w:val="000000" w:themeColor="text1"/>
          <w:sz w:val="24"/>
          <w:szCs w:val="24"/>
          <w:lang w:val="en-US"/>
        </w:rPr>
        <w:t xml:space="preserve"> = 3.48, </w:t>
      </w:r>
      <w:r w:rsidR="00621EB4" w:rsidRPr="0018661A">
        <w:rPr>
          <w:rFonts w:ascii="Times New Roman" w:hAnsi="Times New Roman" w:cs="Times New Roman"/>
          <w:i/>
          <w:color w:val="000000" w:themeColor="text1"/>
          <w:sz w:val="24"/>
          <w:szCs w:val="24"/>
          <w:lang w:val="en-US"/>
        </w:rPr>
        <w:t>SD</w:t>
      </w:r>
      <w:r w:rsidR="00621EB4" w:rsidRPr="0018661A">
        <w:rPr>
          <w:rFonts w:ascii="Times New Roman" w:hAnsi="Times New Roman" w:cs="Times New Roman"/>
          <w:color w:val="000000" w:themeColor="text1"/>
          <w:sz w:val="24"/>
          <w:szCs w:val="24"/>
          <w:lang w:val="en-US"/>
        </w:rPr>
        <w:t xml:space="preserve"> = 1.43). </w:t>
      </w:r>
      <w:r w:rsidR="008171DC" w:rsidRPr="0018661A">
        <w:rPr>
          <w:rFonts w:ascii="Times New Roman" w:hAnsi="Times New Roman" w:cs="Times New Roman"/>
          <w:color w:val="000000" w:themeColor="text1"/>
          <w:sz w:val="24"/>
          <w:szCs w:val="24"/>
        </w:rPr>
        <w:t xml:space="preserve">A Principle Component Analysis indicated that the </w:t>
      </w:r>
      <w:r w:rsidR="00F85FD5" w:rsidRPr="0018661A">
        <w:rPr>
          <w:rFonts w:ascii="Times New Roman" w:hAnsi="Times New Roman" w:cs="Times New Roman"/>
          <w:color w:val="000000" w:themeColor="text1"/>
          <w:sz w:val="24"/>
          <w:szCs w:val="24"/>
        </w:rPr>
        <w:t xml:space="preserve">seven </w:t>
      </w:r>
      <w:r w:rsidR="008171DC" w:rsidRPr="0018661A">
        <w:rPr>
          <w:rFonts w:ascii="Times New Roman" w:hAnsi="Times New Roman" w:cs="Times New Roman"/>
          <w:color w:val="000000" w:themeColor="text1"/>
          <w:sz w:val="24"/>
          <w:szCs w:val="24"/>
        </w:rPr>
        <w:t xml:space="preserve">items of the Work Burnout subscale loaded on a single factor with an Eigenvalue of 4.45, explaining 64% of the variance. </w:t>
      </w:r>
      <w:r w:rsidR="00E15D8A" w:rsidRPr="0018661A">
        <w:rPr>
          <w:rFonts w:ascii="Times New Roman" w:hAnsi="Times New Roman" w:cs="Times New Roman"/>
          <w:color w:val="000000" w:themeColor="text1"/>
          <w:sz w:val="24"/>
          <w:szCs w:val="24"/>
          <w:lang w:val="en-US"/>
        </w:rPr>
        <w:t>After we measured burnout, and f</w:t>
      </w:r>
      <w:r w:rsidR="008C5202" w:rsidRPr="0018661A">
        <w:rPr>
          <w:rFonts w:ascii="Times New Roman" w:hAnsi="Times New Roman" w:cs="Times New Roman"/>
          <w:color w:val="000000" w:themeColor="text1"/>
          <w:sz w:val="24"/>
          <w:szCs w:val="24"/>
          <w:lang w:val="en-US"/>
        </w:rPr>
        <w:t>ollowing</w:t>
      </w:r>
      <w:r w:rsidR="000F11A2" w:rsidRPr="0018661A">
        <w:rPr>
          <w:rFonts w:ascii="Times New Roman" w:hAnsi="Times New Roman" w:cs="Times New Roman"/>
          <w:color w:val="000000" w:themeColor="text1"/>
          <w:sz w:val="24"/>
          <w:szCs w:val="24"/>
          <w:lang w:val="en-US"/>
        </w:rPr>
        <w:t xml:space="preserve"> </w:t>
      </w:r>
      <w:r w:rsidR="00AA44FA" w:rsidRPr="0018661A">
        <w:rPr>
          <w:rFonts w:ascii="Times New Roman" w:hAnsi="Times New Roman" w:cs="Times New Roman"/>
          <w:color w:val="000000" w:themeColor="text1"/>
          <w:sz w:val="24"/>
          <w:szCs w:val="24"/>
          <w:lang w:val="en-US"/>
        </w:rPr>
        <w:t xml:space="preserve">several </w:t>
      </w:r>
      <w:r w:rsidR="000F11A2" w:rsidRPr="0018661A">
        <w:rPr>
          <w:rFonts w:ascii="Times New Roman" w:hAnsi="Times New Roman" w:cs="Times New Roman"/>
          <w:color w:val="000000" w:themeColor="text1"/>
          <w:sz w:val="24"/>
          <w:szCs w:val="24"/>
          <w:lang w:val="en-US"/>
        </w:rPr>
        <w:t>filler items, we</w:t>
      </w:r>
      <w:r w:rsidR="008C5202" w:rsidRPr="0018661A">
        <w:rPr>
          <w:rFonts w:ascii="Times New Roman" w:hAnsi="Times New Roman" w:cs="Times New Roman"/>
          <w:color w:val="000000" w:themeColor="text1"/>
          <w:sz w:val="24"/>
          <w:szCs w:val="24"/>
          <w:lang w:val="en-US"/>
        </w:rPr>
        <w:t xml:space="preserve"> manipulated</w:t>
      </w:r>
      <w:r w:rsidR="000F11A2" w:rsidRPr="0018661A">
        <w:rPr>
          <w:rFonts w:ascii="Times New Roman" w:hAnsi="Times New Roman" w:cs="Times New Roman"/>
          <w:color w:val="000000" w:themeColor="text1"/>
          <w:sz w:val="24"/>
          <w:szCs w:val="24"/>
          <w:lang w:val="en-US"/>
        </w:rPr>
        <w:t xml:space="preserve"> </w:t>
      </w:r>
      <w:r w:rsidR="008C5202" w:rsidRPr="0018661A">
        <w:rPr>
          <w:rFonts w:ascii="Times New Roman" w:hAnsi="Times New Roman" w:cs="Times New Roman"/>
          <w:color w:val="000000" w:themeColor="text1"/>
          <w:sz w:val="24"/>
          <w:szCs w:val="24"/>
          <w:lang w:val="en-US"/>
        </w:rPr>
        <w:t xml:space="preserve">organizational </w:t>
      </w:r>
      <w:r w:rsidR="000F11A2" w:rsidRPr="0018661A">
        <w:rPr>
          <w:rFonts w:ascii="Times New Roman" w:hAnsi="Times New Roman" w:cs="Times New Roman"/>
          <w:color w:val="000000" w:themeColor="text1"/>
          <w:sz w:val="24"/>
          <w:szCs w:val="24"/>
          <w:lang w:val="en-US"/>
        </w:rPr>
        <w:t>nostalgia</w:t>
      </w:r>
      <w:r w:rsidR="008C5202" w:rsidRPr="0018661A">
        <w:rPr>
          <w:rFonts w:ascii="Times New Roman" w:hAnsi="Times New Roman" w:cs="Times New Roman"/>
          <w:color w:val="000000" w:themeColor="text1"/>
          <w:sz w:val="24"/>
          <w:szCs w:val="24"/>
          <w:lang w:val="en-US"/>
        </w:rPr>
        <w:t xml:space="preserve"> as</w:t>
      </w:r>
      <w:r w:rsidR="000F11A2" w:rsidRPr="0018661A">
        <w:rPr>
          <w:rFonts w:ascii="Times New Roman" w:hAnsi="Times New Roman" w:cs="Times New Roman"/>
          <w:color w:val="000000" w:themeColor="text1"/>
          <w:sz w:val="24"/>
          <w:szCs w:val="24"/>
          <w:lang w:val="en-US"/>
        </w:rPr>
        <w:t xml:space="preserve"> in Study </w:t>
      </w:r>
      <w:r w:rsidR="00E15D8A" w:rsidRPr="0018661A">
        <w:rPr>
          <w:rFonts w:ascii="Times New Roman" w:hAnsi="Times New Roman" w:cs="Times New Roman"/>
          <w:color w:val="000000" w:themeColor="text1"/>
          <w:sz w:val="24"/>
          <w:szCs w:val="24"/>
          <w:lang w:val="en-US"/>
        </w:rPr>
        <w:t>2</w:t>
      </w:r>
      <w:r w:rsidR="000F11A2" w:rsidRPr="0018661A">
        <w:rPr>
          <w:rFonts w:ascii="Times New Roman" w:hAnsi="Times New Roman" w:cs="Times New Roman"/>
          <w:color w:val="000000" w:themeColor="text1"/>
          <w:sz w:val="24"/>
          <w:szCs w:val="24"/>
          <w:lang w:val="en-US"/>
        </w:rPr>
        <w:t>. W</w:t>
      </w:r>
      <w:r w:rsidR="00F037C4" w:rsidRPr="0018661A">
        <w:rPr>
          <w:rFonts w:ascii="Times New Roman" w:hAnsi="Times New Roman" w:cs="Times New Roman"/>
          <w:color w:val="000000" w:themeColor="text1"/>
          <w:sz w:val="24"/>
          <w:szCs w:val="24"/>
          <w:lang w:val="en-US"/>
        </w:rPr>
        <w:t>e</w:t>
      </w:r>
      <w:r w:rsidR="00344EA5" w:rsidRPr="0018661A">
        <w:rPr>
          <w:rFonts w:ascii="Times New Roman" w:hAnsi="Times New Roman" w:cs="Times New Roman"/>
          <w:color w:val="000000" w:themeColor="text1"/>
          <w:sz w:val="24"/>
          <w:szCs w:val="24"/>
          <w:lang w:val="en-US"/>
        </w:rPr>
        <w:t xml:space="preserve"> </w:t>
      </w:r>
      <w:r w:rsidR="00695D04" w:rsidRPr="0018661A">
        <w:rPr>
          <w:rFonts w:ascii="Times New Roman" w:hAnsi="Times New Roman" w:cs="Times New Roman"/>
          <w:color w:val="000000" w:themeColor="text1"/>
          <w:sz w:val="24"/>
          <w:szCs w:val="24"/>
          <w:lang w:val="en-US"/>
        </w:rPr>
        <w:t>checked the</w:t>
      </w:r>
      <w:r w:rsidR="000F11A2" w:rsidRPr="0018661A">
        <w:rPr>
          <w:rFonts w:ascii="Times New Roman" w:hAnsi="Times New Roman" w:cs="Times New Roman"/>
          <w:color w:val="000000" w:themeColor="text1"/>
          <w:sz w:val="24"/>
          <w:szCs w:val="24"/>
          <w:lang w:val="en-US"/>
        </w:rPr>
        <w:t xml:space="preserve"> effectiveness of the </w:t>
      </w:r>
      <w:r w:rsidR="009D574C" w:rsidRPr="0018661A">
        <w:rPr>
          <w:rFonts w:ascii="Times New Roman" w:hAnsi="Times New Roman" w:cs="Times New Roman"/>
          <w:color w:val="000000" w:themeColor="text1"/>
          <w:sz w:val="24"/>
          <w:szCs w:val="24"/>
          <w:lang w:val="en-US"/>
        </w:rPr>
        <w:t xml:space="preserve">manipulation </w:t>
      </w:r>
      <w:r w:rsidR="00770C02" w:rsidRPr="0018661A">
        <w:rPr>
          <w:rFonts w:ascii="Times New Roman" w:hAnsi="Times New Roman" w:cs="Times New Roman"/>
          <w:color w:val="000000" w:themeColor="text1"/>
          <w:sz w:val="24"/>
          <w:szCs w:val="24"/>
          <w:lang w:val="en-US"/>
        </w:rPr>
        <w:t xml:space="preserve">with the same three items as in Study </w:t>
      </w:r>
      <w:r w:rsidR="00E15D8A" w:rsidRPr="0018661A">
        <w:rPr>
          <w:rFonts w:ascii="Times New Roman" w:hAnsi="Times New Roman" w:cs="Times New Roman"/>
          <w:color w:val="000000" w:themeColor="text1"/>
          <w:sz w:val="24"/>
          <w:szCs w:val="24"/>
          <w:lang w:val="en-US"/>
        </w:rPr>
        <w:t>2</w:t>
      </w:r>
      <w:r w:rsidR="00621EB4" w:rsidRPr="0018661A">
        <w:rPr>
          <w:rFonts w:ascii="Times New Roman" w:hAnsi="Times New Roman" w:cs="Times New Roman"/>
          <w:color w:val="000000" w:themeColor="text1"/>
          <w:sz w:val="24"/>
          <w:szCs w:val="24"/>
          <w:lang w:val="en-US"/>
        </w:rPr>
        <w:t xml:space="preserve"> (α = .99, </w:t>
      </w:r>
      <w:r w:rsidR="00621EB4" w:rsidRPr="0018661A">
        <w:rPr>
          <w:rFonts w:ascii="Times New Roman" w:hAnsi="Times New Roman" w:cs="Times New Roman"/>
          <w:i/>
          <w:color w:val="000000" w:themeColor="text1"/>
          <w:sz w:val="24"/>
          <w:szCs w:val="24"/>
          <w:lang w:val="en-US"/>
        </w:rPr>
        <w:t>M</w:t>
      </w:r>
      <w:r w:rsidR="00621EB4" w:rsidRPr="0018661A">
        <w:rPr>
          <w:rFonts w:ascii="Times New Roman" w:hAnsi="Times New Roman" w:cs="Times New Roman"/>
          <w:color w:val="000000" w:themeColor="text1"/>
          <w:sz w:val="24"/>
          <w:szCs w:val="24"/>
          <w:lang w:val="en-US"/>
        </w:rPr>
        <w:t xml:space="preserve"> = 3.95, </w:t>
      </w:r>
      <w:r w:rsidR="00621EB4" w:rsidRPr="0018661A">
        <w:rPr>
          <w:rFonts w:ascii="Times New Roman" w:hAnsi="Times New Roman" w:cs="Times New Roman"/>
          <w:i/>
          <w:color w:val="000000" w:themeColor="text1"/>
          <w:sz w:val="24"/>
          <w:szCs w:val="24"/>
          <w:lang w:val="en-US"/>
        </w:rPr>
        <w:t>SD</w:t>
      </w:r>
      <w:r w:rsidR="00621EB4" w:rsidRPr="0018661A">
        <w:rPr>
          <w:rFonts w:ascii="Times New Roman" w:hAnsi="Times New Roman" w:cs="Times New Roman"/>
          <w:color w:val="000000" w:themeColor="text1"/>
          <w:sz w:val="24"/>
          <w:szCs w:val="24"/>
          <w:lang w:val="en-US"/>
        </w:rPr>
        <w:t xml:space="preserve"> = 2.07)</w:t>
      </w:r>
      <w:r w:rsidR="000F11A2" w:rsidRPr="0018661A">
        <w:rPr>
          <w:rFonts w:ascii="Times New Roman" w:hAnsi="Times New Roman" w:cs="Times New Roman"/>
          <w:color w:val="000000" w:themeColor="text1"/>
          <w:sz w:val="24"/>
          <w:szCs w:val="24"/>
          <w:lang w:val="en-US"/>
        </w:rPr>
        <w:t>.</w:t>
      </w:r>
      <w:r w:rsidR="009D574C" w:rsidRPr="0018661A">
        <w:rPr>
          <w:rFonts w:ascii="Times New Roman" w:hAnsi="Times New Roman" w:cs="Times New Roman"/>
          <w:color w:val="000000" w:themeColor="text1"/>
          <w:sz w:val="24"/>
          <w:szCs w:val="24"/>
          <w:lang w:val="en-US"/>
        </w:rPr>
        <w:t xml:space="preserve"> </w:t>
      </w:r>
      <w:r w:rsidR="008C5202" w:rsidRPr="0018661A">
        <w:rPr>
          <w:rFonts w:ascii="Times New Roman" w:hAnsi="Times New Roman" w:cs="Times New Roman"/>
          <w:color w:val="000000" w:themeColor="text1"/>
          <w:sz w:val="24"/>
          <w:szCs w:val="24"/>
          <w:lang w:val="en-US"/>
        </w:rPr>
        <w:t xml:space="preserve">We assessed </w:t>
      </w:r>
      <w:r w:rsidR="00C52E6D" w:rsidRPr="0018661A">
        <w:rPr>
          <w:rFonts w:ascii="Times New Roman" w:hAnsi="Times New Roman" w:cs="Times New Roman"/>
          <w:color w:val="000000" w:themeColor="text1"/>
          <w:sz w:val="24"/>
          <w:szCs w:val="24"/>
          <w:lang w:val="en-US"/>
        </w:rPr>
        <w:t>work meaning</w:t>
      </w:r>
      <w:r w:rsidR="008C5202" w:rsidRPr="0018661A">
        <w:rPr>
          <w:rFonts w:ascii="Times New Roman" w:hAnsi="Times New Roman" w:cs="Times New Roman"/>
          <w:color w:val="000000" w:themeColor="text1"/>
          <w:sz w:val="24"/>
          <w:szCs w:val="24"/>
          <w:lang w:val="en-US"/>
        </w:rPr>
        <w:t xml:space="preserve"> with the 10-item W</w:t>
      </w:r>
      <w:r w:rsidR="00EA7FEA" w:rsidRPr="0018661A">
        <w:rPr>
          <w:rFonts w:ascii="Times New Roman" w:hAnsi="Times New Roman" w:cs="Times New Roman"/>
          <w:color w:val="000000" w:themeColor="text1"/>
          <w:sz w:val="24"/>
          <w:szCs w:val="24"/>
          <w:lang w:val="en-US"/>
        </w:rPr>
        <w:t>A</w:t>
      </w:r>
      <w:r w:rsidR="008C5202" w:rsidRPr="0018661A">
        <w:rPr>
          <w:rFonts w:ascii="Times New Roman" w:hAnsi="Times New Roman" w:cs="Times New Roman"/>
          <w:color w:val="000000" w:themeColor="text1"/>
          <w:sz w:val="24"/>
          <w:szCs w:val="24"/>
          <w:lang w:val="en-US"/>
        </w:rPr>
        <w:t>MI (Steger et al., 2012</w:t>
      </w:r>
      <w:r w:rsidR="00621EB4" w:rsidRPr="0018661A">
        <w:rPr>
          <w:rFonts w:ascii="Times New Roman" w:hAnsi="Times New Roman" w:cs="Times New Roman"/>
          <w:color w:val="000000" w:themeColor="text1"/>
          <w:sz w:val="24"/>
          <w:szCs w:val="24"/>
          <w:lang w:val="en-US"/>
        </w:rPr>
        <w:t xml:space="preserve">; (α = .95, </w:t>
      </w:r>
      <w:r w:rsidR="00621EB4" w:rsidRPr="0018661A">
        <w:rPr>
          <w:rFonts w:ascii="Times New Roman" w:hAnsi="Times New Roman" w:cs="Times New Roman"/>
          <w:i/>
          <w:color w:val="000000" w:themeColor="text1"/>
          <w:sz w:val="24"/>
          <w:szCs w:val="24"/>
          <w:lang w:val="en-US"/>
        </w:rPr>
        <w:t>M</w:t>
      </w:r>
      <w:r w:rsidR="00621EB4" w:rsidRPr="0018661A">
        <w:rPr>
          <w:rFonts w:ascii="Times New Roman" w:hAnsi="Times New Roman" w:cs="Times New Roman"/>
          <w:color w:val="000000" w:themeColor="text1"/>
          <w:sz w:val="24"/>
          <w:szCs w:val="24"/>
          <w:lang w:val="en-US"/>
        </w:rPr>
        <w:t xml:space="preserve"> = 4.55, </w:t>
      </w:r>
      <w:r w:rsidR="00621EB4" w:rsidRPr="0018661A">
        <w:rPr>
          <w:rFonts w:ascii="Times New Roman" w:hAnsi="Times New Roman" w:cs="Times New Roman"/>
          <w:i/>
          <w:color w:val="000000" w:themeColor="text1"/>
          <w:sz w:val="24"/>
          <w:szCs w:val="24"/>
          <w:lang w:val="en-US"/>
        </w:rPr>
        <w:t>SD</w:t>
      </w:r>
      <w:r w:rsidR="00621EB4" w:rsidRPr="0018661A">
        <w:rPr>
          <w:rFonts w:ascii="Times New Roman" w:hAnsi="Times New Roman" w:cs="Times New Roman"/>
          <w:color w:val="000000" w:themeColor="text1"/>
          <w:sz w:val="24"/>
          <w:szCs w:val="24"/>
          <w:lang w:val="en-US"/>
        </w:rPr>
        <w:t xml:space="preserve"> = 1.61</w:t>
      </w:r>
      <w:r w:rsidR="008C5202" w:rsidRPr="0018661A">
        <w:rPr>
          <w:rFonts w:ascii="Times New Roman" w:hAnsi="Times New Roman" w:cs="Times New Roman"/>
          <w:color w:val="000000" w:themeColor="text1"/>
          <w:sz w:val="24"/>
          <w:szCs w:val="24"/>
          <w:lang w:val="en-US"/>
        </w:rPr>
        <w:t xml:space="preserve">). </w:t>
      </w:r>
      <w:r w:rsidR="00754106" w:rsidRPr="0018661A">
        <w:rPr>
          <w:rFonts w:ascii="Times New Roman" w:hAnsi="Times New Roman" w:cs="Times New Roman"/>
          <w:color w:val="000000" w:themeColor="text1"/>
          <w:sz w:val="24"/>
          <w:szCs w:val="24"/>
          <w:lang w:val="en-US"/>
        </w:rPr>
        <w:t>A Principle Component Analysis indicated that the 10 items loaded on a single factor with an Eigenvalue of 7.</w:t>
      </w:r>
      <w:r w:rsidR="00621EB4" w:rsidRPr="0018661A">
        <w:rPr>
          <w:rFonts w:ascii="Times New Roman" w:hAnsi="Times New Roman" w:cs="Times New Roman"/>
          <w:color w:val="000000" w:themeColor="text1"/>
          <w:sz w:val="24"/>
          <w:szCs w:val="24"/>
          <w:lang w:val="en-US"/>
        </w:rPr>
        <w:t>22</w:t>
      </w:r>
      <w:r w:rsidR="00754106" w:rsidRPr="0018661A">
        <w:rPr>
          <w:rFonts w:ascii="Times New Roman" w:hAnsi="Times New Roman" w:cs="Times New Roman"/>
          <w:color w:val="000000" w:themeColor="text1"/>
          <w:sz w:val="24"/>
          <w:szCs w:val="24"/>
          <w:lang w:val="en-US"/>
        </w:rPr>
        <w:t xml:space="preserve">, explaining </w:t>
      </w:r>
      <w:r w:rsidR="00621EB4" w:rsidRPr="0018661A">
        <w:rPr>
          <w:rFonts w:ascii="Times New Roman" w:hAnsi="Times New Roman" w:cs="Times New Roman"/>
          <w:color w:val="000000" w:themeColor="text1"/>
          <w:sz w:val="24"/>
          <w:szCs w:val="24"/>
          <w:lang w:val="en-US"/>
        </w:rPr>
        <w:t>72</w:t>
      </w:r>
      <w:r w:rsidR="00754106" w:rsidRPr="0018661A">
        <w:rPr>
          <w:rFonts w:ascii="Times New Roman" w:hAnsi="Times New Roman" w:cs="Times New Roman"/>
          <w:color w:val="000000" w:themeColor="text1"/>
          <w:sz w:val="24"/>
          <w:szCs w:val="24"/>
          <w:lang w:val="en-US"/>
        </w:rPr>
        <w:t>.</w:t>
      </w:r>
      <w:r w:rsidR="00621EB4" w:rsidRPr="0018661A">
        <w:rPr>
          <w:rFonts w:ascii="Times New Roman" w:hAnsi="Times New Roman" w:cs="Times New Roman"/>
          <w:color w:val="000000" w:themeColor="text1"/>
          <w:sz w:val="24"/>
          <w:szCs w:val="24"/>
          <w:lang w:val="en-US"/>
        </w:rPr>
        <w:t>24</w:t>
      </w:r>
      <w:r w:rsidR="00754106" w:rsidRPr="0018661A">
        <w:rPr>
          <w:rFonts w:ascii="Times New Roman" w:hAnsi="Times New Roman" w:cs="Times New Roman"/>
          <w:color w:val="000000" w:themeColor="text1"/>
          <w:sz w:val="24"/>
          <w:szCs w:val="24"/>
          <w:lang w:val="en-US"/>
        </w:rPr>
        <w:t xml:space="preserve">% of the variance. </w:t>
      </w:r>
      <w:r w:rsidR="00FB27B5" w:rsidRPr="0018661A">
        <w:rPr>
          <w:rFonts w:ascii="Times New Roman" w:hAnsi="Times New Roman" w:cs="Times New Roman"/>
          <w:color w:val="000000" w:themeColor="text1"/>
          <w:sz w:val="24"/>
          <w:szCs w:val="24"/>
          <w:lang w:val="en-US"/>
        </w:rPr>
        <w:t>We relied on established self-report measures of PA and NA (Cheung et al., 2013; Hepper et al., 2012; Wildschut et al., 2006). In particular, we used “happy” and “in a good mood” (</w:t>
      </w:r>
      <w:r w:rsidR="00FB27B5" w:rsidRPr="0018661A">
        <w:rPr>
          <w:rFonts w:ascii="Times New Roman" w:hAnsi="Times New Roman" w:cs="Times New Roman"/>
          <w:i/>
          <w:iCs/>
          <w:color w:val="000000" w:themeColor="text1"/>
          <w:sz w:val="24"/>
          <w:szCs w:val="24"/>
          <w:lang w:val="en-US"/>
        </w:rPr>
        <w:t>r</w:t>
      </w:r>
      <w:r w:rsidR="00FB27B5" w:rsidRPr="0018661A">
        <w:rPr>
          <w:rFonts w:ascii="Times New Roman" w:hAnsi="Times New Roman" w:cs="Times New Roman"/>
          <w:iCs/>
          <w:color w:val="000000" w:themeColor="text1"/>
          <w:sz w:val="24"/>
          <w:szCs w:val="24"/>
          <w:lang w:val="en-US"/>
        </w:rPr>
        <w:t>[120]</w:t>
      </w:r>
      <w:r w:rsidR="00FB27B5" w:rsidRPr="0018661A">
        <w:rPr>
          <w:rFonts w:ascii="Times New Roman" w:hAnsi="Times New Roman" w:cs="Times New Roman"/>
          <w:i/>
          <w:iCs/>
          <w:color w:val="000000" w:themeColor="text1"/>
          <w:sz w:val="24"/>
          <w:szCs w:val="24"/>
          <w:lang w:val="en-US"/>
        </w:rPr>
        <w:t xml:space="preserve"> </w:t>
      </w:r>
      <w:r w:rsidR="00FB27B5" w:rsidRPr="0018661A">
        <w:rPr>
          <w:rFonts w:ascii="Times New Roman" w:hAnsi="Times New Roman" w:cs="Times New Roman"/>
          <w:color w:val="000000" w:themeColor="text1"/>
          <w:sz w:val="24"/>
          <w:szCs w:val="24"/>
          <w:lang w:val="en-US"/>
        </w:rPr>
        <w:t xml:space="preserve">= .88, </w:t>
      </w:r>
      <w:r w:rsidR="00FB27B5" w:rsidRPr="0018661A">
        <w:rPr>
          <w:rFonts w:ascii="Times New Roman" w:hAnsi="Times New Roman" w:cs="Times New Roman"/>
          <w:i/>
          <w:iCs/>
          <w:color w:val="000000" w:themeColor="text1"/>
          <w:sz w:val="24"/>
          <w:szCs w:val="24"/>
          <w:lang w:val="en-US"/>
        </w:rPr>
        <w:t xml:space="preserve">p </w:t>
      </w:r>
      <w:r w:rsidR="00FB27B5" w:rsidRPr="0018661A">
        <w:rPr>
          <w:rFonts w:ascii="Times New Roman" w:hAnsi="Times New Roman" w:cs="Times New Roman"/>
          <w:color w:val="000000" w:themeColor="text1"/>
          <w:sz w:val="24"/>
          <w:szCs w:val="24"/>
          <w:lang w:val="en-US"/>
        </w:rPr>
        <w:t xml:space="preserve">&lt; .001; </w:t>
      </w:r>
      <w:r w:rsidR="00FB27B5" w:rsidRPr="0018661A">
        <w:rPr>
          <w:rFonts w:ascii="Times New Roman" w:hAnsi="Times New Roman" w:cs="Times New Roman"/>
          <w:i/>
          <w:iCs/>
          <w:color w:val="000000" w:themeColor="text1"/>
          <w:sz w:val="24"/>
          <w:szCs w:val="24"/>
          <w:lang w:val="en-US"/>
        </w:rPr>
        <w:t xml:space="preserve">M </w:t>
      </w:r>
      <w:r w:rsidR="00FB27B5" w:rsidRPr="0018661A">
        <w:rPr>
          <w:rFonts w:ascii="Times New Roman" w:hAnsi="Times New Roman" w:cs="Times New Roman"/>
          <w:color w:val="000000" w:themeColor="text1"/>
          <w:sz w:val="24"/>
          <w:szCs w:val="24"/>
          <w:lang w:val="en-US"/>
        </w:rPr>
        <w:t xml:space="preserve">= 5.10, </w:t>
      </w:r>
      <w:r w:rsidR="00FB27B5" w:rsidRPr="0018661A">
        <w:rPr>
          <w:rFonts w:ascii="Times New Roman" w:hAnsi="Times New Roman" w:cs="Times New Roman"/>
          <w:i/>
          <w:iCs/>
          <w:color w:val="000000" w:themeColor="text1"/>
          <w:sz w:val="24"/>
          <w:szCs w:val="24"/>
          <w:lang w:val="en-US"/>
        </w:rPr>
        <w:t xml:space="preserve">SD </w:t>
      </w:r>
      <w:r w:rsidR="00FB27B5" w:rsidRPr="0018661A">
        <w:rPr>
          <w:rFonts w:ascii="Times New Roman" w:hAnsi="Times New Roman" w:cs="Times New Roman"/>
          <w:color w:val="000000" w:themeColor="text1"/>
          <w:sz w:val="24"/>
          <w:szCs w:val="24"/>
          <w:lang w:val="en-US"/>
        </w:rPr>
        <w:t>= 1.62) to measure PA, and “unhappy” and “sad” (</w:t>
      </w:r>
      <w:r w:rsidR="00FB27B5" w:rsidRPr="0018661A">
        <w:rPr>
          <w:rFonts w:ascii="Times New Roman" w:hAnsi="Times New Roman" w:cs="Times New Roman"/>
          <w:i/>
          <w:iCs/>
          <w:color w:val="000000" w:themeColor="text1"/>
          <w:sz w:val="24"/>
          <w:szCs w:val="24"/>
          <w:lang w:val="en-US"/>
        </w:rPr>
        <w:t>r</w:t>
      </w:r>
      <w:r w:rsidR="00FB27B5" w:rsidRPr="0018661A">
        <w:rPr>
          <w:rFonts w:ascii="Times New Roman" w:hAnsi="Times New Roman" w:cs="Times New Roman"/>
          <w:iCs/>
          <w:color w:val="000000" w:themeColor="text1"/>
          <w:sz w:val="24"/>
          <w:szCs w:val="24"/>
          <w:lang w:val="en-US"/>
        </w:rPr>
        <w:t>[120]</w:t>
      </w:r>
      <w:r w:rsidR="00FB27B5" w:rsidRPr="0018661A">
        <w:rPr>
          <w:rFonts w:ascii="Times New Roman" w:hAnsi="Times New Roman" w:cs="Times New Roman"/>
          <w:i/>
          <w:iCs/>
          <w:color w:val="000000" w:themeColor="text1"/>
          <w:sz w:val="24"/>
          <w:szCs w:val="24"/>
          <w:lang w:val="en-US"/>
        </w:rPr>
        <w:t xml:space="preserve"> </w:t>
      </w:r>
      <w:r w:rsidR="00FB27B5" w:rsidRPr="0018661A">
        <w:rPr>
          <w:rFonts w:ascii="Times New Roman" w:hAnsi="Times New Roman" w:cs="Times New Roman"/>
          <w:color w:val="000000" w:themeColor="text1"/>
          <w:sz w:val="24"/>
          <w:szCs w:val="24"/>
          <w:lang w:val="en-US"/>
        </w:rPr>
        <w:t xml:space="preserve">= .84, </w:t>
      </w:r>
      <w:r w:rsidR="00FB27B5" w:rsidRPr="0018661A">
        <w:rPr>
          <w:rFonts w:ascii="Times New Roman" w:hAnsi="Times New Roman" w:cs="Times New Roman"/>
          <w:i/>
          <w:iCs/>
          <w:color w:val="000000" w:themeColor="text1"/>
          <w:sz w:val="24"/>
          <w:szCs w:val="24"/>
          <w:lang w:val="en-US"/>
        </w:rPr>
        <w:t xml:space="preserve">p </w:t>
      </w:r>
      <w:r w:rsidR="00FB27B5" w:rsidRPr="0018661A">
        <w:rPr>
          <w:rFonts w:ascii="Times New Roman" w:hAnsi="Times New Roman" w:cs="Times New Roman"/>
          <w:color w:val="000000" w:themeColor="text1"/>
          <w:sz w:val="24"/>
          <w:szCs w:val="24"/>
          <w:lang w:val="en-US"/>
        </w:rPr>
        <w:t xml:space="preserve">&lt; .001; </w:t>
      </w:r>
      <w:r w:rsidR="00FB27B5" w:rsidRPr="0018661A">
        <w:rPr>
          <w:rFonts w:ascii="Times New Roman" w:hAnsi="Times New Roman" w:cs="Times New Roman"/>
          <w:i/>
          <w:iCs/>
          <w:color w:val="000000" w:themeColor="text1"/>
          <w:sz w:val="24"/>
          <w:szCs w:val="24"/>
          <w:lang w:val="en-US"/>
        </w:rPr>
        <w:t xml:space="preserve">M </w:t>
      </w:r>
      <w:r w:rsidR="00FB27B5" w:rsidRPr="0018661A">
        <w:rPr>
          <w:rFonts w:ascii="Times New Roman" w:hAnsi="Times New Roman" w:cs="Times New Roman"/>
          <w:color w:val="000000" w:themeColor="text1"/>
          <w:sz w:val="24"/>
          <w:szCs w:val="24"/>
          <w:lang w:val="en-US"/>
        </w:rPr>
        <w:t xml:space="preserve">= 2.07, </w:t>
      </w:r>
      <w:r w:rsidR="00FB27B5" w:rsidRPr="0018661A">
        <w:rPr>
          <w:rFonts w:ascii="Times New Roman" w:hAnsi="Times New Roman" w:cs="Times New Roman"/>
          <w:i/>
          <w:iCs/>
          <w:color w:val="000000" w:themeColor="text1"/>
          <w:sz w:val="24"/>
          <w:szCs w:val="24"/>
          <w:lang w:val="en-US"/>
        </w:rPr>
        <w:t xml:space="preserve">SD </w:t>
      </w:r>
      <w:r w:rsidR="00FB27B5" w:rsidRPr="0018661A">
        <w:rPr>
          <w:rFonts w:ascii="Times New Roman" w:hAnsi="Times New Roman" w:cs="Times New Roman"/>
          <w:color w:val="000000" w:themeColor="text1"/>
          <w:sz w:val="24"/>
          <w:szCs w:val="24"/>
          <w:lang w:val="en-US"/>
        </w:rPr>
        <w:t xml:space="preserve">= 1.47) to measure NA. </w:t>
      </w:r>
      <w:r w:rsidR="008C5202" w:rsidRPr="0018661A">
        <w:rPr>
          <w:rFonts w:ascii="Times New Roman" w:hAnsi="Times New Roman" w:cs="Times New Roman"/>
          <w:color w:val="000000" w:themeColor="text1"/>
          <w:sz w:val="24"/>
          <w:szCs w:val="24"/>
          <w:lang w:val="en-US"/>
        </w:rPr>
        <w:t xml:space="preserve">We </w:t>
      </w:r>
      <w:r w:rsidR="00FB27B5" w:rsidRPr="0018661A">
        <w:rPr>
          <w:rFonts w:ascii="Times New Roman" w:hAnsi="Times New Roman" w:cs="Times New Roman"/>
          <w:color w:val="000000" w:themeColor="text1"/>
          <w:sz w:val="24"/>
          <w:szCs w:val="24"/>
          <w:lang w:val="en-US"/>
        </w:rPr>
        <w:t>measured</w:t>
      </w:r>
      <w:r w:rsidR="008C5202" w:rsidRPr="0018661A">
        <w:rPr>
          <w:rFonts w:ascii="Times New Roman" w:hAnsi="Times New Roman" w:cs="Times New Roman"/>
          <w:color w:val="000000" w:themeColor="text1"/>
          <w:sz w:val="24"/>
          <w:szCs w:val="24"/>
          <w:lang w:val="en-US"/>
        </w:rPr>
        <w:t xml:space="preserve"> t</w:t>
      </w:r>
      <w:r w:rsidR="00344EA5" w:rsidRPr="0018661A">
        <w:rPr>
          <w:rFonts w:ascii="Times New Roman" w:hAnsi="Times New Roman" w:cs="Times New Roman"/>
          <w:color w:val="000000" w:themeColor="text1"/>
          <w:sz w:val="24"/>
          <w:szCs w:val="24"/>
          <w:lang w:val="en-US"/>
        </w:rPr>
        <w:t xml:space="preserve">urnover intentions </w:t>
      </w:r>
      <w:r w:rsidR="00770C02" w:rsidRPr="0018661A">
        <w:rPr>
          <w:rFonts w:ascii="Times New Roman" w:hAnsi="Times New Roman" w:cs="Times New Roman"/>
          <w:color w:val="000000" w:themeColor="text1"/>
          <w:sz w:val="24"/>
          <w:szCs w:val="24"/>
          <w:lang w:val="en-US"/>
        </w:rPr>
        <w:t xml:space="preserve">with the same </w:t>
      </w:r>
      <w:r w:rsidR="00FB27B5" w:rsidRPr="0018661A">
        <w:rPr>
          <w:rFonts w:ascii="Times New Roman" w:hAnsi="Times New Roman" w:cs="Times New Roman"/>
          <w:color w:val="000000" w:themeColor="text1"/>
          <w:sz w:val="24"/>
          <w:szCs w:val="24"/>
          <w:lang w:val="en-US"/>
        </w:rPr>
        <w:t>five</w:t>
      </w:r>
      <w:r w:rsidR="00770C02" w:rsidRPr="0018661A">
        <w:rPr>
          <w:rFonts w:ascii="Times New Roman" w:hAnsi="Times New Roman" w:cs="Times New Roman"/>
          <w:color w:val="000000" w:themeColor="text1"/>
          <w:sz w:val="24"/>
          <w:szCs w:val="24"/>
          <w:lang w:val="en-US"/>
        </w:rPr>
        <w:t xml:space="preserve"> items as in </w:t>
      </w:r>
      <w:r w:rsidR="00754106" w:rsidRPr="0018661A">
        <w:rPr>
          <w:rFonts w:ascii="Times New Roman" w:hAnsi="Times New Roman" w:cs="Times New Roman"/>
          <w:color w:val="000000" w:themeColor="text1"/>
          <w:sz w:val="24"/>
          <w:szCs w:val="24"/>
          <w:lang w:val="en-US"/>
        </w:rPr>
        <w:t xml:space="preserve">Study </w:t>
      </w:r>
      <w:r w:rsidR="00770C02" w:rsidRPr="0018661A">
        <w:rPr>
          <w:rFonts w:ascii="Times New Roman" w:hAnsi="Times New Roman" w:cs="Times New Roman"/>
          <w:color w:val="000000" w:themeColor="text1"/>
          <w:sz w:val="24"/>
          <w:szCs w:val="24"/>
          <w:lang w:val="en-US"/>
        </w:rPr>
        <w:t>2</w:t>
      </w:r>
      <w:r w:rsidR="00621EB4" w:rsidRPr="0018661A">
        <w:rPr>
          <w:rFonts w:ascii="Times New Roman" w:hAnsi="Times New Roman" w:cs="Times New Roman"/>
          <w:color w:val="000000" w:themeColor="text1"/>
          <w:sz w:val="24"/>
          <w:szCs w:val="24"/>
          <w:lang w:val="en-US"/>
        </w:rPr>
        <w:t xml:space="preserve"> (α = .96, </w:t>
      </w:r>
      <w:r w:rsidR="00621EB4" w:rsidRPr="0018661A">
        <w:rPr>
          <w:rFonts w:ascii="Times New Roman" w:hAnsi="Times New Roman" w:cs="Times New Roman"/>
          <w:i/>
          <w:color w:val="000000" w:themeColor="text1"/>
          <w:sz w:val="24"/>
          <w:szCs w:val="24"/>
          <w:lang w:val="en-US"/>
        </w:rPr>
        <w:t>M</w:t>
      </w:r>
      <w:r w:rsidR="00621EB4" w:rsidRPr="0018661A">
        <w:rPr>
          <w:rFonts w:ascii="Times New Roman" w:hAnsi="Times New Roman" w:cs="Times New Roman"/>
          <w:color w:val="000000" w:themeColor="text1"/>
          <w:sz w:val="24"/>
          <w:szCs w:val="24"/>
          <w:lang w:val="en-US"/>
        </w:rPr>
        <w:t xml:space="preserve"> = 3.90, </w:t>
      </w:r>
      <w:r w:rsidR="00621EB4" w:rsidRPr="0018661A">
        <w:rPr>
          <w:rFonts w:ascii="Times New Roman" w:hAnsi="Times New Roman" w:cs="Times New Roman"/>
          <w:i/>
          <w:color w:val="000000" w:themeColor="text1"/>
          <w:sz w:val="24"/>
          <w:szCs w:val="24"/>
          <w:lang w:val="en-US"/>
        </w:rPr>
        <w:t>SD</w:t>
      </w:r>
      <w:r w:rsidR="00621EB4" w:rsidRPr="0018661A">
        <w:rPr>
          <w:rFonts w:ascii="Times New Roman" w:hAnsi="Times New Roman" w:cs="Times New Roman"/>
          <w:color w:val="000000" w:themeColor="text1"/>
          <w:sz w:val="24"/>
          <w:szCs w:val="24"/>
          <w:lang w:val="en-US"/>
        </w:rPr>
        <w:t xml:space="preserve"> = 2.40)</w:t>
      </w:r>
      <w:r w:rsidR="00600BD7" w:rsidRPr="0018661A">
        <w:rPr>
          <w:rFonts w:ascii="Times New Roman" w:hAnsi="Times New Roman" w:cs="Times New Roman"/>
          <w:color w:val="000000" w:themeColor="text1"/>
          <w:sz w:val="24"/>
          <w:szCs w:val="24"/>
          <w:lang w:val="en-US"/>
        </w:rPr>
        <w:t>.</w:t>
      </w:r>
      <w:r w:rsidR="00EB4987" w:rsidRPr="0018661A">
        <w:rPr>
          <w:rFonts w:ascii="Times New Roman" w:hAnsi="Times New Roman" w:cs="Times New Roman"/>
          <w:color w:val="000000" w:themeColor="text1"/>
          <w:sz w:val="24"/>
          <w:szCs w:val="24"/>
          <w:lang w:val="en-US"/>
        </w:rPr>
        <w:t xml:space="preserve"> </w:t>
      </w:r>
      <w:r w:rsidR="002B28B2" w:rsidRPr="0018661A">
        <w:rPr>
          <w:rFonts w:ascii="Times New Roman" w:hAnsi="Times New Roman" w:cs="Times New Roman"/>
          <w:color w:val="000000" w:themeColor="text1"/>
          <w:sz w:val="24"/>
          <w:szCs w:val="24"/>
          <w:lang w:val="en-US"/>
        </w:rPr>
        <w:t xml:space="preserve">We included a </w:t>
      </w:r>
      <w:r w:rsidR="002779AB" w:rsidRPr="0018661A">
        <w:rPr>
          <w:rFonts w:ascii="Times New Roman" w:hAnsi="Times New Roman" w:cs="Times New Roman"/>
          <w:color w:val="000000" w:themeColor="text1"/>
          <w:sz w:val="24"/>
          <w:szCs w:val="24"/>
          <w:lang w:val="en-US"/>
        </w:rPr>
        <w:t>number of</w:t>
      </w:r>
      <w:r w:rsidR="00591895" w:rsidRPr="0018661A">
        <w:rPr>
          <w:rFonts w:ascii="Times New Roman" w:hAnsi="Times New Roman" w:cs="Times New Roman"/>
          <w:color w:val="000000" w:themeColor="text1"/>
          <w:sz w:val="24"/>
          <w:szCs w:val="24"/>
          <w:lang w:val="en-US"/>
        </w:rPr>
        <w:t xml:space="preserve"> additional measures for exploratory purposes.</w:t>
      </w:r>
    </w:p>
    <w:p w:rsidR="0096443E" w:rsidRPr="0018661A" w:rsidRDefault="0096443E" w:rsidP="005A4A0E">
      <w:pPr>
        <w:pStyle w:val="NoSpacing"/>
        <w:spacing w:line="480" w:lineRule="exact"/>
        <w:contextualSpacing/>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t>Results</w:t>
      </w:r>
    </w:p>
    <w:p w:rsidR="0096443E" w:rsidRPr="0018661A" w:rsidRDefault="0096443E" w:rsidP="005A4A0E">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 xml:space="preserve">Manipulation check. </w:t>
      </w:r>
      <w:r w:rsidRPr="0018661A">
        <w:rPr>
          <w:rFonts w:ascii="Times New Roman" w:hAnsi="Times New Roman" w:cs="Times New Roman"/>
          <w:color w:val="000000" w:themeColor="text1"/>
          <w:sz w:val="24"/>
          <w:szCs w:val="24"/>
          <w:lang w:val="en-US"/>
        </w:rPr>
        <w:t xml:space="preserve">We conducted a regression analysis with </w:t>
      </w:r>
      <w:r w:rsidR="00A55B96" w:rsidRPr="0018661A">
        <w:rPr>
          <w:rFonts w:ascii="Times New Roman" w:hAnsi="Times New Roman" w:cs="Times New Roman"/>
          <w:color w:val="000000" w:themeColor="text1"/>
          <w:sz w:val="24"/>
          <w:szCs w:val="24"/>
          <w:lang w:val="en-US"/>
        </w:rPr>
        <w:t>organizat</w:t>
      </w:r>
      <w:r w:rsidR="00DF52A1" w:rsidRPr="0018661A">
        <w:rPr>
          <w:rFonts w:ascii="Times New Roman" w:hAnsi="Times New Roman" w:cs="Times New Roman"/>
          <w:color w:val="000000" w:themeColor="text1"/>
          <w:sz w:val="24"/>
          <w:szCs w:val="24"/>
          <w:lang w:val="en-US"/>
        </w:rPr>
        <w:t>ional nostalgia</w:t>
      </w:r>
      <w:r w:rsidR="00A55B96" w:rsidRPr="0018661A">
        <w:rPr>
          <w:rFonts w:ascii="Times New Roman" w:hAnsi="Times New Roman" w:cs="Times New Roman"/>
          <w:color w:val="000000" w:themeColor="text1"/>
          <w:sz w:val="24"/>
          <w:szCs w:val="24"/>
          <w:lang w:val="en-US"/>
        </w:rPr>
        <w:t xml:space="preserve"> (contrast coded: -1 = </w:t>
      </w:r>
      <w:r w:rsidR="00A55B96" w:rsidRPr="0018661A">
        <w:rPr>
          <w:rFonts w:ascii="Times New Roman" w:hAnsi="Times New Roman" w:cs="Times New Roman"/>
          <w:i/>
          <w:color w:val="000000" w:themeColor="text1"/>
          <w:sz w:val="24"/>
          <w:szCs w:val="24"/>
          <w:lang w:val="en-US"/>
        </w:rPr>
        <w:t>control</w:t>
      </w:r>
      <w:r w:rsidR="00A55B96" w:rsidRPr="0018661A">
        <w:rPr>
          <w:rFonts w:ascii="Times New Roman" w:hAnsi="Times New Roman" w:cs="Times New Roman"/>
          <w:color w:val="000000" w:themeColor="text1"/>
          <w:sz w:val="24"/>
          <w:szCs w:val="24"/>
          <w:lang w:val="en-US"/>
        </w:rPr>
        <w:t xml:space="preserve">, 1 = </w:t>
      </w:r>
      <w:r w:rsidR="00A55B96" w:rsidRPr="0018661A">
        <w:rPr>
          <w:rFonts w:ascii="Times New Roman" w:hAnsi="Times New Roman" w:cs="Times New Roman"/>
          <w:i/>
          <w:color w:val="000000" w:themeColor="text1"/>
          <w:sz w:val="24"/>
          <w:szCs w:val="24"/>
          <w:lang w:val="en-US"/>
        </w:rPr>
        <w:t>organizational nostalgia</w:t>
      </w:r>
      <w:r w:rsidR="00A55B96"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burnout</w:t>
      </w:r>
      <w:r w:rsidR="00A55B96" w:rsidRPr="0018661A">
        <w:rPr>
          <w:rFonts w:ascii="Times New Roman" w:hAnsi="Times New Roman" w:cs="Times New Roman"/>
          <w:color w:val="000000" w:themeColor="text1"/>
          <w:sz w:val="24"/>
          <w:szCs w:val="24"/>
          <w:lang w:val="en-US"/>
        </w:rPr>
        <w:t xml:space="preserve"> (mean centered)</w:t>
      </w:r>
      <w:r w:rsidRPr="0018661A">
        <w:rPr>
          <w:rFonts w:ascii="Times New Roman" w:hAnsi="Times New Roman" w:cs="Times New Roman"/>
          <w:color w:val="000000" w:themeColor="text1"/>
          <w:sz w:val="24"/>
          <w:szCs w:val="24"/>
          <w:lang w:val="en-US"/>
        </w:rPr>
        <w:t xml:space="preserve">, and </w:t>
      </w:r>
      <w:r w:rsidR="00A07CFA" w:rsidRPr="0018661A">
        <w:rPr>
          <w:rFonts w:ascii="Times New Roman" w:hAnsi="Times New Roman" w:cs="Times New Roman"/>
          <w:color w:val="000000" w:themeColor="text1"/>
          <w:sz w:val="24"/>
          <w:szCs w:val="24"/>
          <w:lang w:val="en-US"/>
        </w:rPr>
        <w:t xml:space="preserve">the Organizational Nostalgia </w:t>
      </w:r>
      <w:r w:rsidR="00A07CFA" w:rsidRPr="0018661A">
        <w:rPr>
          <w:rFonts w:ascii="Times New Roman" w:hAnsi="Times New Roman" w:cs="Times New Roman"/>
          <w:color w:val="000000" w:themeColor="text1"/>
          <w:sz w:val="24"/>
          <w:szCs w:val="24"/>
          <w:lang w:val="en-US"/>
        </w:rPr>
        <w:sym w:font="Symbol" w:char="F0B4"/>
      </w:r>
      <w:r w:rsidR="00A07CFA" w:rsidRPr="0018661A">
        <w:rPr>
          <w:rFonts w:ascii="Times New Roman" w:hAnsi="Times New Roman" w:cs="Times New Roman"/>
          <w:color w:val="000000" w:themeColor="text1"/>
          <w:sz w:val="24"/>
          <w:szCs w:val="24"/>
          <w:lang w:val="en-US"/>
        </w:rPr>
        <w:t xml:space="preserve"> Burnout</w:t>
      </w:r>
      <w:r w:rsidRPr="0018661A">
        <w:rPr>
          <w:rFonts w:ascii="Times New Roman" w:hAnsi="Times New Roman" w:cs="Times New Roman"/>
          <w:color w:val="000000" w:themeColor="text1"/>
          <w:sz w:val="24"/>
          <w:szCs w:val="24"/>
          <w:lang w:val="en-US"/>
        </w:rPr>
        <w:t xml:space="preserve"> interaction as predictor variables</w:t>
      </w:r>
      <w:r w:rsidR="00D606AA"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D606AA" w:rsidRPr="0018661A">
        <w:rPr>
          <w:rFonts w:ascii="Times New Roman" w:hAnsi="Times New Roman" w:cs="Times New Roman"/>
          <w:color w:val="000000" w:themeColor="text1"/>
          <w:sz w:val="24"/>
          <w:szCs w:val="24"/>
          <w:lang w:val="en-US"/>
        </w:rPr>
        <w:t>T</w:t>
      </w:r>
      <w:r w:rsidRPr="0018661A">
        <w:rPr>
          <w:rFonts w:ascii="Times New Roman" w:hAnsi="Times New Roman" w:cs="Times New Roman"/>
          <w:color w:val="000000" w:themeColor="text1"/>
          <w:sz w:val="24"/>
          <w:szCs w:val="24"/>
          <w:lang w:val="en-US"/>
        </w:rPr>
        <w:t xml:space="preserve">he manipulation check index </w:t>
      </w:r>
      <w:r w:rsidR="00D606AA" w:rsidRPr="0018661A">
        <w:rPr>
          <w:rFonts w:ascii="Times New Roman" w:hAnsi="Times New Roman" w:cs="Times New Roman"/>
          <w:color w:val="000000" w:themeColor="text1"/>
          <w:sz w:val="24"/>
          <w:szCs w:val="24"/>
          <w:lang w:val="en-US"/>
        </w:rPr>
        <w:t>w</w:t>
      </w:r>
      <w:r w:rsidRPr="0018661A">
        <w:rPr>
          <w:rFonts w:ascii="Times New Roman" w:hAnsi="Times New Roman" w:cs="Times New Roman"/>
          <w:color w:val="000000" w:themeColor="text1"/>
          <w:sz w:val="24"/>
          <w:szCs w:val="24"/>
          <w:lang w:val="en-US"/>
        </w:rPr>
        <w:t xml:space="preserve">as the dependent variable. The main effect </w:t>
      </w:r>
      <w:r w:rsidR="00A55B96" w:rsidRPr="0018661A">
        <w:rPr>
          <w:rFonts w:ascii="Times New Roman" w:hAnsi="Times New Roman" w:cs="Times New Roman"/>
          <w:color w:val="000000" w:themeColor="text1"/>
          <w:sz w:val="24"/>
          <w:szCs w:val="24"/>
          <w:lang w:val="en-US"/>
        </w:rPr>
        <w:t xml:space="preserve">of organizational nostalgia </w:t>
      </w:r>
      <w:r w:rsidRPr="0018661A">
        <w:rPr>
          <w:rFonts w:ascii="Times New Roman" w:hAnsi="Times New Roman" w:cs="Times New Roman"/>
          <w:color w:val="000000" w:themeColor="text1"/>
          <w:sz w:val="24"/>
          <w:szCs w:val="24"/>
          <w:lang w:val="en-US"/>
        </w:rPr>
        <w:t>was significant, β = .5</w:t>
      </w:r>
      <w:r w:rsidR="00E8638B" w:rsidRPr="0018661A">
        <w:rPr>
          <w:rFonts w:ascii="Times New Roman" w:hAnsi="Times New Roman" w:cs="Times New Roman"/>
          <w:color w:val="000000" w:themeColor="text1"/>
          <w:sz w:val="24"/>
          <w:szCs w:val="24"/>
          <w:lang w:val="en-US"/>
        </w:rPr>
        <w:t>6</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t</w:t>
      </w:r>
      <w:r w:rsidRPr="0018661A">
        <w:rPr>
          <w:rFonts w:ascii="Times New Roman" w:hAnsi="Times New Roman" w:cs="Times New Roman"/>
          <w:color w:val="000000" w:themeColor="text1"/>
          <w:sz w:val="24"/>
          <w:szCs w:val="24"/>
          <w:lang w:val="en-US"/>
        </w:rPr>
        <w:t>(1</w:t>
      </w:r>
      <w:r w:rsidR="00E8638B" w:rsidRPr="0018661A">
        <w:rPr>
          <w:rFonts w:ascii="Times New Roman" w:hAnsi="Times New Roman" w:cs="Times New Roman"/>
          <w:color w:val="000000" w:themeColor="text1"/>
          <w:sz w:val="24"/>
          <w:szCs w:val="24"/>
          <w:lang w:val="en-US"/>
        </w:rPr>
        <w:t>19</w:t>
      </w:r>
      <w:r w:rsidRPr="0018661A">
        <w:rPr>
          <w:rFonts w:ascii="Times New Roman" w:hAnsi="Times New Roman" w:cs="Times New Roman"/>
          <w:color w:val="000000" w:themeColor="text1"/>
          <w:sz w:val="24"/>
          <w:szCs w:val="24"/>
          <w:lang w:val="en-US"/>
        </w:rPr>
        <w:t xml:space="preserve">) = </w:t>
      </w:r>
      <w:r w:rsidR="00E8638B" w:rsidRPr="0018661A">
        <w:rPr>
          <w:rFonts w:ascii="Times New Roman" w:hAnsi="Times New Roman" w:cs="Times New Roman"/>
          <w:color w:val="000000" w:themeColor="text1"/>
          <w:sz w:val="24"/>
          <w:szCs w:val="24"/>
          <w:lang w:val="en-US"/>
        </w:rPr>
        <w:t>7</w:t>
      </w:r>
      <w:r w:rsidRPr="0018661A">
        <w:rPr>
          <w:rFonts w:ascii="Times New Roman" w:hAnsi="Times New Roman" w:cs="Times New Roman"/>
          <w:color w:val="000000" w:themeColor="text1"/>
          <w:sz w:val="24"/>
          <w:szCs w:val="24"/>
          <w:lang w:val="en-US"/>
        </w:rPr>
        <w:t>.</w:t>
      </w:r>
      <w:r w:rsidR="00E8638B" w:rsidRPr="0018661A">
        <w:rPr>
          <w:rFonts w:ascii="Times New Roman" w:hAnsi="Times New Roman" w:cs="Times New Roman"/>
          <w:color w:val="000000" w:themeColor="text1"/>
          <w:sz w:val="24"/>
          <w:szCs w:val="24"/>
          <w:lang w:val="en-US"/>
        </w:rPr>
        <w:t>35</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p </w:t>
      </w:r>
      <w:r w:rsidRPr="0018661A">
        <w:rPr>
          <w:rFonts w:ascii="Times New Roman" w:hAnsi="Times New Roman" w:cs="Times New Roman"/>
          <w:color w:val="000000" w:themeColor="text1"/>
          <w:sz w:val="24"/>
          <w:szCs w:val="24"/>
          <w:lang w:val="en-US"/>
        </w:rPr>
        <w:t xml:space="preserve">&lt; .001. Participants in the </w:t>
      </w:r>
      <w:r w:rsidR="00DF52A1" w:rsidRPr="0018661A">
        <w:rPr>
          <w:rFonts w:ascii="Times New Roman" w:hAnsi="Times New Roman" w:cs="Times New Roman"/>
          <w:color w:val="000000" w:themeColor="text1"/>
          <w:sz w:val="24"/>
          <w:szCs w:val="24"/>
          <w:lang w:val="en-US"/>
        </w:rPr>
        <w:t>organizational-</w:t>
      </w:r>
      <w:r w:rsidRPr="0018661A">
        <w:rPr>
          <w:rFonts w:ascii="Times New Roman" w:hAnsi="Times New Roman" w:cs="Times New Roman"/>
          <w:color w:val="000000" w:themeColor="text1"/>
          <w:sz w:val="24"/>
          <w:szCs w:val="24"/>
          <w:lang w:val="en-US"/>
        </w:rPr>
        <w:t>nostalgia condition (</w:t>
      </w:r>
      <w:r w:rsidRPr="0018661A">
        <w:rPr>
          <w:rFonts w:ascii="Times New Roman" w:hAnsi="Times New Roman" w:cs="Times New Roman"/>
          <w:i/>
          <w:iCs/>
          <w:color w:val="000000" w:themeColor="text1"/>
          <w:sz w:val="24"/>
          <w:szCs w:val="24"/>
          <w:lang w:val="en-US"/>
        </w:rPr>
        <w:t xml:space="preserve">M </w:t>
      </w:r>
      <w:r w:rsidRPr="0018661A">
        <w:rPr>
          <w:rFonts w:ascii="Times New Roman" w:hAnsi="Times New Roman" w:cs="Times New Roman"/>
          <w:color w:val="000000" w:themeColor="text1"/>
          <w:sz w:val="24"/>
          <w:szCs w:val="24"/>
          <w:lang w:val="en-US"/>
        </w:rPr>
        <w:t>= 5.1</w:t>
      </w:r>
      <w:r w:rsidR="00E8638B" w:rsidRPr="0018661A">
        <w:rPr>
          <w:rFonts w:ascii="Times New Roman" w:hAnsi="Times New Roman" w:cs="Times New Roman"/>
          <w:color w:val="000000" w:themeColor="text1"/>
          <w:sz w:val="24"/>
          <w:szCs w:val="24"/>
          <w:lang w:val="en-US"/>
        </w:rPr>
        <w:t>9</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SD </w:t>
      </w:r>
      <w:r w:rsidRPr="0018661A">
        <w:rPr>
          <w:rFonts w:ascii="Times New Roman" w:hAnsi="Times New Roman" w:cs="Times New Roman"/>
          <w:color w:val="000000" w:themeColor="text1"/>
          <w:sz w:val="24"/>
          <w:szCs w:val="24"/>
          <w:lang w:val="en-US"/>
        </w:rPr>
        <w:t>= 1.6</w:t>
      </w:r>
      <w:r w:rsidR="00E8638B" w:rsidRPr="0018661A">
        <w:rPr>
          <w:rFonts w:ascii="Times New Roman" w:hAnsi="Times New Roman" w:cs="Times New Roman"/>
          <w:color w:val="000000" w:themeColor="text1"/>
          <w:sz w:val="24"/>
          <w:szCs w:val="24"/>
          <w:lang w:val="en-US"/>
        </w:rPr>
        <w:t>1</w:t>
      </w:r>
      <w:r w:rsidRPr="0018661A">
        <w:rPr>
          <w:rFonts w:ascii="Times New Roman" w:hAnsi="Times New Roman" w:cs="Times New Roman"/>
          <w:color w:val="000000" w:themeColor="text1"/>
          <w:sz w:val="24"/>
          <w:szCs w:val="24"/>
          <w:lang w:val="en-US"/>
        </w:rPr>
        <w:t>) felt more nostalgic than those in the control condition (</w:t>
      </w:r>
      <w:r w:rsidRPr="0018661A">
        <w:rPr>
          <w:rFonts w:ascii="Times New Roman" w:hAnsi="Times New Roman" w:cs="Times New Roman"/>
          <w:i/>
          <w:iCs/>
          <w:color w:val="000000" w:themeColor="text1"/>
          <w:sz w:val="24"/>
          <w:szCs w:val="24"/>
          <w:lang w:val="en-US"/>
        </w:rPr>
        <w:t xml:space="preserve">M </w:t>
      </w:r>
      <w:r w:rsidRPr="0018661A">
        <w:rPr>
          <w:rFonts w:ascii="Times New Roman" w:hAnsi="Times New Roman" w:cs="Times New Roman"/>
          <w:color w:val="000000" w:themeColor="text1"/>
          <w:sz w:val="24"/>
          <w:szCs w:val="24"/>
          <w:lang w:val="en-US"/>
        </w:rPr>
        <w:t>= 2.</w:t>
      </w:r>
      <w:r w:rsidR="00E8638B" w:rsidRPr="0018661A">
        <w:rPr>
          <w:rFonts w:ascii="Times New Roman" w:hAnsi="Times New Roman" w:cs="Times New Roman"/>
          <w:color w:val="000000" w:themeColor="text1"/>
          <w:sz w:val="24"/>
          <w:szCs w:val="24"/>
          <w:lang w:val="en-US"/>
        </w:rPr>
        <w:t>8</w:t>
      </w:r>
      <w:r w:rsidRPr="0018661A">
        <w:rPr>
          <w:rFonts w:ascii="Times New Roman" w:hAnsi="Times New Roman" w:cs="Times New Roman"/>
          <w:color w:val="000000" w:themeColor="text1"/>
          <w:sz w:val="24"/>
          <w:szCs w:val="24"/>
          <w:lang w:val="en-US"/>
        </w:rPr>
        <w:t xml:space="preserve">8, </w:t>
      </w:r>
      <w:r w:rsidRPr="0018661A">
        <w:rPr>
          <w:rFonts w:ascii="Times New Roman" w:hAnsi="Times New Roman" w:cs="Times New Roman"/>
          <w:i/>
          <w:iCs/>
          <w:color w:val="000000" w:themeColor="text1"/>
          <w:sz w:val="24"/>
          <w:szCs w:val="24"/>
          <w:lang w:val="en-US"/>
        </w:rPr>
        <w:t xml:space="preserve">SD </w:t>
      </w:r>
      <w:r w:rsidRPr="0018661A">
        <w:rPr>
          <w:rFonts w:ascii="Times New Roman" w:hAnsi="Times New Roman" w:cs="Times New Roman"/>
          <w:color w:val="000000" w:themeColor="text1"/>
          <w:sz w:val="24"/>
          <w:szCs w:val="24"/>
          <w:lang w:val="en-US"/>
        </w:rPr>
        <w:t>= 1.8</w:t>
      </w:r>
      <w:r w:rsidR="00E8638B" w:rsidRPr="0018661A">
        <w:rPr>
          <w:rFonts w:ascii="Times New Roman" w:hAnsi="Times New Roman" w:cs="Times New Roman"/>
          <w:color w:val="000000" w:themeColor="text1"/>
          <w:sz w:val="24"/>
          <w:szCs w:val="24"/>
          <w:lang w:val="en-US"/>
        </w:rPr>
        <w:t>1</w:t>
      </w:r>
      <w:r w:rsidRPr="0018661A">
        <w:rPr>
          <w:rFonts w:ascii="Times New Roman" w:hAnsi="Times New Roman" w:cs="Times New Roman"/>
          <w:color w:val="000000" w:themeColor="text1"/>
          <w:sz w:val="24"/>
          <w:szCs w:val="24"/>
          <w:lang w:val="en-US"/>
        </w:rPr>
        <w:t xml:space="preserve">). </w:t>
      </w:r>
      <w:r w:rsidR="00BB500D" w:rsidRPr="0018661A">
        <w:rPr>
          <w:rFonts w:ascii="Times New Roman" w:hAnsi="Times New Roman" w:cs="Times New Roman"/>
          <w:color w:val="000000" w:themeColor="text1"/>
          <w:sz w:val="24"/>
          <w:szCs w:val="24"/>
          <w:lang w:val="en-US"/>
        </w:rPr>
        <w:t>Burnout was not significantly associated with felt nostalgia</w:t>
      </w:r>
      <w:r w:rsidRPr="0018661A">
        <w:rPr>
          <w:rFonts w:ascii="Times New Roman" w:hAnsi="Times New Roman" w:cs="Times New Roman"/>
          <w:color w:val="000000" w:themeColor="text1"/>
          <w:sz w:val="24"/>
          <w:szCs w:val="24"/>
          <w:lang w:val="en-US"/>
        </w:rPr>
        <w:t>, β = -.0</w:t>
      </w:r>
      <w:r w:rsidR="00E8638B" w:rsidRPr="0018661A">
        <w:rPr>
          <w:rFonts w:ascii="Times New Roman" w:hAnsi="Times New Roman" w:cs="Times New Roman"/>
          <w:color w:val="000000" w:themeColor="text1"/>
          <w:sz w:val="24"/>
          <w:szCs w:val="24"/>
          <w:lang w:val="en-US"/>
        </w:rPr>
        <w:t>6</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t</w:t>
      </w:r>
      <w:r w:rsidRPr="0018661A">
        <w:rPr>
          <w:rFonts w:ascii="Times New Roman" w:hAnsi="Times New Roman" w:cs="Times New Roman"/>
          <w:color w:val="000000" w:themeColor="text1"/>
          <w:sz w:val="24"/>
          <w:szCs w:val="24"/>
          <w:lang w:val="en-US"/>
        </w:rPr>
        <w:t>(1</w:t>
      </w:r>
      <w:r w:rsidR="00E8638B" w:rsidRPr="0018661A">
        <w:rPr>
          <w:rFonts w:ascii="Times New Roman" w:hAnsi="Times New Roman" w:cs="Times New Roman"/>
          <w:color w:val="000000" w:themeColor="text1"/>
          <w:sz w:val="24"/>
          <w:szCs w:val="24"/>
          <w:lang w:val="en-US"/>
        </w:rPr>
        <w:t>19</w:t>
      </w:r>
      <w:r w:rsidRPr="0018661A">
        <w:rPr>
          <w:rFonts w:ascii="Times New Roman" w:hAnsi="Times New Roman" w:cs="Times New Roman"/>
          <w:color w:val="000000" w:themeColor="text1"/>
          <w:sz w:val="24"/>
          <w:szCs w:val="24"/>
          <w:lang w:val="en-US"/>
        </w:rPr>
        <w:t>) = -.</w:t>
      </w:r>
      <w:r w:rsidR="00E8638B" w:rsidRPr="0018661A">
        <w:rPr>
          <w:rFonts w:ascii="Times New Roman" w:hAnsi="Times New Roman" w:cs="Times New Roman"/>
          <w:color w:val="000000" w:themeColor="text1"/>
          <w:sz w:val="24"/>
          <w:szCs w:val="24"/>
          <w:lang w:val="en-US"/>
        </w:rPr>
        <w:t>73</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p </w:t>
      </w:r>
      <w:r w:rsidRPr="0018661A">
        <w:rPr>
          <w:rFonts w:ascii="Times New Roman" w:hAnsi="Times New Roman" w:cs="Times New Roman"/>
          <w:color w:val="000000" w:themeColor="text1"/>
          <w:sz w:val="24"/>
          <w:szCs w:val="24"/>
          <w:lang w:val="en-US"/>
        </w:rPr>
        <w:t>= .</w:t>
      </w:r>
      <w:r w:rsidR="00E8638B" w:rsidRPr="0018661A">
        <w:rPr>
          <w:rFonts w:ascii="Times New Roman" w:hAnsi="Times New Roman" w:cs="Times New Roman"/>
          <w:color w:val="000000" w:themeColor="text1"/>
          <w:sz w:val="24"/>
          <w:szCs w:val="24"/>
          <w:lang w:val="en-US"/>
        </w:rPr>
        <w:t>4</w:t>
      </w:r>
      <w:r w:rsidR="00917E6E" w:rsidRPr="0018661A">
        <w:rPr>
          <w:rFonts w:ascii="Times New Roman" w:hAnsi="Times New Roman" w:cs="Times New Roman"/>
          <w:color w:val="000000" w:themeColor="text1"/>
          <w:sz w:val="24"/>
          <w:szCs w:val="24"/>
          <w:lang w:val="en-US"/>
        </w:rPr>
        <w:t>66</w:t>
      </w:r>
      <w:r w:rsidR="00BB500D" w:rsidRPr="0018661A">
        <w:rPr>
          <w:rFonts w:ascii="Times New Roman" w:hAnsi="Times New Roman" w:cs="Times New Roman"/>
          <w:color w:val="000000" w:themeColor="text1"/>
          <w:sz w:val="24"/>
          <w:szCs w:val="24"/>
          <w:lang w:val="en-US"/>
        </w:rPr>
        <w:t>. Importantly,</w:t>
      </w:r>
      <w:r w:rsidRPr="0018661A">
        <w:rPr>
          <w:rFonts w:ascii="Times New Roman" w:hAnsi="Times New Roman" w:cs="Times New Roman"/>
          <w:color w:val="000000" w:themeColor="text1"/>
          <w:sz w:val="24"/>
          <w:szCs w:val="24"/>
          <w:lang w:val="en-US"/>
        </w:rPr>
        <w:t xml:space="preserve"> the </w:t>
      </w:r>
      <w:r w:rsidR="00BB500D" w:rsidRPr="0018661A">
        <w:rPr>
          <w:rFonts w:ascii="Times New Roman" w:hAnsi="Times New Roman" w:cs="Times New Roman"/>
          <w:color w:val="000000" w:themeColor="text1"/>
          <w:sz w:val="24"/>
          <w:szCs w:val="24"/>
          <w:lang w:val="en-US"/>
        </w:rPr>
        <w:t xml:space="preserve">Organizational Nostalgia </w:t>
      </w:r>
      <w:r w:rsidR="00BB500D" w:rsidRPr="0018661A">
        <w:rPr>
          <w:rFonts w:ascii="Times New Roman" w:hAnsi="Times New Roman" w:cs="Times New Roman"/>
          <w:color w:val="000000" w:themeColor="text1"/>
          <w:sz w:val="24"/>
          <w:szCs w:val="24"/>
          <w:lang w:val="en-US"/>
        </w:rPr>
        <w:sym w:font="Symbol" w:char="F0B4"/>
      </w:r>
      <w:r w:rsidR="00BB500D" w:rsidRPr="0018661A">
        <w:rPr>
          <w:rFonts w:ascii="Times New Roman" w:hAnsi="Times New Roman" w:cs="Times New Roman"/>
          <w:color w:val="000000" w:themeColor="text1"/>
          <w:sz w:val="24"/>
          <w:szCs w:val="24"/>
          <w:lang w:val="en-US"/>
        </w:rPr>
        <w:t xml:space="preserve"> Burnout </w:t>
      </w:r>
      <w:r w:rsidRPr="0018661A">
        <w:rPr>
          <w:rFonts w:ascii="Times New Roman" w:hAnsi="Times New Roman" w:cs="Times New Roman"/>
          <w:color w:val="000000" w:themeColor="text1"/>
          <w:sz w:val="24"/>
          <w:szCs w:val="24"/>
          <w:lang w:val="en-US"/>
        </w:rPr>
        <w:t>interaction</w:t>
      </w:r>
      <w:r w:rsidR="00BB500D" w:rsidRPr="0018661A">
        <w:rPr>
          <w:rFonts w:ascii="Times New Roman" w:hAnsi="Times New Roman" w:cs="Times New Roman"/>
          <w:color w:val="000000" w:themeColor="text1"/>
          <w:sz w:val="24"/>
          <w:szCs w:val="24"/>
          <w:lang w:val="en-US"/>
        </w:rPr>
        <w:t xml:space="preserve"> was numerically small and non-significant</w:t>
      </w:r>
      <w:r w:rsidRPr="0018661A">
        <w:rPr>
          <w:rFonts w:ascii="Times New Roman" w:hAnsi="Times New Roman" w:cs="Times New Roman"/>
          <w:color w:val="000000" w:themeColor="text1"/>
          <w:sz w:val="24"/>
          <w:szCs w:val="24"/>
          <w:lang w:val="en-US"/>
        </w:rPr>
        <w:t>,</w:t>
      </w:r>
      <w:r w:rsidR="00BB500D" w:rsidRPr="0018661A">
        <w:rPr>
          <w:rFonts w:ascii="Times New Roman" w:hAnsi="Times New Roman" w:cs="Times New Roman"/>
          <w:color w:val="000000" w:themeColor="text1"/>
          <w:sz w:val="24"/>
          <w:szCs w:val="24"/>
          <w:lang w:val="en-US"/>
        </w:rPr>
        <w:t xml:space="preserve"> indicating that organizational-nostalgia induction was effective irrespective of burnout,</w:t>
      </w:r>
      <w:r w:rsidRPr="0018661A">
        <w:rPr>
          <w:rFonts w:ascii="Times New Roman" w:hAnsi="Times New Roman" w:cs="Times New Roman"/>
          <w:color w:val="000000" w:themeColor="text1"/>
          <w:sz w:val="24"/>
          <w:szCs w:val="24"/>
          <w:lang w:val="en-US"/>
        </w:rPr>
        <w:t xml:space="preserve"> β = .02, </w:t>
      </w:r>
      <w:r w:rsidRPr="0018661A">
        <w:rPr>
          <w:rFonts w:ascii="Times New Roman" w:hAnsi="Times New Roman" w:cs="Times New Roman"/>
          <w:i/>
          <w:iCs/>
          <w:color w:val="000000" w:themeColor="text1"/>
          <w:sz w:val="24"/>
          <w:szCs w:val="24"/>
          <w:lang w:val="en-US"/>
        </w:rPr>
        <w:t>t</w:t>
      </w:r>
      <w:r w:rsidRPr="0018661A">
        <w:rPr>
          <w:rFonts w:ascii="Times New Roman" w:hAnsi="Times New Roman" w:cs="Times New Roman"/>
          <w:color w:val="000000" w:themeColor="text1"/>
          <w:sz w:val="24"/>
          <w:szCs w:val="24"/>
          <w:lang w:val="en-US"/>
        </w:rPr>
        <w:t>(</w:t>
      </w:r>
      <w:r w:rsidR="00E8638B" w:rsidRPr="0018661A">
        <w:rPr>
          <w:rFonts w:ascii="Times New Roman" w:hAnsi="Times New Roman" w:cs="Times New Roman"/>
          <w:color w:val="000000" w:themeColor="text1"/>
          <w:sz w:val="24"/>
          <w:szCs w:val="24"/>
          <w:lang w:val="en-US"/>
        </w:rPr>
        <w:t>118</w:t>
      </w:r>
      <w:r w:rsidRPr="0018661A">
        <w:rPr>
          <w:rFonts w:ascii="Times New Roman" w:hAnsi="Times New Roman" w:cs="Times New Roman"/>
          <w:color w:val="000000" w:themeColor="text1"/>
          <w:sz w:val="24"/>
          <w:szCs w:val="24"/>
          <w:lang w:val="en-US"/>
        </w:rPr>
        <w:t>) = .</w:t>
      </w:r>
      <w:r w:rsidR="00917E6E" w:rsidRPr="0018661A">
        <w:rPr>
          <w:rFonts w:ascii="Times New Roman" w:hAnsi="Times New Roman" w:cs="Times New Roman"/>
          <w:color w:val="000000" w:themeColor="text1"/>
          <w:sz w:val="24"/>
          <w:szCs w:val="24"/>
          <w:lang w:val="en-US"/>
        </w:rPr>
        <w:t>24</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p </w:t>
      </w:r>
      <w:r w:rsidRPr="0018661A">
        <w:rPr>
          <w:rFonts w:ascii="Times New Roman" w:hAnsi="Times New Roman" w:cs="Times New Roman"/>
          <w:color w:val="000000" w:themeColor="text1"/>
          <w:sz w:val="24"/>
          <w:szCs w:val="24"/>
          <w:lang w:val="en-US"/>
        </w:rPr>
        <w:t>= .8</w:t>
      </w:r>
      <w:r w:rsidR="00E8638B" w:rsidRPr="0018661A">
        <w:rPr>
          <w:rFonts w:ascii="Times New Roman" w:hAnsi="Times New Roman" w:cs="Times New Roman"/>
          <w:color w:val="000000" w:themeColor="text1"/>
          <w:sz w:val="24"/>
          <w:szCs w:val="24"/>
          <w:lang w:val="en-US"/>
        </w:rPr>
        <w:t>1</w:t>
      </w:r>
      <w:r w:rsidR="00917E6E" w:rsidRPr="0018661A">
        <w:rPr>
          <w:rFonts w:ascii="Times New Roman" w:hAnsi="Times New Roman" w:cs="Times New Roman"/>
          <w:color w:val="000000" w:themeColor="text1"/>
          <w:sz w:val="24"/>
          <w:szCs w:val="24"/>
          <w:lang w:val="en-US"/>
        </w:rPr>
        <w:t>4</w:t>
      </w:r>
      <w:r w:rsidR="00BB500D" w:rsidRPr="0018661A">
        <w:rPr>
          <w:rFonts w:ascii="Times New Roman" w:hAnsi="Times New Roman" w:cs="Times New Roman"/>
          <w:color w:val="000000" w:themeColor="text1"/>
          <w:sz w:val="24"/>
          <w:szCs w:val="24"/>
          <w:lang w:val="en-US"/>
        </w:rPr>
        <w:t>.</w:t>
      </w:r>
    </w:p>
    <w:p w:rsidR="009B1F57" w:rsidRPr="0018661A" w:rsidRDefault="00C52E6D" w:rsidP="0092190D">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lastRenderedPageBreak/>
        <w:t>Work meaning</w:t>
      </w:r>
      <w:r w:rsidR="0096443E" w:rsidRPr="0018661A">
        <w:rPr>
          <w:rFonts w:ascii="Times New Roman" w:hAnsi="Times New Roman" w:cs="Times New Roman"/>
          <w:b/>
          <w:bCs/>
          <w:color w:val="000000" w:themeColor="text1"/>
          <w:sz w:val="24"/>
          <w:szCs w:val="24"/>
          <w:lang w:val="en-US"/>
        </w:rPr>
        <w:t xml:space="preserve">. </w:t>
      </w:r>
      <w:r w:rsidR="0096443E" w:rsidRPr="0018661A">
        <w:rPr>
          <w:rFonts w:ascii="Times New Roman" w:hAnsi="Times New Roman" w:cs="Times New Roman"/>
          <w:bCs/>
          <w:color w:val="000000" w:themeColor="text1"/>
          <w:sz w:val="24"/>
          <w:szCs w:val="24"/>
          <w:lang w:val="en-US"/>
        </w:rPr>
        <w:t xml:space="preserve">We tested whether organizational nostalgia elevated </w:t>
      </w:r>
      <w:r w:rsidRPr="0018661A">
        <w:rPr>
          <w:rFonts w:ascii="Times New Roman" w:hAnsi="Times New Roman" w:cs="Times New Roman"/>
          <w:bCs/>
          <w:color w:val="000000" w:themeColor="text1"/>
          <w:sz w:val="24"/>
          <w:szCs w:val="24"/>
          <w:lang w:val="en-US"/>
        </w:rPr>
        <w:t>work meaning</w:t>
      </w:r>
      <w:r w:rsidR="0096443E" w:rsidRPr="0018661A">
        <w:rPr>
          <w:rFonts w:ascii="Times New Roman" w:hAnsi="Times New Roman" w:cs="Times New Roman"/>
          <w:bCs/>
          <w:color w:val="000000" w:themeColor="text1"/>
          <w:sz w:val="24"/>
          <w:szCs w:val="24"/>
          <w:lang w:val="en-US"/>
        </w:rPr>
        <w:t xml:space="preserve"> and whether</w:t>
      </w:r>
      <w:r w:rsidR="0096443E" w:rsidRPr="0018661A" w:rsidDel="008E3621">
        <w:rPr>
          <w:rFonts w:ascii="Times New Roman" w:hAnsi="Times New Roman" w:cs="Times New Roman"/>
          <w:bCs/>
          <w:color w:val="000000" w:themeColor="text1"/>
          <w:sz w:val="24"/>
          <w:szCs w:val="24"/>
          <w:lang w:val="en-US"/>
        </w:rPr>
        <w:t xml:space="preserve"> </w:t>
      </w:r>
      <w:r w:rsidR="0096443E" w:rsidRPr="0018661A">
        <w:rPr>
          <w:rFonts w:ascii="Times New Roman" w:hAnsi="Times New Roman" w:cs="Times New Roman"/>
          <w:color w:val="000000" w:themeColor="text1"/>
          <w:sz w:val="24"/>
          <w:szCs w:val="24"/>
          <w:lang w:val="en-US"/>
        </w:rPr>
        <w:t xml:space="preserve">burnout moderated </w:t>
      </w:r>
      <w:r w:rsidR="00D606AA" w:rsidRPr="0018661A">
        <w:rPr>
          <w:rFonts w:ascii="Times New Roman" w:hAnsi="Times New Roman" w:cs="Times New Roman"/>
          <w:color w:val="000000" w:themeColor="text1"/>
          <w:sz w:val="24"/>
          <w:szCs w:val="24"/>
          <w:lang w:val="en-US"/>
        </w:rPr>
        <w:t>this</w:t>
      </w:r>
      <w:r w:rsidR="0096443E" w:rsidRPr="0018661A">
        <w:rPr>
          <w:rFonts w:ascii="Times New Roman" w:hAnsi="Times New Roman" w:cs="Times New Roman"/>
          <w:color w:val="000000" w:themeColor="text1"/>
          <w:sz w:val="24"/>
          <w:szCs w:val="24"/>
          <w:lang w:val="en-US"/>
        </w:rPr>
        <w:t xml:space="preserve"> effect. The </w:t>
      </w:r>
      <w:r w:rsidR="008E451E" w:rsidRPr="0018661A">
        <w:rPr>
          <w:rFonts w:ascii="Times New Roman" w:hAnsi="Times New Roman" w:cs="Times New Roman"/>
          <w:color w:val="000000" w:themeColor="text1"/>
          <w:sz w:val="24"/>
          <w:szCs w:val="24"/>
          <w:lang w:val="en-US"/>
        </w:rPr>
        <w:t>organizational-nostalgia</w:t>
      </w:r>
      <w:r w:rsidR="0096443E" w:rsidRPr="0018661A">
        <w:rPr>
          <w:rFonts w:ascii="Times New Roman" w:hAnsi="Times New Roman" w:cs="Times New Roman"/>
          <w:color w:val="000000" w:themeColor="text1"/>
          <w:sz w:val="24"/>
          <w:szCs w:val="24"/>
          <w:lang w:val="en-US"/>
        </w:rPr>
        <w:t xml:space="preserve"> main effect was significant, β = .28, </w:t>
      </w:r>
      <w:r w:rsidR="0096443E" w:rsidRPr="0018661A">
        <w:rPr>
          <w:rFonts w:ascii="Times New Roman" w:hAnsi="Times New Roman" w:cs="Times New Roman"/>
          <w:i/>
          <w:iCs/>
          <w:color w:val="000000" w:themeColor="text1"/>
          <w:sz w:val="24"/>
          <w:szCs w:val="24"/>
          <w:lang w:val="en-US"/>
        </w:rPr>
        <w:t>t</w:t>
      </w:r>
      <w:r w:rsidR="0096443E" w:rsidRPr="0018661A">
        <w:rPr>
          <w:rFonts w:ascii="Times New Roman" w:hAnsi="Times New Roman" w:cs="Times New Roman"/>
          <w:color w:val="000000" w:themeColor="text1"/>
          <w:sz w:val="24"/>
          <w:szCs w:val="24"/>
          <w:lang w:val="en-US"/>
        </w:rPr>
        <w:t>(</w:t>
      </w:r>
      <w:r w:rsidR="00D85AE8" w:rsidRPr="0018661A">
        <w:rPr>
          <w:rFonts w:ascii="Times New Roman" w:hAnsi="Times New Roman" w:cs="Times New Roman"/>
          <w:color w:val="000000" w:themeColor="text1"/>
          <w:sz w:val="24"/>
          <w:szCs w:val="24"/>
          <w:lang w:val="en-US"/>
        </w:rPr>
        <w:t>118</w:t>
      </w:r>
      <w:r w:rsidR="0096443E" w:rsidRPr="0018661A">
        <w:rPr>
          <w:rFonts w:ascii="Times New Roman" w:hAnsi="Times New Roman" w:cs="Times New Roman"/>
          <w:color w:val="000000" w:themeColor="text1"/>
          <w:sz w:val="24"/>
          <w:szCs w:val="24"/>
          <w:lang w:val="en-US"/>
        </w:rPr>
        <w:t>) = 3.2</w:t>
      </w:r>
      <w:r w:rsidR="00D85AE8" w:rsidRPr="0018661A">
        <w:rPr>
          <w:rFonts w:ascii="Times New Roman" w:hAnsi="Times New Roman" w:cs="Times New Roman"/>
          <w:color w:val="000000" w:themeColor="text1"/>
          <w:sz w:val="24"/>
          <w:szCs w:val="24"/>
          <w:lang w:val="en-US"/>
        </w:rPr>
        <w:t>8</w:t>
      </w:r>
      <w:r w:rsidR="0096443E"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 xml:space="preserve">p </w:t>
      </w:r>
      <w:r w:rsidR="0096443E" w:rsidRPr="0018661A">
        <w:rPr>
          <w:rFonts w:ascii="Times New Roman" w:hAnsi="Times New Roman" w:cs="Times New Roman"/>
          <w:color w:val="000000" w:themeColor="text1"/>
          <w:sz w:val="24"/>
          <w:szCs w:val="24"/>
          <w:lang w:val="en-US"/>
        </w:rPr>
        <w:t xml:space="preserve">= .001, indicating that </w:t>
      </w:r>
      <w:r w:rsidR="0056712E" w:rsidRPr="0018661A">
        <w:rPr>
          <w:rFonts w:ascii="Times New Roman" w:hAnsi="Times New Roman" w:cs="Times New Roman"/>
          <w:color w:val="000000" w:themeColor="text1"/>
          <w:sz w:val="24"/>
          <w:szCs w:val="24"/>
          <w:lang w:val="en-US"/>
        </w:rPr>
        <w:t>participants who were nostalgic about their organization</w:t>
      </w:r>
      <w:r w:rsidR="0096443E"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 xml:space="preserve">M </w:t>
      </w:r>
      <w:r w:rsidR="0096443E" w:rsidRPr="0018661A">
        <w:rPr>
          <w:rFonts w:ascii="Times New Roman" w:hAnsi="Times New Roman" w:cs="Times New Roman"/>
          <w:color w:val="000000" w:themeColor="text1"/>
          <w:sz w:val="24"/>
          <w:szCs w:val="24"/>
          <w:lang w:val="en-US"/>
        </w:rPr>
        <w:t>= 5.</w:t>
      </w:r>
      <w:r w:rsidR="00D85AE8" w:rsidRPr="0018661A">
        <w:rPr>
          <w:rFonts w:ascii="Times New Roman" w:hAnsi="Times New Roman" w:cs="Times New Roman"/>
          <w:color w:val="000000" w:themeColor="text1"/>
          <w:sz w:val="24"/>
          <w:szCs w:val="24"/>
          <w:lang w:val="en-US"/>
        </w:rPr>
        <w:t>09</w:t>
      </w:r>
      <w:r w:rsidR="0096443E"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 xml:space="preserve">SD </w:t>
      </w:r>
      <w:r w:rsidR="0096443E" w:rsidRPr="0018661A">
        <w:rPr>
          <w:rFonts w:ascii="Times New Roman" w:hAnsi="Times New Roman" w:cs="Times New Roman"/>
          <w:color w:val="000000" w:themeColor="text1"/>
          <w:sz w:val="24"/>
          <w:szCs w:val="24"/>
          <w:lang w:val="en-US"/>
        </w:rPr>
        <w:t>= 1.</w:t>
      </w:r>
      <w:r w:rsidR="00D85AE8" w:rsidRPr="0018661A">
        <w:rPr>
          <w:rFonts w:ascii="Times New Roman" w:hAnsi="Times New Roman" w:cs="Times New Roman"/>
          <w:color w:val="000000" w:themeColor="text1"/>
          <w:sz w:val="24"/>
          <w:szCs w:val="24"/>
          <w:lang w:val="en-US"/>
        </w:rPr>
        <w:t>32</w:t>
      </w:r>
      <w:r w:rsidR="0096443E" w:rsidRPr="0018661A">
        <w:rPr>
          <w:rFonts w:ascii="Times New Roman" w:hAnsi="Times New Roman" w:cs="Times New Roman"/>
          <w:color w:val="000000" w:themeColor="text1"/>
          <w:sz w:val="24"/>
          <w:szCs w:val="24"/>
          <w:lang w:val="en-US"/>
        </w:rPr>
        <w:t xml:space="preserve">) reported higher </w:t>
      </w:r>
      <w:r w:rsidRPr="0018661A">
        <w:rPr>
          <w:rFonts w:ascii="Times New Roman" w:hAnsi="Times New Roman" w:cs="Times New Roman"/>
          <w:color w:val="000000" w:themeColor="text1"/>
          <w:sz w:val="24"/>
          <w:szCs w:val="24"/>
          <w:lang w:val="en-US"/>
        </w:rPr>
        <w:t>work meaning</w:t>
      </w:r>
      <w:r w:rsidR="0096443E" w:rsidRPr="0018661A">
        <w:rPr>
          <w:rFonts w:ascii="Times New Roman" w:hAnsi="Times New Roman" w:cs="Times New Roman"/>
          <w:color w:val="000000" w:themeColor="text1"/>
          <w:sz w:val="24"/>
          <w:szCs w:val="24"/>
          <w:lang w:val="en-US"/>
        </w:rPr>
        <w:t xml:space="preserve"> than control participants (</w:t>
      </w:r>
      <w:r w:rsidR="0096443E" w:rsidRPr="0018661A">
        <w:rPr>
          <w:rFonts w:ascii="Times New Roman" w:hAnsi="Times New Roman" w:cs="Times New Roman"/>
          <w:i/>
          <w:iCs/>
          <w:color w:val="000000" w:themeColor="text1"/>
          <w:sz w:val="24"/>
          <w:szCs w:val="24"/>
          <w:lang w:val="en-US"/>
        </w:rPr>
        <w:t xml:space="preserve">M </w:t>
      </w:r>
      <w:r w:rsidR="0096443E" w:rsidRPr="0018661A">
        <w:rPr>
          <w:rFonts w:ascii="Times New Roman" w:hAnsi="Times New Roman" w:cs="Times New Roman"/>
          <w:color w:val="000000" w:themeColor="text1"/>
          <w:sz w:val="24"/>
          <w:szCs w:val="24"/>
          <w:lang w:val="en-US"/>
        </w:rPr>
        <w:t>= 4.</w:t>
      </w:r>
      <w:r w:rsidR="00D85AE8" w:rsidRPr="0018661A">
        <w:rPr>
          <w:rFonts w:ascii="Times New Roman" w:hAnsi="Times New Roman" w:cs="Times New Roman"/>
          <w:color w:val="000000" w:themeColor="text1"/>
          <w:sz w:val="24"/>
          <w:szCs w:val="24"/>
          <w:lang w:val="en-US"/>
        </w:rPr>
        <w:t>10</w:t>
      </w:r>
      <w:r w:rsidR="0096443E"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 xml:space="preserve">SD </w:t>
      </w:r>
      <w:r w:rsidR="0096443E" w:rsidRPr="0018661A">
        <w:rPr>
          <w:rFonts w:ascii="Times New Roman" w:hAnsi="Times New Roman" w:cs="Times New Roman"/>
          <w:color w:val="000000" w:themeColor="text1"/>
          <w:sz w:val="24"/>
          <w:szCs w:val="24"/>
          <w:lang w:val="en-US"/>
        </w:rPr>
        <w:t>= 1.</w:t>
      </w:r>
      <w:r w:rsidR="0037380F" w:rsidRPr="0018661A">
        <w:rPr>
          <w:rFonts w:ascii="Times New Roman" w:hAnsi="Times New Roman" w:cs="Times New Roman"/>
          <w:color w:val="000000" w:themeColor="text1"/>
          <w:sz w:val="24"/>
          <w:szCs w:val="24"/>
          <w:lang w:val="en-US"/>
        </w:rPr>
        <w:t>70</w:t>
      </w:r>
      <w:r w:rsidR="0096443E" w:rsidRPr="0018661A">
        <w:rPr>
          <w:rFonts w:ascii="Times New Roman" w:hAnsi="Times New Roman" w:cs="Times New Roman"/>
          <w:color w:val="000000" w:themeColor="text1"/>
          <w:sz w:val="24"/>
          <w:szCs w:val="24"/>
          <w:lang w:val="en-US"/>
        </w:rPr>
        <w:t xml:space="preserve">). This result replicates corresponding findings from Studies 1-2 in support of Hypothesis 1. The </w:t>
      </w:r>
      <w:r w:rsidR="008E451E" w:rsidRPr="0018661A">
        <w:rPr>
          <w:rFonts w:ascii="Times New Roman" w:hAnsi="Times New Roman" w:cs="Times New Roman"/>
          <w:color w:val="000000" w:themeColor="text1"/>
          <w:sz w:val="24"/>
          <w:szCs w:val="24"/>
          <w:lang w:val="en-US"/>
        </w:rPr>
        <w:t xml:space="preserve">association between burnout and </w:t>
      </w:r>
      <w:r w:rsidRPr="0018661A">
        <w:rPr>
          <w:rFonts w:ascii="Times New Roman" w:hAnsi="Times New Roman" w:cs="Times New Roman"/>
          <w:color w:val="000000" w:themeColor="text1"/>
          <w:sz w:val="24"/>
          <w:szCs w:val="24"/>
          <w:lang w:val="en-US"/>
        </w:rPr>
        <w:t>work meaning</w:t>
      </w:r>
      <w:r w:rsidR="0096443E" w:rsidRPr="0018661A">
        <w:rPr>
          <w:rFonts w:ascii="Times New Roman" w:hAnsi="Times New Roman" w:cs="Times New Roman"/>
          <w:color w:val="000000" w:themeColor="text1"/>
          <w:sz w:val="24"/>
          <w:szCs w:val="24"/>
          <w:lang w:val="en-US"/>
        </w:rPr>
        <w:t xml:space="preserve"> was also significant, β = -.</w:t>
      </w:r>
      <w:r w:rsidR="0037380F" w:rsidRPr="0018661A">
        <w:rPr>
          <w:rFonts w:ascii="Times New Roman" w:hAnsi="Times New Roman" w:cs="Times New Roman"/>
          <w:color w:val="000000" w:themeColor="text1"/>
          <w:sz w:val="24"/>
          <w:szCs w:val="24"/>
          <w:lang w:val="en-US"/>
        </w:rPr>
        <w:t>23</w:t>
      </w:r>
      <w:r w:rsidR="0096443E"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t</w:t>
      </w:r>
      <w:r w:rsidR="0096443E" w:rsidRPr="0018661A">
        <w:rPr>
          <w:rFonts w:ascii="Times New Roman" w:hAnsi="Times New Roman" w:cs="Times New Roman"/>
          <w:color w:val="000000" w:themeColor="text1"/>
          <w:sz w:val="24"/>
          <w:szCs w:val="24"/>
          <w:lang w:val="en-US"/>
        </w:rPr>
        <w:t>(</w:t>
      </w:r>
      <w:r w:rsidR="0037380F" w:rsidRPr="0018661A">
        <w:rPr>
          <w:rFonts w:ascii="Times New Roman" w:hAnsi="Times New Roman" w:cs="Times New Roman"/>
          <w:color w:val="000000" w:themeColor="text1"/>
          <w:sz w:val="24"/>
          <w:szCs w:val="24"/>
          <w:lang w:val="en-US"/>
        </w:rPr>
        <w:t>118</w:t>
      </w:r>
      <w:r w:rsidR="0096443E" w:rsidRPr="0018661A">
        <w:rPr>
          <w:rFonts w:ascii="Times New Roman" w:hAnsi="Times New Roman" w:cs="Times New Roman"/>
          <w:color w:val="000000" w:themeColor="text1"/>
          <w:sz w:val="24"/>
          <w:szCs w:val="24"/>
          <w:lang w:val="en-US"/>
        </w:rPr>
        <w:t>) = -2.</w:t>
      </w:r>
      <w:r w:rsidR="0037380F" w:rsidRPr="0018661A">
        <w:rPr>
          <w:rFonts w:ascii="Times New Roman" w:hAnsi="Times New Roman" w:cs="Times New Roman"/>
          <w:color w:val="000000" w:themeColor="text1"/>
          <w:sz w:val="24"/>
          <w:szCs w:val="24"/>
          <w:lang w:val="en-US"/>
        </w:rPr>
        <w:t>64</w:t>
      </w:r>
      <w:r w:rsidR="0096443E"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 xml:space="preserve">p </w:t>
      </w:r>
      <w:r w:rsidR="0096443E" w:rsidRPr="0018661A">
        <w:rPr>
          <w:rFonts w:ascii="Times New Roman" w:hAnsi="Times New Roman" w:cs="Times New Roman"/>
          <w:color w:val="000000" w:themeColor="text1"/>
          <w:sz w:val="24"/>
          <w:szCs w:val="24"/>
          <w:lang w:val="en-US"/>
        </w:rPr>
        <w:t>= .0</w:t>
      </w:r>
      <w:r w:rsidR="0037380F" w:rsidRPr="0018661A">
        <w:rPr>
          <w:rFonts w:ascii="Times New Roman" w:hAnsi="Times New Roman" w:cs="Times New Roman"/>
          <w:color w:val="000000" w:themeColor="text1"/>
          <w:sz w:val="24"/>
          <w:szCs w:val="24"/>
          <w:lang w:val="en-US"/>
        </w:rPr>
        <w:t>1</w:t>
      </w:r>
      <w:r w:rsidR="00917E6E" w:rsidRPr="0018661A">
        <w:rPr>
          <w:rFonts w:ascii="Times New Roman" w:hAnsi="Times New Roman" w:cs="Times New Roman"/>
          <w:color w:val="000000" w:themeColor="text1"/>
          <w:sz w:val="24"/>
          <w:szCs w:val="24"/>
          <w:lang w:val="en-US"/>
        </w:rPr>
        <w:t>0</w:t>
      </w:r>
      <w:r w:rsidR="00310144" w:rsidRPr="0018661A">
        <w:rPr>
          <w:rFonts w:ascii="Times New Roman" w:hAnsi="Times New Roman" w:cs="Times New Roman"/>
          <w:color w:val="000000" w:themeColor="text1"/>
          <w:sz w:val="24"/>
          <w:szCs w:val="24"/>
          <w:lang w:val="en-US"/>
        </w:rPr>
        <w:t xml:space="preserve">. </w:t>
      </w:r>
      <w:r w:rsidR="00C50C7B" w:rsidRPr="0018661A">
        <w:rPr>
          <w:rFonts w:ascii="Times New Roman" w:hAnsi="Times New Roman" w:cs="Times New Roman"/>
          <w:color w:val="000000" w:themeColor="text1"/>
          <w:sz w:val="24"/>
          <w:szCs w:val="24"/>
          <w:lang w:val="en-US"/>
        </w:rPr>
        <w:t>Consistent with previous findings (</w:t>
      </w:r>
      <w:r w:rsidR="00C023F2" w:rsidRPr="0018661A">
        <w:rPr>
          <w:rFonts w:ascii="Times New Roman" w:hAnsi="Times New Roman" w:cs="Times New Roman"/>
          <w:color w:val="000000" w:themeColor="text1"/>
          <w:sz w:val="24"/>
          <w:szCs w:val="24"/>
          <w:lang w:val="en-US"/>
        </w:rPr>
        <w:t xml:space="preserve">e.g., </w:t>
      </w:r>
      <w:r w:rsidR="00C50C7B" w:rsidRPr="0018661A">
        <w:rPr>
          <w:rFonts w:ascii="Times New Roman" w:hAnsi="Times New Roman" w:cs="Times New Roman"/>
          <w:color w:val="000000" w:themeColor="text1"/>
          <w:sz w:val="24"/>
          <w:szCs w:val="24"/>
          <w:lang w:val="en-US"/>
        </w:rPr>
        <w:t xml:space="preserve">Loonstra et al., </w:t>
      </w:r>
      <w:r w:rsidR="00C023F2" w:rsidRPr="0018661A">
        <w:rPr>
          <w:rFonts w:ascii="Times New Roman" w:hAnsi="Times New Roman" w:cs="Times New Roman"/>
          <w:color w:val="000000" w:themeColor="text1"/>
          <w:sz w:val="24"/>
          <w:szCs w:val="24"/>
          <w:lang w:val="en-US"/>
        </w:rPr>
        <w:t>2009)</w:t>
      </w:r>
      <w:r w:rsidR="00C50C7B" w:rsidRPr="0018661A">
        <w:rPr>
          <w:rFonts w:ascii="Times New Roman" w:hAnsi="Times New Roman" w:cs="Times New Roman"/>
          <w:color w:val="000000" w:themeColor="text1"/>
          <w:sz w:val="24"/>
          <w:szCs w:val="24"/>
          <w:lang w:val="en-US"/>
        </w:rPr>
        <w:t>, h</w:t>
      </w:r>
      <w:r w:rsidR="00D514D8" w:rsidRPr="0018661A">
        <w:rPr>
          <w:rFonts w:ascii="Times New Roman" w:hAnsi="Times New Roman" w:cs="Times New Roman"/>
          <w:color w:val="000000" w:themeColor="text1"/>
          <w:sz w:val="24"/>
          <w:szCs w:val="24"/>
          <w:lang w:val="en-US"/>
        </w:rPr>
        <w:t xml:space="preserve">igher burnout was associated with lower </w:t>
      </w:r>
      <w:r w:rsidRPr="0018661A">
        <w:rPr>
          <w:rFonts w:ascii="Times New Roman" w:hAnsi="Times New Roman" w:cs="Times New Roman"/>
          <w:color w:val="000000" w:themeColor="text1"/>
          <w:sz w:val="24"/>
          <w:szCs w:val="24"/>
          <w:lang w:val="en-US"/>
        </w:rPr>
        <w:t>work meaning</w:t>
      </w:r>
      <w:r w:rsidR="00D514D8" w:rsidRPr="0018661A">
        <w:rPr>
          <w:rFonts w:ascii="Times New Roman" w:hAnsi="Times New Roman" w:cs="Times New Roman"/>
          <w:color w:val="000000" w:themeColor="text1"/>
          <w:sz w:val="24"/>
          <w:szCs w:val="24"/>
          <w:lang w:val="en-US"/>
        </w:rPr>
        <w:t>.</w:t>
      </w:r>
      <w:r w:rsidR="0036197C" w:rsidRPr="0018661A">
        <w:rPr>
          <w:rFonts w:ascii="Times New Roman" w:hAnsi="Times New Roman" w:cs="Times New Roman"/>
          <w:color w:val="000000" w:themeColor="text1"/>
          <w:sz w:val="24"/>
          <w:szCs w:val="24"/>
          <w:lang w:val="en-US"/>
        </w:rPr>
        <w:t xml:space="preserve"> Crucially, </w:t>
      </w:r>
      <w:r w:rsidR="00187A02" w:rsidRPr="0018661A">
        <w:rPr>
          <w:rFonts w:ascii="Times New Roman" w:hAnsi="Times New Roman" w:cs="Times New Roman"/>
          <w:color w:val="000000" w:themeColor="text1"/>
          <w:sz w:val="24"/>
          <w:szCs w:val="24"/>
          <w:lang w:val="en-US"/>
        </w:rPr>
        <w:t xml:space="preserve">however, both main effects were qualified by a significant </w:t>
      </w:r>
      <w:r w:rsidR="0036197C" w:rsidRPr="0018661A">
        <w:rPr>
          <w:rFonts w:ascii="Times New Roman" w:hAnsi="Times New Roman" w:cs="Times New Roman"/>
          <w:color w:val="000000" w:themeColor="text1"/>
          <w:sz w:val="24"/>
          <w:szCs w:val="24"/>
          <w:lang w:val="en-US"/>
        </w:rPr>
        <w:t xml:space="preserve">Organizational Nostalgia </w:t>
      </w:r>
      <w:r w:rsidR="00226D54" w:rsidRPr="0018661A">
        <w:rPr>
          <w:rFonts w:ascii="Times New Roman" w:hAnsi="Times New Roman" w:cs="Times New Roman"/>
          <w:color w:val="000000" w:themeColor="text1"/>
          <w:sz w:val="24"/>
          <w:szCs w:val="24"/>
          <w:lang w:val="en-US"/>
        </w:rPr>
        <w:sym w:font="Symbol" w:char="F0B4"/>
      </w:r>
      <w:r w:rsidR="0036197C" w:rsidRPr="0018661A">
        <w:rPr>
          <w:rFonts w:ascii="Times New Roman" w:hAnsi="Times New Roman" w:cs="Times New Roman"/>
          <w:color w:val="000000" w:themeColor="text1"/>
          <w:sz w:val="24"/>
          <w:szCs w:val="24"/>
          <w:lang w:val="en-US"/>
        </w:rPr>
        <w:t xml:space="preserve"> Burnout </w:t>
      </w:r>
      <w:r w:rsidR="0096443E" w:rsidRPr="0018661A">
        <w:rPr>
          <w:rFonts w:ascii="Times New Roman" w:hAnsi="Times New Roman" w:cs="Times New Roman"/>
          <w:color w:val="000000" w:themeColor="text1"/>
          <w:sz w:val="24"/>
          <w:szCs w:val="24"/>
          <w:lang w:val="en-US"/>
        </w:rPr>
        <w:t>interaction, β = .</w:t>
      </w:r>
      <w:r w:rsidR="0037380F" w:rsidRPr="0018661A">
        <w:rPr>
          <w:rFonts w:ascii="Times New Roman" w:hAnsi="Times New Roman" w:cs="Times New Roman"/>
          <w:color w:val="000000" w:themeColor="text1"/>
          <w:sz w:val="24"/>
          <w:szCs w:val="24"/>
          <w:lang w:val="en-US"/>
        </w:rPr>
        <w:t>19</w:t>
      </w:r>
      <w:r w:rsidR="0096443E"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t</w:t>
      </w:r>
      <w:r w:rsidR="0096443E" w:rsidRPr="0018661A">
        <w:rPr>
          <w:rFonts w:ascii="Times New Roman" w:hAnsi="Times New Roman" w:cs="Times New Roman"/>
          <w:color w:val="000000" w:themeColor="text1"/>
          <w:sz w:val="24"/>
          <w:szCs w:val="24"/>
          <w:lang w:val="en-US"/>
        </w:rPr>
        <w:t>(</w:t>
      </w:r>
      <w:r w:rsidR="0037380F" w:rsidRPr="0018661A">
        <w:rPr>
          <w:rFonts w:ascii="Times New Roman" w:hAnsi="Times New Roman" w:cs="Times New Roman"/>
          <w:color w:val="000000" w:themeColor="text1"/>
          <w:sz w:val="24"/>
          <w:szCs w:val="24"/>
          <w:lang w:val="en-US"/>
        </w:rPr>
        <w:t>117</w:t>
      </w:r>
      <w:r w:rsidR="0096443E" w:rsidRPr="0018661A">
        <w:rPr>
          <w:rFonts w:ascii="Times New Roman" w:hAnsi="Times New Roman" w:cs="Times New Roman"/>
          <w:color w:val="000000" w:themeColor="text1"/>
          <w:sz w:val="24"/>
          <w:szCs w:val="24"/>
          <w:lang w:val="en-US"/>
        </w:rPr>
        <w:t>) = 2.</w:t>
      </w:r>
      <w:r w:rsidR="0037380F" w:rsidRPr="0018661A">
        <w:rPr>
          <w:rFonts w:ascii="Times New Roman" w:hAnsi="Times New Roman" w:cs="Times New Roman"/>
          <w:color w:val="000000" w:themeColor="text1"/>
          <w:sz w:val="24"/>
          <w:szCs w:val="24"/>
          <w:lang w:val="en-US"/>
        </w:rPr>
        <w:t>24</w:t>
      </w:r>
      <w:r w:rsidR="0096443E"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 xml:space="preserve">p </w:t>
      </w:r>
      <w:r w:rsidR="0096443E" w:rsidRPr="0018661A">
        <w:rPr>
          <w:rFonts w:ascii="Times New Roman" w:hAnsi="Times New Roman" w:cs="Times New Roman"/>
          <w:color w:val="000000" w:themeColor="text1"/>
          <w:sz w:val="24"/>
          <w:szCs w:val="24"/>
          <w:lang w:val="en-US"/>
        </w:rPr>
        <w:t>= .0</w:t>
      </w:r>
      <w:r w:rsidR="00917E6E" w:rsidRPr="0018661A">
        <w:rPr>
          <w:rFonts w:ascii="Times New Roman" w:hAnsi="Times New Roman" w:cs="Times New Roman"/>
          <w:color w:val="000000" w:themeColor="text1"/>
          <w:sz w:val="24"/>
          <w:szCs w:val="24"/>
          <w:lang w:val="en-US"/>
        </w:rPr>
        <w:t>27</w:t>
      </w:r>
      <w:r w:rsidR="0096443E" w:rsidRPr="0018661A">
        <w:rPr>
          <w:rFonts w:ascii="Times New Roman" w:hAnsi="Times New Roman" w:cs="Times New Roman"/>
          <w:color w:val="000000" w:themeColor="text1"/>
          <w:sz w:val="24"/>
          <w:szCs w:val="24"/>
          <w:lang w:val="en-US"/>
        </w:rPr>
        <w:t xml:space="preserve"> (Figure 2</w:t>
      </w:r>
      <w:r w:rsidR="0011677D" w:rsidRPr="0018661A">
        <w:rPr>
          <w:rFonts w:ascii="Times New Roman" w:hAnsi="Times New Roman" w:cs="Times New Roman"/>
          <w:color w:val="000000" w:themeColor="text1"/>
          <w:sz w:val="24"/>
          <w:szCs w:val="24"/>
          <w:lang w:val="en-US"/>
        </w:rPr>
        <w:t>, top panel</w:t>
      </w:r>
      <w:r w:rsidR="0096443E" w:rsidRPr="0018661A">
        <w:rPr>
          <w:rFonts w:ascii="Times New Roman" w:hAnsi="Times New Roman" w:cs="Times New Roman"/>
          <w:color w:val="000000" w:themeColor="text1"/>
          <w:sz w:val="24"/>
          <w:szCs w:val="24"/>
          <w:lang w:val="en-US"/>
        </w:rPr>
        <w:t xml:space="preserve">). </w:t>
      </w:r>
    </w:p>
    <w:p w:rsidR="0096443E" w:rsidRPr="0018661A" w:rsidRDefault="00AB1519" w:rsidP="008B1AD7">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To probe the Organizational Nostalgia </w:t>
      </w:r>
      <w:r w:rsidRPr="0018661A">
        <w:rPr>
          <w:rFonts w:ascii="Times New Roman" w:hAnsi="Times New Roman" w:cs="Times New Roman"/>
          <w:color w:val="000000" w:themeColor="text1"/>
          <w:sz w:val="24"/>
          <w:szCs w:val="24"/>
          <w:lang w:val="en-US"/>
        </w:rPr>
        <w:sym w:font="Symbol" w:char="F0B4"/>
      </w:r>
      <w:r w:rsidRPr="0018661A">
        <w:rPr>
          <w:rFonts w:ascii="Times New Roman" w:hAnsi="Times New Roman" w:cs="Times New Roman"/>
          <w:color w:val="000000" w:themeColor="text1"/>
          <w:sz w:val="24"/>
          <w:szCs w:val="24"/>
          <w:lang w:val="en-US"/>
        </w:rPr>
        <w:t xml:space="preserve"> Burnout interaction, we used Johnson and Neyman’s (1936) regions-of-significance technique as implemented by Hayes’s (2013) PROCESS macro.</w:t>
      </w:r>
      <w:r w:rsidR="0096443E" w:rsidRPr="0018661A">
        <w:rPr>
          <w:rFonts w:ascii="Times New Roman" w:hAnsi="Times New Roman" w:cs="Times New Roman"/>
          <w:color w:val="000000" w:themeColor="text1"/>
          <w:sz w:val="24"/>
          <w:szCs w:val="24"/>
          <w:lang w:val="en-US"/>
        </w:rPr>
        <w:t xml:space="preserve"> </w:t>
      </w:r>
      <w:r w:rsidR="00AB0C57" w:rsidRPr="0018661A">
        <w:rPr>
          <w:rFonts w:ascii="Times New Roman" w:hAnsi="Times New Roman" w:cs="Times New Roman"/>
          <w:color w:val="000000" w:themeColor="text1"/>
          <w:sz w:val="24"/>
          <w:szCs w:val="24"/>
          <w:lang w:val="en-US"/>
        </w:rPr>
        <w:t xml:space="preserve">Consistent with Hypothesis 3, burnout moderated the positive effect of organizational nostalgia on work meaning. </w:t>
      </w:r>
      <w:r w:rsidR="00630BFB" w:rsidRPr="0018661A">
        <w:rPr>
          <w:rFonts w:ascii="Times New Roman" w:hAnsi="Times New Roman" w:cs="Times New Roman"/>
          <w:color w:val="000000" w:themeColor="text1"/>
          <w:sz w:val="24"/>
          <w:szCs w:val="24"/>
          <w:lang w:val="en-US"/>
        </w:rPr>
        <w:t>O</w:t>
      </w:r>
      <w:r w:rsidR="0096443E" w:rsidRPr="0018661A">
        <w:rPr>
          <w:rFonts w:ascii="Times New Roman" w:hAnsi="Times New Roman" w:cs="Times New Roman"/>
          <w:color w:val="000000" w:themeColor="text1"/>
          <w:sz w:val="24"/>
          <w:szCs w:val="24"/>
          <w:lang w:val="en-US"/>
        </w:rPr>
        <w:t xml:space="preserve">rganizational nostalgia (vs. control) enhanced </w:t>
      </w:r>
      <w:r w:rsidR="00C52E6D" w:rsidRPr="0018661A">
        <w:rPr>
          <w:rFonts w:ascii="Times New Roman" w:hAnsi="Times New Roman" w:cs="Times New Roman"/>
          <w:color w:val="000000" w:themeColor="text1"/>
          <w:sz w:val="24"/>
          <w:szCs w:val="24"/>
          <w:lang w:val="en-US"/>
        </w:rPr>
        <w:t>work meaning</w:t>
      </w:r>
      <w:r w:rsidR="0096443E" w:rsidRPr="0018661A">
        <w:rPr>
          <w:rFonts w:ascii="Times New Roman" w:hAnsi="Times New Roman" w:cs="Times New Roman"/>
          <w:color w:val="000000" w:themeColor="text1"/>
          <w:sz w:val="24"/>
          <w:szCs w:val="24"/>
          <w:lang w:val="en-US"/>
        </w:rPr>
        <w:t xml:space="preserve"> among participants who experienced high</w:t>
      </w:r>
      <w:r w:rsidR="00676F61" w:rsidRPr="0018661A">
        <w:rPr>
          <w:rFonts w:ascii="Times New Roman" w:hAnsi="Times New Roman" w:cs="Times New Roman"/>
          <w:color w:val="000000" w:themeColor="text1"/>
          <w:sz w:val="24"/>
          <w:szCs w:val="24"/>
          <w:lang w:val="en-US"/>
        </w:rPr>
        <w:t>er</w:t>
      </w:r>
      <w:r w:rsidR="0096443E" w:rsidRPr="0018661A">
        <w:rPr>
          <w:rFonts w:ascii="Times New Roman" w:hAnsi="Times New Roman" w:cs="Times New Roman"/>
          <w:color w:val="000000" w:themeColor="text1"/>
          <w:sz w:val="24"/>
          <w:szCs w:val="24"/>
          <w:lang w:val="en-US"/>
        </w:rPr>
        <w:t xml:space="preserve"> burnout (</w:t>
      </w:r>
      <w:r w:rsidR="00D514D8" w:rsidRPr="0018661A">
        <w:rPr>
          <w:rFonts w:ascii="Times New Roman" w:hAnsi="Times New Roman" w:cs="Times New Roman"/>
          <w:color w:val="000000" w:themeColor="text1"/>
          <w:sz w:val="24"/>
          <w:szCs w:val="24"/>
          <w:lang w:val="en-US"/>
        </w:rPr>
        <w:t>burnout scores equal to or greater than -0.</w:t>
      </w:r>
      <w:r w:rsidR="0037380F" w:rsidRPr="0018661A">
        <w:rPr>
          <w:rFonts w:ascii="Times New Roman" w:hAnsi="Times New Roman" w:cs="Times New Roman"/>
          <w:color w:val="000000" w:themeColor="text1"/>
          <w:sz w:val="24"/>
          <w:szCs w:val="24"/>
          <w:lang w:val="en-US"/>
        </w:rPr>
        <w:t xml:space="preserve">51 </w:t>
      </w:r>
      <w:r w:rsidR="00D514D8" w:rsidRPr="0018661A">
        <w:rPr>
          <w:rFonts w:ascii="Times New Roman" w:hAnsi="Times New Roman" w:cs="Times New Roman"/>
          <w:i/>
          <w:color w:val="000000" w:themeColor="text1"/>
          <w:sz w:val="24"/>
          <w:szCs w:val="24"/>
          <w:lang w:val="en-US"/>
        </w:rPr>
        <w:t>SD</w:t>
      </w:r>
      <w:r w:rsidR="0096443E" w:rsidRPr="0018661A">
        <w:rPr>
          <w:rFonts w:ascii="Times New Roman" w:hAnsi="Times New Roman" w:cs="Times New Roman"/>
          <w:color w:val="000000" w:themeColor="text1"/>
          <w:sz w:val="24"/>
          <w:szCs w:val="24"/>
          <w:lang w:val="en-US"/>
        </w:rPr>
        <w:t>), but not among participants who experienced low burnout (lower than -</w:t>
      </w:r>
      <w:r w:rsidR="00D514D8" w:rsidRPr="0018661A">
        <w:rPr>
          <w:rFonts w:ascii="Times New Roman" w:hAnsi="Times New Roman" w:cs="Times New Roman"/>
          <w:color w:val="000000" w:themeColor="text1"/>
          <w:sz w:val="24"/>
          <w:szCs w:val="24"/>
          <w:lang w:val="en-US"/>
        </w:rPr>
        <w:t>0</w:t>
      </w:r>
      <w:r w:rsidR="0096443E" w:rsidRPr="0018661A">
        <w:rPr>
          <w:rFonts w:ascii="Times New Roman" w:hAnsi="Times New Roman" w:cs="Times New Roman"/>
          <w:color w:val="000000" w:themeColor="text1"/>
          <w:sz w:val="24"/>
          <w:szCs w:val="24"/>
          <w:lang w:val="en-US"/>
        </w:rPr>
        <w:t>.5</w:t>
      </w:r>
      <w:r w:rsidR="0037380F" w:rsidRPr="0018661A">
        <w:rPr>
          <w:rFonts w:ascii="Times New Roman" w:hAnsi="Times New Roman" w:cs="Times New Roman"/>
          <w:color w:val="000000" w:themeColor="text1"/>
          <w:sz w:val="24"/>
          <w:szCs w:val="24"/>
          <w:lang w:val="en-US"/>
        </w:rPr>
        <w:t>1</w:t>
      </w:r>
      <w:r w:rsidR="0096443E" w:rsidRPr="0018661A">
        <w:rPr>
          <w:rFonts w:ascii="Times New Roman" w:hAnsi="Times New Roman" w:cs="Times New Roman"/>
          <w:color w:val="000000" w:themeColor="text1"/>
          <w:sz w:val="24"/>
          <w:szCs w:val="24"/>
          <w:lang w:val="en-US"/>
        </w:rPr>
        <w:t xml:space="preserve"> </w:t>
      </w:r>
      <w:r w:rsidR="0096443E" w:rsidRPr="0018661A">
        <w:rPr>
          <w:rFonts w:ascii="Times New Roman" w:hAnsi="Times New Roman" w:cs="Times New Roman"/>
          <w:i/>
          <w:iCs/>
          <w:color w:val="000000" w:themeColor="text1"/>
          <w:sz w:val="24"/>
          <w:szCs w:val="24"/>
          <w:lang w:val="en-US"/>
        </w:rPr>
        <w:t>SD</w:t>
      </w:r>
      <w:r w:rsidR="0096443E" w:rsidRPr="0018661A">
        <w:rPr>
          <w:rFonts w:ascii="Times New Roman" w:hAnsi="Times New Roman" w:cs="Times New Roman"/>
          <w:color w:val="000000" w:themeColor="text1"/>
          <w:sz w:val="24"/>
          <w:szCs w:val="24"/>
          <w:lang w:val="en-US"/>
        </w:rPr>
        <w:t>)</w:t>
      </w:r>
      <w:r w:rsidR="008B1AD7" w:rsidRPr="0018661A">
        <w:rPr>
          <w:rStyle w:val="FootnoteReference"/>
          <w:rFonts w:ascii="Times New Roman" w:hAnsi="Times New Roman" w:cs="Times New Roman"/>
          <w:color w:val="000000" w:themeColor="text1"/>
          <w:sz w:val="24"/>
          <w:szCs w:val="24"/>
          <w:lang w:val="en-US"/>
        </w:rPr>
        <w:footnoteReference w:id="2"/>
      </w:r>
      <w:r w:rsidR="0096443E" w:rsidRPr="0018661A">
        <w:rPr>
          <w:rFonts w:ascii="Times New Roman" w:hAnsi="Times New Roman" w:cs="Times New Roman"/>
          <w:color w:val="000000" w:themeColor="text1"/>
          <w:sz w:val="24"/>
          <w:szCs w:val="24"/>
          <w:lang w:val="en-US"/>
        </w:rPr>
        <w:t xml:space="preserve">. </w:t>
      </w:r>
      <w:r w:rsidR="002302B3" w:rsidRPr="0018661A">
        <w:rPr>
          <w:rFonts w:ascii="Times New Roman" w:hAnsi="Times New Roman" w:cs="Times New Roman"/>
          <w:color w:val="000000" w:themeColor="text1"/>
          <w:sz w:val="24"/>
          <w:szCs w:val="24"/>
          <w:lang w:val="en-US"/>
        </w:rPr>
        <w:t xml:space="preserve">This result is consistent with Hypothesis 3: </w:t>
      </w:r>
      <w:r w:rsidR="00F02D31" w:rsidRPr="0018661A">
        <w:rPr>
          <w:rFonts w:ascii="Times New Roman" w:hAnsi="Times New Roman" w:cs="Times New Roman"/>
          <w:color w:val="000000" w:themeColor="text1"/>
          <w:sz w:val="24"/>
          <w:szCs w:val="24"/>
          <w:lang w:val="en-US"/>
        </w:rPr>
        <w:t>A</w:t>
      </w:r>
      <w:r w:rsidR="0096443E" w:rsidRPr="0018661A">
        <w:rPr>
          <w:rFonts w:ascii="Times New Roman" w:hAnsi="Times New Roman" w:cs="Times New Roman"/>
          <w:color w:val="000000" w:themeColor="text1"/>
          <w:sz w:val="24"/>
          <w:szCs w:val="24"/>
          <w:lang w:val="en-US"/>
        </w:rPr>
        <w:t xml:space="preserve">n infusion of organizational nostalgia </w:t>
      </w:r>
      <w:r w:rsidR="00BB500D" w:rsidRPr="0018661A">
        <w:rPr>
          <w:rFonts w:ascii="Times New Roman" w:hAnsi="Times New Roman" w:cs="Times New Roman"/>
          <w:color w:val="000000" w:themeColor="text1"/>
          <w:sz w:val="24"/>
          <w:szCs w:val="24"/>
          <w:lang w:val="en-US"/>
        </w:rPr>
        <w:t>diminished</w:t>
      </w:r>
      <w:r w:rsidR="0096443E" w:rsidRPr="0018661A">
        <w:rPr>
          <w:rFonts w:ascii="Times New Roman" w:hAnsi="Times New Roman" w:cs="Times New Roman"/>
          <w:color w:val="000000" w:themeColor="text1"/>
          <w:sz w:val="24"/>
          <w:szCs w:val="24"/>
          <w:lang w:val="en-US"/>
        </w:rPr>
        <w:t xml:space="preserve"> the negative association between </w:t>
      </w:r>
      <w:r w:rsidR="00953A75" w:rsidRPr="0018661A">
        <w:rPr>
          <w:rFonts w:ascii="Times New Roman" w:hAnsi="Times New Roman" w:cs="Times New Roman"/>
          <w:color w:val="000000" w:themeColor="text1"/>
          <w:sz w:val="24"/>
          <w:szCs w:val="24"/>
          <w:lang w:val="en-US"/>
        </w:rPr>
        <w:t xml:space="preserve">burnout and </w:t>
      </w:r>
      <w:r w:rsidR="00C52E6D" w:rsidRPr="0018661A">
        <w:rPr>
          <w:rFonts w:ascii="Times New Roman" w:hAnsi="Times New Roman" w:cs="Times New Roman"/>
          <w:color w:val="000000" w:themeColor="text1"/>
          <w:sz w:val="24"/>
          <w:szCs w:val="24"/>
          <w:lang w:val="en-US"/>
        </w:rPr>
        <w:t>work meaning</w:t>
      </w:r>
      <w:r w:rsidR="000F5A55" w:rsidRPr="0018661A">
        <w:rPr>
          <w:rFonts w:ascii="Times New Roman" w:hAnsi="Times New Roman" w:cs="Times New Roman"/>
          <w:color w:val="000000" w:themeColor="text1"/>
          <w:sz w:val="24"/>
          <w:szCs w:val="24"/>
          <w:lang w:val="en-US"/>
        </w:rPr>
        <w:t>.</w:t>
      </w:r>
    </w:p>
    <w:p w:rsidR="0096443E" w:rsidRPr="0018661A" w:rsidRDefault="0096443E" w:rsidP="009B22E4">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 xml:space="preserve">Turnover intentions. </w:t>
      </w:r>
      <w:r w:rsidR="005C53AA" w:rsidRPr="0018661A">
        <w:rPr>
          <w:rFonts w:ascii="Times New Roman" w:hAnsi="Times New Roman" w:cs="Times New Roman"/>
          <w:bCs/>
          <w:color w:val="000000" w:themeColor="text1"/>
          <w:sz w:val="24"/>
          <w:szCs w:val="24"/>
          <w:lang w:val="en-US"/>
        </w:rPr>
        <w:t xml:space="preserve">We asked whether organizational nostalgia </w:t>
      </w:r>
      <w:r w:rsidR="009B1F57" w:rsidRPr="0018661A">
        <w:rPr>
          <w:rFonts w:ascii="Times New Roman" w:hAnsi="Times New Roman" w:cs="Times New Roman"/>
          <w:bCs/>
          <w:color w:val="000000" w:themeColor="text1"/>
          <w:sz w:val="24"/>
          <w:szCs w:val="24"/>
          <w:lang w:val="en-US"/>
        </w:rPr>
        <w:t>reduced turnover intentions</w:t>
      </w:r>
      <w:r w:rsidR="005C53AA" w:rsidRPr="0018661A">
        <w:rPr>
          <w:rFonts w:ascii="Times New Roman" w:hAnsi="Times New Roman" w:cs="Times New Roman"/>
          <w:bCs/>
          <w:color w:val="000000" w:themeColor="text1"/>
          <w:sz w:val="24"/>
          <w:szCs w:val="24"/>
          <w:lang w:val="en-US"/>
        </w:rPr>
        <w:t xml:space="preserve"> and whether</w:t>
      </w:r>
      <w:r w:rsidR="005C53AA" w:rsidRPr="0018661A" w:rsidDel="008E3621">
        <w:rPr>
          <w:rFonts w:ascii="Times New Roman" w:hAnsi="Times New Roman" w:cs="Times New Roman"/>
          <w:bCs/>
          <w:color w:val="000000" w:themeColor="text1"/>
          <w:sz w:val="24"/>
          <w:szCs w:val="24"/>
          <w:lang w:val="en-US"/>
        </w:rPr>
        <w:t xml:space="preserve"> </w:t>
      </w:r>
      <w:r w:rsidR="005C53AA" w:rsidRPr="0018661A">
        <w:rPr>
          <w:rFonts w:ascii="Times New Roman" w:hAnsi="Times New Roman" w:cs="Times New Roman"/>
          <w:color w:val="000000" w:themeColor="text1"/>
          <w:sz w:val="24"/>
          <w:szCs w:val="24"/>
          <w:lang w:val="en-US"/>
        </w:rPr>
        <w:t xml:space="preserve">burnout moderated this effect. </w:t>
      </w:r>
      <w:r w:rsidR="002A5DC5" w:rsidRPr="0018661A">
        <w:rPr>
          <w:rFonts w:ascii="Times New Roman" w:hAnsi="Times New Roman" w:cs="Times New Roman"/>
          <w:color w:val="000000" w:themeColor="text1"/>
          <w:sz w:val="24"/>
          <w:szCs w:val="24"/>
          <w:lang w:val="en-US"/>
        </w:rPr>
        <w:t xml:space="preserve">The organizational </w:t>
      </w:r>
      <w:r w:rsidR="00211A78" w:rsidRPr="0018661A">
        <w:rPr>
          <w:rFonts w:ascii="Times New Roman" w:hAnsi="Times New Roman" w:cs="Times New Roman"/>
          <w:color w:val="000000" w:themeColor="text1"/>
          <w:sz w:val="24"/>
          <w:szCs w:val="24"/>
          <w:lang w:val="en-US"/>
        </w:rPr>
        <w:t>nostalgia main effect was significant, β = -.2</w:t>
      </w:r>
      <w:r w:rsidR="0037380F" w:rsidRPr="0018661A">
        <w:rPr>
          <w:rFonts w:ascii="Times New Roman" w:hAnsi="Times New Roman" w:cs="Times New Roman"/>
          <w:color w:val="000000" w:themeColor="text1"/>
          <w:sz w:val="24"/>
          <w:szCs w:val="24"/>
          <w:lang w:val="en-US"/>
        </w:rPr>
        <w:t>0</w:t>
      </w:r>
      <w:r w:rsidR="00211A78" w:rsidRPr="0018661A">
        <w:rPr>
          <w:rFonts w:ascii="Times New Roman" w:hAnsi="Times New Roman" w:cs="Times New Roman"/>
          <w:color w:val="000000" w:themeColor="text1"/>
          <w:sz w:val="24"/>
          <w:szCs w:val="24"/>
          <w:lang w:val="en-US"/>
        </w:rPr>
        <w:t xml:space="preserve">, </w:t>
      </w:r>
      <w:r w:rsidR="00211A78" w:rsidRPr="0018661A">
        <w:rPr>
          <w:rFonts w:ascii="Times New Roman" w:hAnsi="Times New Roman" w:cs="Times New Roman"/>
          <w:i/>
          <w:iCs/>
          <w:color w:val="000000" w:themeColor="text1"/>
          <w:sz w:val="24"/>
          <w:szCs w:val="24"/>
          <w:lang w:val="en-US"/>
        </w:rPr>
        <w:t>t</w:t>
      </w:r>
      <w:r w:rsidR="00211A78" w:rsidRPr="0018661A">
        <w:rPr>
          <w:rFonts w:ascii="Times New Roman" w:hAnsi="Times New Roman" w:cs="Times New Roman"/>
          <w:color w:val="000000" w:themeColor="text1"/>
          <w:sz w:val="24"/>
          <w:szCs w:val="24"/>
          <w:lang w:val="en-US"/>
        </w:rPr>
        <w:t>(1</w:t>
      </w:r>
      <w:r w:rsidR="0037380F" w:rsidRPr="0018661A">
        <w:rPr>
          <w:rFonts w:ascii="Times New Roman" w:hAnsi="Times New Roman" w:cs="Times New Roman"/>
          <w:color w:val="000000" w:themeColor="text1"/>
          <w:sz w:val="24"/>
          <w:szCs w:val="24"/>
          <w:lang w:val="en-US"/>
        </w:rPr>
        <w:t>19</w:t>
      </w:r>
      <w:r w:rsidR="00211A78" w:rsidRPr="0018661A">
        <w:rPr>
          <w:rFonts w:ascii="Times New Roman" w:hAnsi="Times New Roman" w:cs="Times New Roman"/>
          <w:color w:val="000000" w:themeColor="text1"/>
          <w:sz w:val="24"/>
          <w:szCs w:val="24"/>
          <w:lang w:val="en-US"/>
        </w:rPr>
        <w:t>) = -2.</w:t>
      </w:r>
      <w:r w:rsidR="0037380F" w:rsidRPr="0018661A">
        <w:rPr>
          <w:rFonts w:ascii="Times New Roman" w:hAnsi="Times New Roman" w:cs="Times New Roman"/>
          <w:color w:val="000000" w:themeColor="text1"/>
          <w:sz w:val="24"/>
          <w:szCs w:val="24"/>
          <w:lang w:val="en-US"/>
        </w:rPr>
        <w:t>72</w:t>
      </w:r>
      <w:r w:rsidR="00211A78" w:rsidRPr="0018661A">
        <w:rPr>
          <w:rFonts w:ascii="Times New Roman" w:hAnsi="Times New Roman" w:cs="Times New Roman"/>
          <w:color w:val="000000" w:themeColor="text1"/>
          <w:sz w:val="24"/>
          <w:szCs w:val="24"/>
          <w:lang w:val="en-US"/>
        </w:rPr>
        <w:t xml:space="preserve">, </w:t>
      </w:r>
      <w:r w:rsidR="00211A78" w:rsidRPr="0018661A">
        <w:rPr>
          <w:rFonts w:ascii="Times New Roman" w:hAnsi="Times New Roman" w:cs="Times New Roman"/>
          <w:i/>
          <w:iCs/>
          <w:color w:val="000000" w:themeColor="text1"/>
          <w:sz w:val="24"/>
          <w:szCs w:val="24"/>
          <w:lang w:val="en-US"/>
        </w:rPr>
        <w:t xml:space="preserve">p </w:t>
      </w:r>
      <w:r w:rsidR="00211A78" w:rsidRPr="0018661A">
        <w:rPr>
          <w:rFonts w:ascii="Times New Roman" w:hAnsi="Times New Roman" w:cs="Times New Roman"/>
          <w:color w:val="000000" w:themeColor="text1"/>
          <w:sz w:val="24"/>
          <w:szCs w:val="24"/>
          <w:lang w:val="en-US"/>
        </w:rPr>
        <w:t>= .00</w:t>
      </w:r>
      <w:r w:rsidR="0037380F" w:rsidRPr="0018661A">
        <w:rPr>
          <w:rFonts w:ascii="Times New Roman" w:hAnsi="Times New Roman" w:cs="Times New Roman"/>
          <w:color w:val="000000" w:themeColor="text1"/>
          <w:sz w:val="24"/>
          <w:szCs w:val="24"/>
          <w:lang w:val="en-US"/>
        </w:rPr>
        <w:t>7</w:t>
      </w:r>
      <w:r w:rsidR="00211A78" w:rsidRPr="0018661A">
        <w:rPr>
          <w:rFonts w:ascii="Times New Roman" w:hAnsi="Times New Roman" w:cs="Times New Roman"/>
          <w:color w:val="000000" w:themeColor="text1"/>
          <w:sz w:val="24"/>
          <w:szCs w:val="24"/>
          <w:lang w:val="en-US"/>
        </w:rPr>
        <w:t xml:space="preserve">, indicating that </w:t>
      </w:r>
      <w:r w:rsidR="0056712E" w:rsidRPr="0018661A">
        <w:rPr>
          <w:rFonts w:ascii="Times New Roman" w:hAnsi="Times New Roman" w:cs="Times New Roman"/>
          <w:color w:val="000000" w:themeColor="text1"/>
          <w:sz w:val="24"/>
          <w:szCs w:val="24"/>
          <w:lang w:val="en-US"/>
        </w:rPr>
        <w:t>participants who were nostalgic about their organization</w:t>
      </w:r>
      <w:r w:rsidR="00211A78" w:rsidRPr="0018661A">
        <w:rPr>
          <w:rFonts w:ascii="Times New Roman" w:hAnsi="Times New Roman" w:cs="Times New Roman"/>
          <w:color w:val="000000" w:themeColor="text1"/>
          <w:sz w:val="24"/>
          <w:szCs w:val="24"/>
          <w:lang w:val="en-US"/>
        </w:rPr>
        <w:t xml:space="preserve"> (</w:t>
      </w:r>
      <w:r w:rsidR="00211A78" w:rsidRPr="0018661A">
        <w:rPr>
          <w:rFonts w:ascii="Times New Roman" w:hAnsi="Times New Roman" w:cs="Times New Roman"/>
          <w:i/>
          <w:iCs/>
          <w:color w:val="000000" w:themeColor="text1"/>
          <w:sz w:val="24"/>
          <w:szCs w:val="24"/>
          <w:lang w:val="en-US"/>
        </w:rPr>
        <w:t xml:space="preserve">M </w:t>
      </w:r>
      <w:r w:rsidR="00211A78" w:rsidRPr="0018661A">
        <w:rPr>
          <w:rFonts w:ascii="Times New Roman" w:hAnsi="Times New Roman" w:cs="Times New Roman"/>
          <w:color w:val="000000" w:themeColor="text1"/>
          <w:sz w:val="24"/>
          <w:szCs w:val="24"/>
          <w:lang w:val="en-US"/>
        </w:rPr>
        <w:t>= 3.</w:t>
      </w:r>
      <w:r w:rsidR="0037380F" w:rsidRPr="0018661A">
        <w:rPr>
          <w:rFonts w:ascii="Times New Roman" w:hAnsi="Times New Roman" w:cs="Times New Roman"/>
          <w:color w:val="000000" w:themeColor="text1"/>
          <w:sz w:val="24"/>
          <w:szCs w:val="24"/>
          <w:lang w:val="en-US"/>
        </w:rPr>
        <w:t>35</w:t>
      </w:r>
      <w:r w:rsidR="00211A78" w:rsidRPr="0018661A">
        <w:rPr>
          <w:rFonts w:ascii="Times New Roman" w:hAnsi="Times New Roman" w:cs="Times New Roman"/>
          <w:color w:val="000000" w:themeColor="text1"/>
          <w:sz w:val="24"/>
          <w:szCs w:val="24"/>
          <w:lang w:val="en-US"/>
        </w:rPr>
        <w:t xml:space="preserve">, </w:t>
      </w:r>
      <w:r w:rsidR="00211A78" w:rsidRPr="0018661A">
        <w:rPr>
          <w:rFonts w:ascii="Times New Roman" w:hAnsi="Times New Roman" w:cs="Times New Roman"/>
          <w:i/>
          <w:iCs/>
          <w:color w:val="000000" w:themeColor="text1"/>
          <w:sz w:val="24"/>
          <w:szCs w:val="24"/>
          <w:lang w:val="en-US"/>
        </w:rPr>
        <w:t xml:space="preserve">SD </w:t>
      </w:r>
      <w:r w:rsidR="00211A78" w:rsidRPr="0018661A">
        <w:rPr>
          <w:rFonts w:ascii="Times New Roman" w:hAnsi="Times New Roman" w:cs="Times New Roman"/>
          <w:color w:val="000000" w:themeColor="text1"/>
          <w:sz w:val="24"/>
          <w:szCs w:val="24"/>
          <w:lang w:val="en-US"/>
        </w:rPr>
        <w:t>= 2.</w:t>
      </w:r>
      <w:r w:rsidR="0037380F" w:rsidRPr="0018661A">
        <w:rPr>
          <w:rFonts w:ascii="Times New Roman" w:hAnsi="Times New Roman" w:cs="Times New Roman"/>
          <w:color w:val="000000" w:themeColor="text1"/>
          <w:sz w:val="24"/>
          <w:szCs w:val="24"/>
          <w:lang w:val="en-US"/>
        </w:rPr>
        <w:t>08</w:t>
      </w:r>
      <w:r w:rsidR="00211A78" w:rsidRPr="0018661A">
        <w:rPr>
          <w:rFonts w:ascii="Times New Roman" w:hAnsi="Times New Roman" w:cs="Times New Roman"/>
          <w:color w:val="000000" w:themeColor="text1"/>
          <w:sz w:val="24"/>
          <w:szCs w:val="24"/>
          <w:lang w:val="en-US"/>
        </w:rPr>
        <w:t>) had lower turnover intentions than control participants (</w:t>
      </w:r>
      <w:r w:rsidR="00211A78" w:rsidRPr="0018661A">
        <w:rPr>
          <w:rFonts w:ascii="Times New Roman" w:hAnsi="Times New Roman" w:cs="Times New Roman"/>
          <w:i/>
          <w:iCs/>
          <w:color w:val="000000" w:themeColor="text1"/>
          <w:sz w:val="24"/>
          <w:szCs w:val="24"/>
          <w:lang w:val="en-US"/>
        </w:rPr>
        <w:t xml:space="preserve">M </w:t>
      </w:r>
      <w:r w:rsidR="00211A78" w:rsidRPr="0018661A">
        <w:rPr>
          <w:rFonts w:ascii="Times New Roman" w:hAnsi="Times New Roman" w:cs="Times New Roman"/>
          <w:color w:val="000000" w:themeColor="text1"/>
          <w:sz w:val="24"/>
          <w:szCs w:val="24"/>
          <w:lang w:val="en-US"/>
        </w:rPr>
        <w:t>= 4.</w:t>
      </w:r>
      <w:r w:rsidR="0037380F" w:rsidRPr="0018661A">
        <w:rPr>
          <w:rFonts w:ascii="Times New Roman" w:hAnsi="Times New Roman" w:cs="Times New Roman"/>
          <w:color w:val="000000" w:themeColor="text1"/>
          <w:sz w:val="24"/>
          <w:szCs w:val="24"/>
          <w:lang w:val="en-US"/>
        </w:rPr>
        <w:t>47</w:t>
      </w:r>
      <w:r w:rsidR="00211A78" w:rsidRPr="0018661A">
        <w:rPr>
          <w:rFonts w:ascii="Times New Roman" w:hAnsi="Times New Roman" w:cs="Times New Roman"/>
          <w:color w:val="000000" w:themeColor="text1"/>
          <w:sz w:val="24"/>
          <w:szCs w:val="24"/>
          <w:lang w:val="en-US"/>
        </w:rPr>
        <w:t xml:space="preserve">, </w:t>
      </w:r>
      <w:r w:rsidR="00211A78" w:rsidRPr="0018661A">
        <w:rPr>
          <w:rFonts w:ascii="Times New Roman" w:hAnsi="Times New Roman" w:cs="Times New Roman"/>
          <w:i/>
          <w:iCs/>
          <w:color w:val="000000" w:themeColor="text1"/>
          <w:sz w:val="24"/>
          <w:szCs w:val="24"/>
          <w:lang w:val="en-US"/>
        </w:rPr>
        <w:t xml:space="preserve">SD </w:t>
      </w:r>
      <w:r w:rsidR="00211A78" w:rsidRPr="0018661A">
        <w:rPr>
          <w:rFonts w:ascii="Times New Roman" w:hAnsi="Times New Roman" w:cs="Times New Roman"/>
          <w:color w:val="000000" w:themeColor="text1"/>
          <w:sz w:val="24"/>
          <w:szCs w:val="24"/>
          <w:lang w:val="en-US"/>
        </w:rPr>
        <w:t>= 2.</w:t>
      </w:r>
      <w:r w:rsidR="0037380F" w:rsidRPr="0018661A">
        <w:rPr>
          <w:rFonts w:ascii="Times New Roman" w:hAnsi="Times New Roman" w:cs="Times New Roman"/>
          <w:color w:val="000000" w:themeColor="text1"/>
          <w:sz w:val="24"/>
          <w:szCs w:val="24"/>
          <w:lang w:val="en-US"/>
        </w:rPr>
        <w:t>52</w:t>
      </w:r>
      <w:r w:rsidR="002A5DC5" w:rsidRPr="0018661A">
        <w:rPr>
          <w:rFonts w:ascii="Times New Roman" w:hAnsi="Times New Roman" w:cs="Times New Roman"/>
          <w:color w:val="000000" w:themeColor="text1"/>
          <w:sz w:val="24"/>
          <w:szCs w:val="24"/>
          <w:lang w:val="en-US"/>
        </w:rPr>
        <w:t>),</w:t>
      </w:r>
      <w:r w:rsidR="00465240" w:rsidRPr="0018661A">
        <w:rPr>
          <w:rFonts w:ascii="Times New Roman" w:hAnsi="Times New Roman" w:cs="Times New Roman"/>
          <w:color w:val="000000" w:themeColor="text1"/>
          <w:sz w:val="24"/>
          <w:szCs w:val="24"/>
          <w:lang w:val="en-US"/>
        </w:rPr>
        <w:t xml:space="preserve"> replicating </w:t>
      </w:r>
      <w:r w:rsidR="002A5DC5" w:rsidRPr="0018661A">
        <w:rPr>
          <w:rFonts w:ascii="Times New Roman" w:hAnsi="Times New Roman" w:cs="Times New Roman"/>
          <w:color w:val="000000" w:themeColor="text1"/>
          <w:sz w:val="24"/>
          <w:szCs w:val="24"/>
          <w:lang w:val="en-US"/>
        </w:rPr>
        <w:t xml:space="preserve">Study </w:t>
      </w:r>
      <w:r w:rsidR="00211A78" w:rsidRPr="0018661A">
        <w:rPr>
          <w:rFonts w:ascii="Times New Roman" w:hAnsi="Times New Roman" w:cs="Times New Roman"/>
          <w:color w:val="000000" w:themeColor="text1"/>
          <w:sz w:val="24"/>
          <w:szCs w:val="24"/>
          <w:lang w:val="en-US"/>
        </w:rPr>
        <w:t xml:space="preserve">2. The association between </w:t>
      </w:r>
      <w:r w:rsidR="00211A78" w:rsidRPr="0018661A">
        <w:rPr>
          <w:rFonts w:ascii="Times New Roman" w:hAnsi="Times New Roman" w:cs="Times New Roman"/>
          <w:color w:val="000000" w:themeColor="text1"/>
          <w:sz w:val="24"/>
          <w:szCs w:val="24"/>
          <w:lang w:val="en-US"/>
        </w:rPr>
        <w:lastRenderedPageBreak/>
        <w:t xml:space="preserve">burnout and turnover intentions was also significant, β = .54, </w:t>
      </w:r>
      <w:r w:rsidR="00211A78" w:rsidRPr="0018661A">
        <w:rPr>
          <w:rFonts w:ascii="Times New Roman" w:hAnsi="Times New Roman" w:cs="Times New Roman"/>
          <w:i/>
          <w:iCs/>
          <w:color w:val="000000" w:themeColor="text1"/>
          <w:sz w:val="24"/>
          <w:szCs w:val="24"/>
          <w:lang w:val="en-US"/>
        </w:rPr>
        <w:t>t</w:t>
      </w:r>
      <w:r w:rsidR="00211A78" w:rsidRPr="0018661A">
        <w:rPr>
          <w:rFonts w:ascii="Times New Roman" w:hAnsi="Times New Roman" w:cs="Times New Roman"/>
          <w:color w:val="000000" w:themeColor="text1"/>
          <w:sz w:val="24"/>
          <w:szCs w:val="24"/>
          <w:lang w:val="en-US"/>
        </w:rPr>
        <w:t>(</w:t>
      </w:r>
      <w:r w:rsidR="0037380F" w:rsidRPr="0018661A">
        <w:rPr>
          <w:rFonts w:ascii="Times New Roman" w:hAnsi="Times New Roman" w:cs="Times New Roman"/>
          <w:color w:val="000000" w:themeColor="text1"/>
          <w:sz w:val="24"/>
          <w:szCs w:val="24"/>
          <w:lang w:val="en-US"/>
        </w:rPr>
        <w:t>119</w:t>
      </w:r>
      <w:r w:rsidR="00211A78" w:rsidRPr="0018661A">
        <w:rPr>
          <w:rFonts w:ascii="Times New Roman" w:hAnsi="Times New Roman" w:cs="Times New Roman"/>
          <w:color w:val="000000" w:themeColor="text1"/>
          <w:sz w:val="24"/>
          <w:szCs w:val="24"/>
          <w:lang w:val="en-US"/>
        </w:rPr>
        <w:t>) = 7.</w:t>
      </w:r>
      <w:r w:rsidR="0037380F" w:rsidRPr="0018661A">
        <w:rPr>
          <w:rFonts w:ascii="Times New Roman" w:hAnsi="Times New Roman" w:cs="Times New Roman"/>
          <w:color w:val="000000" w:themeColor="text1"/>
          <w:sz w:val="24"/>
          <w:szCs w:val="24"/>
          <w:lang w:val="en-US"/>
        </w:rPr>
        <w:t>23</w:t>
      </w:r>
      <w:r w:rsidR="00211A78" w:rsidRPr="0018661A">
        <w:rPr>
          <w:rFonts w:ascii="Times New Roman" w:hAnsi="Times New Roman" w:cs="Times New Roman"/>
          <w:color w:val="000000" w:themeColor="text1"/>
          <w:sz w:val="24"/>
          <w:szCs w:val="24"/>
          <w:lang w:val="en-US"/>
        </w:rPr>
        <w:t xml:space="preserve">, </w:t>
      </w:r>
      <w:r w:rsidR="00211A78" w:rsidRPr="0018661A">
        <w:rPr>
          <w:rFonts w:ascii="Times New Roman" w:hAnsi="Times New Roman" w:cs="Times New Roman"/>
          <w:i/>
          <w:iCs/>
          <w:color w:val="000000" w:themeColor="text1"/>
          <w:sz w:val="24"/>
          <w:szCs w:val="24"/>
          <w:lang w:val="en-US"/>
        </w:rPr>
        <w:t xml:space="preserve">p </w:t>
      </w:r>
      <w:r w:rsidR="00211A78" w:rsidRPr="0018661A">
        <w:rPr>
          <w:rFonts w:ascii="Times New Roman" w:hAnsi="Times New Roman" w:cs="Times New Roman"/>
          <w:color w:val="000000" w:themeColor="text1"/>
          <w:sz w:val="24"/>
          <w:szCs w:val="24"/>
          <w:lang w:val="en-US"/>
        </w:rPr>
        <w:t>&lt; .001. Replicating previous findings (</w:t>
      </w:r>
      <w:r w:rsidR="00750023" w:rsidRPr="0018661A">
        <w:rPr>
          <w:rFonts w:ascii="Times New Roman" w:hAnsi="Times New Roman" w:cs="Times New Roman"/>
          <w:color w:val="000000" w:themeColor="text1"/>
          <w:sz w:val="24"/>
          <w:szCs w:val="24"/>
          <w:lang w:val="en-US"/>
        </w:rPr>
        <w:t>Jackson, Schwab &amp; Schuler, 1986; Schaufeli &amp; Bakker, 2004</w:t>
      </w:r>
      <w:r w:rsidR="00211A78" w:rsidRPr="0018661A">
        <w:rPr>
          <w:rFonts w:ascii="Times New Roman" w:hAnsi="Times New Roman" w:cs="Times New Roman"/>
          <w:color w:val="000000" w:themeColor="text1"/>
          <w:sz w:val="24"/>
          <w:szCs w:val="24"/>
          <w:lang w:val="en-US"/>
        </w:rPr>
        <w:t>), higher burnout was associated with stronger turnover intentions</w:t>
      </w:r>
      <w:r w:rsidR="009B1F57" w:rsidRPr="0018661A">
        <w:rPr>
          <w:rFonts w:ascii="Times New Roman" w:hAnsi="Times New Roman" w:cs="Times New Roman"/>
          <w:color w:val="000000" w:themeColor="text1"/>
          <w:sz w:val="24"/>
          <w:szCs w:val="24"/>
          <w:lang w:val="en-US"/>
        </w:rPr>
        <w:t>. Importantly</w:t>
      </w:r>
      <w:r w:rsidR="00211A78" w:rsidRPr="0018661A">
        <w:rPr>
          <w:rFonts w:ascii="Times New Roman" w:hAnsi="Times New Roman" w:cs="Times New Roman"/>
          <w:color w:val="000000" w:themeColor="text1"/>
          <w:sz w:val="24"/>
          <w:szCs w:val="24"/>
          <w:lang w:val="en-US"/>
        </w:rPr>
        <w:t xml:space="preserve">, </w:t>
      </w:r>
      <w:r w:rsidR="00A30C30" w:rsidRPr="0018661A">
        <w:rPr>
          <w:rFonts w:ascii="Times New Roman" w:hAnsi="Times New Roman" w:cs="Times New Roman"/>
          <w:color w:val="000000" w:themeColor="text1"/>
          <w:sz w:val="24"/>
          <w:szCs w:val="24"/>
          <w:lang w:val="en-US"/>
        </w:rPr>
        <w:t xml:space="preserve">these main effects were qualified by a significant </w:t>
      </w:r>
      <w:r w:rsidR="00211A78" w:rsidRPr="0018661A">
        <w:rPr>
          <w:rFonts w:ascii="Times New Roman" w:hAnsi="Times New Roman" w:cs="Times New Roman"/>
          <w:color w:val="000000" w:themeColor="text1"/>
          <w:sz w:val="24"/>
          <w:szCs w:val="24"/>
          <w:lang w:val="en-US"/>
        </w:rPr>
        <w:t xml:space="preserve">Organizational Nostalgia </w:t>
      </w:r>
      <w:r w:rsidR="00226D54" w:rsidRPr="0018661A">
        <w:rPr>
          <w:rFonts w:ascii="Times New Roman" w:hAnsi="Times New Roman" w:cs="Times New Roman"/>
          <w:color w:val="000000" w:themeColor="text1"/>
          <w:sz w:val="24"/>
          <w:szCs w:val="24"/>
          <w:lang w:val="en-US"/>
        </w:rPr>
        <w:sym w:font="Symbol" w:char="F0B4"/>
      </w:r>
      <w:r w:rsidR="00211A78" w:rsidRPr="0018661A">
        <w:rPr>
          <w:rFonts w:ascii="Times New Roman" w:hAnsi="Times New Roman" w:cs="Times New Roman"/>
          <w:color w:val="000000" w:themeColor="text1"/>
          <w:sz w:val="24"/>
          <w:szCs w:val="24"/>
          <w:lang w:val="en-US"/>
        </w:rPr>
        <w:t xml:space="preserve"> Burnout interaction, </w:t>
      </w:r>
      <w:r w:rsidR="009B1F57" w:rsidRPr="0018661A">
        <w:rPr>
          <w:rFonts w:ascii="Times New Roman" w:hAnsi="Times New Roman" w:cs="Times New Roman"/>
          <w:color w:val="000000" w:themeColor="text1"/>
          <w:sz w:val="24"/>
          <w:szCs w:val="24"/>
          <w:lang w:val="en-US"/>
        </w:rPr>
        <w:t xml:space="preserve">β = -.21, </w:t>
      </w:r>
      <w:r w:rsidR="009B1F57" w:rsidRPr="0018661A">
        <w:rPr>
          <w:rFonts w:ascii="Times New Roman" w:hAnsi="Times New Roman" w:cs="Times New Roman"/>
          <w:i/>
          <w:iCs/>
          <w:color w:val="000000" w:themeColor="text1"/>
          <w:sz w:val="24"/>
          <w:szCs w:val="24"/>
          <w:lang w:val="en-US"/>
        </w:rPr>
        <w:t>t</w:t>
      </w:r>
      <w:r w:rsidR="009B1F57" w:rsidRPr="0018661A">
        <w:rPr>
          <w:rFonts w:ascii="Times New Roman" w:hAnsi="Times New Roman" w:cs="Times New Roman"/>
          <w:color w:val="000000" w:themeColor="text1"/>
          <w:sz w:val="24"/>
          <w:szCs w:val="24"/>
          <w:lang w:val="en-US"/>
        </w:rPr>
        <w:t>(</w:t>
      </w:r>
      <w:r w:rsidR="0037380F" w:rsidRPr="0018661A">
        <w:rPr>
          <w:rFonts w:ascii="Times New Roman" w:hAnsi="Times New Roman" w:cs="Times New Roman"/>
          <w:color w:val="000000" w:themeColor="text1"/>
          <w:sz w:val="24"/>
          <w:szCs w:val="24"/>
          <w:lang w:val="en-US"/>
        </w:rPr>
        <w:t>118</w:t>
      </w:r>
      <w:r w:rsidR="009B1F57" w:rsidRPr="0018661A">
        <w:rPr>
          <w:rFonts w:ascii="Times New Roman" w:hAnsi="Times New Roman" w:cs="Times New Roman"/>
          <w:color w:val="000000" w:themeColor="text1"/>
          <w:sz w:val="24"/>
          <w:szCs w:val="24"/>
          <w:lang w:val="en-US"/>
        </w:rPr>
        <w:t>) = -</w:t>
      </w:r>
      <w:r w:rsidR="0037380F" w:rsidRPr="0018661A">
        <w:rPr>
          <w:rFonts w:ascii="Times New Roman" w:hAnsi="Times New Roman" w:cs="Times New Roman"/>
          <w:color w:val="000000" w:themeColor="text1"/>
          <w:sz w:val="24"/>
          <w:szCs w:val="24"/>
          <w:lang w:val="en-US"/>
        </w:rPr>
        <w:t>2.98</w:t>
      </w:r>
      <w:r w:rsidR="009B1F57" w:rsidRPr="0018661A">
        <w:rPr>
          <w:rFonts w:ascii="Times New Roman" w:hAnsi="Times New Roman" w:cs="Times New Roman"/>
          <w:color w:val="000000" w:themeColor="text1"/>
          <w:sz w:val="24"/>
          <w:szCs w:val="24"/>
          <w:lang w:val="en-US"/>
        </w:rPr>
        <w:t xml:space="preserve">, </w:t>
      </w:r>
      <w:r w:rsidR="009B1F57" w:rsidRPr="0018661A">
        <w:rPr>
          <w:rFonts w:ascii="Times New Roman" w:hAnsi="Times New Roman" w:cs="Times New Roman"/>
          <w:i/>
          <w:iCs/>
          <w:color w:val="000000" w:themeColor="text1"/>
          <w:sz w:val="24"/>
          <w:szCs w:val="24"/>
          <w:lang w:val="en-US"/>
        </w:rPr>
        <w:t xml:space="preserve">p </w:t>
      </w:r>
      <w:r w:rsidR="009B1F57" w:rsidRPr="0018661A">
        <w:rPr>
          <w:rFonts w:ascii="Times New Roman" w:hAnsi="Times New Roman" w:cs="Times New Roman"/>
          <w:color w:val="000000" w:themeColor="text1"/>
          <w:sz w:val="24"/>
          <w:szCs w:val="24"/>
          <w:lang w:val="en-US"/>
        </w:rPr>
        <w:t>= .00</w:t>
      </w:r>
      <w:r w:rsidR="0037380F" w:rsidRPr="0018661A">
        <w:rPr>
          <w:rFonts w:ascii="Times New Roman" w:hAnsi="Times New Roman" w:cs="Times New Roman"/>
          <w:color w:val="000000" w:themeColor="text1"/>
          <w:sz w:val="24"/>
          <w:szCs w:val="24"/>
          <w:lang w:val="en-US"/>
        </w:rPr>
        <w:t>4</w:t>
      </w:r>
      <w:r w:rsidR="0011677D" w:rsidRPr="0018661A">
        <w:rPr>
          <w:rFonts w:ascii="Times New Roman" w:hAnsi="Times New Roman" w:cs="Times New Roman"/>
          <w:color w:val="000000" w:themeColor="text1"/>
          <w:sz w:val="24"/>
          <w:szCs w:val="24"/>
          <w:lang w:val="en-US"/>
        </w:rPr>
        <w:t xml:space="preserve"> (Figure 2, bottom panel</w:t>
      </w:r>
      <w:r w:rsidR="009B1F57" w:rsidRPr="0018661A">
        <w:rPr>
          <w:rFonts w:ascii="Times New Roman" w:hAnsi="Times New Roman" w:cs="Times New Roman"/>
          <w:color w:val="000000" w:themeColor="text1"/>
          <w:sz w:val="24"/>
          <w:szCs w:val="24"/>
          <w:lang w:val="en-US"/>
        </w:rPr>
        <w:t xml:space="preserve">). </w:t>
      </w:r>
      <w:r w:rsidR="00AB1519" w:rsidRPr="0018661A">
        <w:rPr>
          <w:rFonts w:ascii="Times New Roman" w:hAnsi="Times New Roman" w:cs="Times New Roman"/>
          <w:color w:val="000000" w:themeColor="text1"/>
          <w:sz w:val="24"/>
          <w:szCs w:val="24"/>
          <w:lang w:val="en-US"/>
        </w:rPr>
        <w:t>Regions-of-significance analyses</w:t>
      </w:r>
      <w:r w:rsidRPr="0018661A">
        <w:rPr>
          <w:rFonts w:ascii="Times New Roman" w:hAnsi="Times New Roman" w:cs="Times New Roman"/>
          <w:color w:val="000000" w:themeColor="text1"/>
          <w:sz w:val="24"/>
          <w:szCs w:val="24"/>
          <w:lang w:val="en-US"/>
        </w:rPr>
        <w:t xml:space="preserve"> revealed </w:t>
      </w:r>
      <w:r w:rsidR="00FD6E28" w:rsidRPr="0018661A">
        <w:rPr>
          <w:rFonts w:ascii="Times New Roman" w:hAnsi="Times New Roman" w:cs="Times New Roman"/>
          <w:color w:val="000000" w:themeColor="text1"/>
          <w:sz w:val="24"/>
          <w:szCs w:val="24"/>
          <w:lang w:val="en-US"/>
        </w:rPr>
        <w:t>that the negative effect of</w:t>
      </w:r>
      <w:r w:rsidRPr="0018661A">
        <w:rPr>
          <w:rFonts w:ascii="Times New Roman" w:hAnsi="Times New Roman" w:cs="Times New Roman"/>
          <w:color w:val="000000" w:themeColor="text1"/>
          <w:sz w:val="24"/>
          <w:szCs w:val="24"/>
          <w:lang w:val="en-US"/>
        </w:rPr>
        <w:t xml:space="preserve"> </w:t>
      </w:r>
      <w:r w:rsidR="000A576D" w:rsidRPr="0018661A">
        <w:rPr>
          <w:rFonts w:ascii="Times New Roman" w:hAnsi="Times New Roman" w:cs="Times New Roman"/>
          <w:color w:val="000000" w:themeColor="text1"/>
          <w:sz w:val="24"/>
          <w:szCs w:val="24"/>
          <w:lang w:val="en-US"/>
        </w:rPr>
        <w:t xml:space="preserve">organizational </w:t>
      </w:r>
      <w:r w:rsidRPr="0018661A">
        <w:rPr>
          <w:rFonts w:ascii="Times New Roman" w:hAnsi="Times New Roman" w:cs="Times New Roman"/>
          <w:color w:val="000000" w:themeColor="text1"/>
          <w:sz w:val="24"/>
          <w:szCs w:val="24"/>
          <w:lang w:val="en-US"/>
        </w:rPr>
        <w:t>nostalgia</w:t>
      </w:r>
      <w:r w:rsidR="00FD6E28" w:rsidRPr="0018661A">
        <w:rPr>
          <w:rFonts w:ascii="Times New Roman" w:hAnsi="Times New Roman" w:cs="Times New Roman"/>
          <w:color w:val="000000" w:themeColor="text1"/>
          <w:sz w:val="24"/>
          <w:szCs w:val="24"/>
          <w:lang w:val="en-US"/>
        </w:rPr>
        <w:t xml:space="preserve"> </w:t>
      </w:r>
      <w:r w:rsidR="00AB0C57" w:rsidRPr="0018661A">
        <w:rPr>
          <w:rFonts w:ascii="Times New Roman" w:hAnsi="Times New Roman" w:cs="Times New Roman"/>
          <w:color w:val="000000" w:themeColor="text1"/>
          <w:sz w:val="24"/>
          <w:szCs w:val="24"/>
          <w:lang w:val="en-US"/>
        </w:rPr>
        <w:t xml:space="preserve">on turnover intentions </w:t>
      </w:r>
      <w:r w:rsidR="00FD6E28" w:rsidRPr="0018661A">
        <w:rPr>
          <w:rFonts w:ascii="Times New Roman" w:hAnsi="Times New Roman" w:cs="Times New Roman"/>
          <w:color w:val="000000" w:themeColor="text1"/>
          <w:sz w:val="24"/>
          <w:szCs w:val="24"/>
          <w:lang w:val="en-US"/>
        </w:rPr>
        <w:t xml:space="preserve">was moderated by burnout. Organizational nostalgia </w:t>
      </w:r>
      <w:r w:rsidR="002E36D7" w:rsidRPr="0018661A">
        <w:rPr>
          <w:rFonts w:ascii="Times New Roman" w:hAnsi="Times New Roman" w:cs="Times New Roman"/>
          <w:color w:val="000000" w:themeColor="text1"/>
          <w:sz w:val="24"/>
          <w:szCs w:val="24"/>
          <w:lang w:val="en-US"/>
        </w:rPr>
        <w:t>reduced</w:t>
      </w:r>
      <w:r w:rsidRPr="0018661A">
        <w:rPr>
          <w:rFonts w:ascii="Times New Roman" w:hAnsi="Times New Roman" w:cs="Times New Roman"/>
          <w:color w:val="000000" w:themeColor="text1"/>
          <w:sz w:val="24"/>
          <w:szCs w:val="24"/>
          <w:lang w:val="en-US"/>
        </w:rPr>
        <w:t xml:space="preserve"> turnover intentions among participants with high</w:t>
      </w:r>
      <w:r w:rsidR="00676F61" w:rsidRPr="0018661A">
        <w:rPr>
          <w:rFonts w:ascii="Times New Roman" w:hAnsi="Times New Roman" w:cs="Times New Roman"/>
          <w:color w:val="000000" w:themeColor="text1"/>
          <w:sz w:val="24"/>
          <w:szCs w:val="24"/>
          <w:lang w:val="en-US"/>
        </w:rPr>
        <w:t>er</w:t>
      </w:r>
      <w:r w:rsidRPr="0018661A">
        <w:rPr>
          <w:rFonts w:ascii="Times New Roman" w:hAnsi="Times New Roman" w:cs="Times New Roman"/>
          <w:color w:val="000000" w:themeColor="text1"/>
          <w:sz w:val="24"/>
          <w:szCs w:val="24"/>
          <w:lang w:val="en-US"/>
        </w:rPr>
        <w:t xml:space="preserve"> burnout (</w:t>
      </w:r>
      <w:r w:rsidR="0036197C" w:rsidRPr="0018661A">
        <w:rPr>
          <w:rFonts w:ascii="Times New Roman" w:hAnsi="Times New Roman" w:cs="Times New Roman"/>
          <w:color w:val="000000" w:themeColor="text1"/>
          <w:sz w:val="24"/>
          <w:szCs w:val="24"/>
          <w:lang w:val="en-US"/>
        </w:rPr>
        <w:t xml:space="preserve">equal to or greater than </w:t>
      </w:r>
      <w:r w:rsidRPr="0018661A">
        <w:rPr>
          <w:rFonts w:ascii="Times New Roman" w:hAnsi="Times New Roman" w:cs="Times New Roman"/>
          <w:color w:val="000000" w:themeColor="text1"/>
          <w:sz w:val="24"/>
          <w:szCs w:val="24"/>
          <w:lang w:val="en-US"/>
        </w:rPr>
        <w:t>-</w:t>
      </w:r>
      <w:r w:rsidR="0002111F" w:rsidRPr="0018661A">
        <w:rPr>
          <w:rFonts w:ascii="Times New Roman" w:hAnsi="Times New Roman" w:cs="Times New Roman"/>
          <w:color w:val="000000" w:themeColor="text1"/>
          <w:sz w:val="24"/>
          <w:szCs w:val="24"/>
          <w:lang w:val="en-US"/>
        </w:rPr>
        <w:t>0</w:t>
      </w:r>
      <w:r w:rsidRPr="0018661A">
        <w:rPr>
          <w:rFonts w:ascii="Times New Roman" w:hAnsi="Times New Roman" w:cs="Times New Roman"/>
          <w:color w:val="000000" w:themeColor="text1"/>
          <w:sz w:val="24"/>
          <w:szCs w:val="24"/>
          <w:lang w:val="en-US"/>
        </w:rPr>
        <w:t>.</w:t>
      </w:r>
      <w:r w:rsidR="00350803" w:rsidRPr="0018661A">
        <w:rPr>
          <w:rFonts w:ascii="Times New Roman" w:hAnsi="Times New Roman" w:cs="Times New Roman"/>
          <w:color w:val="000000" w:themeColor="text1"/>
          <w:sz w:val="24"/>
          <w:szCs w:val="24"/>
          <w:lang w:val="en-US"/>
        </w:rPr>
        <w:t xml:space="preserve">26 </w:t>
      </w:r>
      <w:r w:rsidRPr="0018661A">
        <w:rPr>
          <w:rFonts w:ascii="Times New Roman" w:hAnsi="Times New Roman" w:cs="Times New Roman"/>
          <w:i/>
          <w:iCs/>
          <w:color w:val="000000" w:themeColor="text1"/>
          <w:sz w:val="24"/>
          <w:szCs w:val="24"/>
          <w:lang w:val="en-US"/>
        </w:rPr>
        <w:t>SD</w:t>
      </w:r>
      <w:r w:rsidRPr="0018661A">
        <w:rPr>
          <w:rFonts w:ascii="Times New Roman" w:hAnsi="Times New Roman" w:cs="Times New Roman"/>
          <w:color w:val="000000" w:themeColor="text1"/>
          <w:sz w:val="24"/>
          <w:szCs w:val="24"/>
          <w:lang w:val="en-US"/>
        </w:rPr>
        <w:t xml:space="preserve">), but not among those with </w:t>
      </w:r>
      <w:r w:rsidR="00676F61" w:rsidRPr="0018661A">
        <w:rPr>
          <w:rFonts w:ascii="Times New Roman" w:hAnsi="Times New Roman" w:cs="Times New Roman"/>
          <w:color w:val="000000" w:themeColor="text1"/>
          <w:sz w:val="24"/>
          <w:szCs w:val="24"/>
          <w:lang w:val="en-US"/>
        </w:rPr>
        <w:t>low</w:t>
      </w:r>
      <w:r w:rsidRPr="0018661A">
        <w:rPr>
          <w:rFonts w:ascii="Times New Roman" w:hAnsi="Times New Roman" w:cs="Times New Roman"/>
          <w:color w:val="000000" w:themeColor="text1"/>
          <w:sz w:val="24"/>
          <w:szCs w:val="24"/>
          <w:lang w:val="en-US"/>
        </w:rPr>
        <w:t xml:space="preserve"> burnout (</w:t>
      </w:r>
      <w:r w:rsidR="00DF1F4A" w:rsidRPr="0018661A">
        <w:rPr>
          <w:rFonts w:ascii="Times New Roman" w:hAnsi="Times New Roman" w:cs="Times New Roman"/>
          <w:color w:val="000000" w:themeColor="text1"/>
          <w:sz w:val="24"/>
          <w:szCs w:val="24"/>
          <w:lang w:val="en-US"/>
        </w:rPr>
        <w:t xml:space="preserve">lower </w:t>
      </w:r>
      <w:r w:rsidRPr="0018661A">
        <w:rPr>
          <w:rFonts w:ascii="Times New Roman" w:hAnsi="Times New Roman" w:cs="Times New Roman"/>
          <w:color w:val="000000" w:themeColor="text1"/>
          <w:sz w:val="24"/>
          <w:szCs w:val="24"/>
          <w:lang w:val="en-US"/>
        </w:rPr>
        <w:t>than -</w:t>
      </w:r>
      <w:r w:rsidR="0002111F" w:rsidRPr="0018661A">
        <w:rPr>
          <w:rFonts w:ascii="Times New Roman" w:hAnsi="Times New Roman" w:cs="Times New Roman"/>
          <w:color w:val="000000" w:themeColor="text1"/>
          <w:sz w:val="24"/>
          <w:szCs w:val="24"/>
          <w:lang w:val="en-US"/>
        </w:rPr>
        <w:t>0</w:t>
      </w:r>
      <w:r w:rsidRPr="0018661A">
        <w:rPr>
          <w:rFonts w:ascii="Times New Roman" w:hAnsi="Times New Roman" w:cs="Times New Roman"/>
          <w:color w:val="000000" w:themeColor="text1"/>
          <w:sz w:val="24"/>
          <w:szCs w:val="24"/>
          <w:lang w:val="en-US"/>
        </w:rPr>
        <w:t>.</w:t>
      </w:r>
      <w:r w:rsidR="00350803" w:rsidRPr="0018661A">
        <w:rPr>
          <w:rFonts w:ascii="Times New Roman" w:hAnsi="Times New Roman" w:cs="Times New Roman"/>
          <w:color w:val="000000" w:themeColor="text1"/>
          <w:sz w:val="24"/>
          <w:szCs w:val="24"/>
          <w:lang w:val="en-US"/>
        </w:rPr>
        <w:t xml:space="preserve">26 </w:t>
      </w:r>
      <w:r w:rsidRPr="0018661A">
        <w:rPr>
          <w:rFonts w:ascii="Times New Roman" w:hAnsi="Times New Roman" w:cs="Times New Roman"/>
          <w:i/>
          <w:iCs/>
          <w:color w:val="000000" w:themeColor="text1"/>
          <w:sz w:val="24"/>
          <w:szCs w:val="24"/>
          <w:lang w:val="en-US"/>
        </w:rPr>
        <w:t>SD</w:t>
      </w:r>
      <w:r w:rsidR="005D3FCE"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w:t>
      </w:r>
      <w:r w:rsidR="00630BFB" w:rsidRPr="0018661A">
        <w:rPr>
          <w:rFonts w:ascii="Times New Roman" w:hAnsi="Times New Roman" w:cs="Times New Roman"/>
          <w:color w:val="000000" w:themeColor="text1"/>
          <w:sz w:val="24"/>
          <w:szCs w:val="24"/>
          <w:lang w:val="en-US"/>
        </w:rPr>
        <w:t xml:space="preserve"> </w:t>
      </w:r>
      <w:r w:rsidR="002E36D7" w:rsidRPr="0018661A">
        <w:rPr>
          <w:rFonts w:ascii="Times New Roman" w:hAnsi="Times New Roman" w:cs="Times New Roman"/>
          <w:color w:val="000000" w:themeColor="text1"/>
          <w:sz w:val="24"/>
          <w:szCs w:val="24"/>
          <w:lang w:val="en-US"/>
        </w:rPr>
        <w:t>These results set the stage for testing Hypothesis 4.</w:t>
      </w:r>
    </w:p>
    <w:p w:rsidR="0096443E" w:rsidRPr="0018661A" w:rsidRDefault="0096443E" w:rsidP="0092190D">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Mediation analysis</w:t>
      </w:r>
      <w:r w:rsidR="000D4B41" w:rsidRPr="0018661A">
        <w:rPr>
          <w:rFonts w:ascii="Times New Roman" w:hAnsi="Times New Roman" w:cs="Times New Roman"/>
          <w:b/>
          <w:bCs/>
          <w:color w:val="000000" w:themeColor="text1"/>
          <w:sz w:val="24"/>
          <w:szCs w:val="24"/>
          <w:lang w:val="en-US"/>
        </w:rPr>
        <w:t xml:space="preserve"> testing Hypothesis 2</w:t>
      </w:r>
      <w:r w:rsidRPr="0018661A">
        <w:rPr>
          <w:rFonts w:ascii="Times New Roman" w:hAnsi="Times New Roman" w:cs="Times New Roman"/>
          <w:b/>
          <w:bCs/>
          <w:color w:val="000000" w:themeColor="text1"/>
          <w:sz w:val="24"/>
          <w:szCs w:val="24"/>
          <w:lang w:val="en-US"/>
        </w:rPr>
        <w:t xml:space="preserve">. </w:t>
      </w:r>
      <w:r w:rsidR="00226D54" w:rsidRPr="0018661A">
        <w:rPr>
          <w:rFonts w:ascii="Times New Roman" w:hAnsi="Times New Roman" w:cs="Times New Roman"/>
          <w:bCs/>
          <w:color w:val="000000" w:themeColor="text1"/>
          <w:sz w:val="24"/>
          <w:szCs w:val="24"/>
          <w:lang w:val="en-US"/>
        </w:rPr>
        <w:t xml:space="preserve">Before </w:t>
      </w:r>
      <w:r w:rsidR="002E36D7" w:rsidRPr="0018661A">
        <w:rPr>
          <w:rFonts w:ascii="Times New Roman" w:hAnsi="Times New Roman" w:cs="Times New Roman"/>
          <w:bCs/>
          <w:color w:val="000000" w:themeColor="text1"/>
          <w:sz w:val="24"/>
          <w:szCs w:val="24"/>
          <w:lang w:val="en-US"/>
        </w:rPr>
        <w:t>testing</w:t>
      </w:r>
      <w:r w:rsidR="00226D54" w:rsidRPr="0018661A">
        <w:rPr>
          <w:rFonts w:ascii="Times New Roman" w:hAnsi="Times New Roman" w:cs="Times New Roman"/>
          <w:bCs/>
          <w:color w:val="000000" w:themeColor="text1"/>
          <w:sz w:val="24"/>
          <w:szCs w:val="24"/>
          <w:lang w:val="en-US"/>
        </w:rPr>
        <w:t xml:space="preserve"> Hypothesis 4 (the moderated mediation hypothesis</w:t>
      </w:r>
      <w:r w:rsidR="000D4B41" w:rsidRPr="0018661A">
        <w:rPr>
          <w:rFonts w:ascii="Times New Roman" w:hAnsi="Times New Roman" w:cs="Times New Roman"/>
          <w:bCs/>
          <w:color w:val="000000" w:themeColor="text1"/>
          <w:sz w:val="24"/>
          <w:szCs w:val="24"/>
          <w:lang w:val="en-US"/>
        </w:rPr>
        <w:t>)</w:t>
      </w:r>
      <w:r w:rsidR="00226D54" w:rsidRPr="0018661A">
        <w:rPr>
          <w:rFonts w:ascii="Times New Roman" w:hAnsi="Times New Roman" w:cs="Times New Roman"/>
          <w:bCs/>
          <w:color w:val="000000" w:themeColor="text1"/>
          <w:sz w:val="24"/>
          <w:szCs w:val="24"/>
          <w:lang w:val="en-US"/>
        </w:rPr>
        <w:t xml:space="preserve">, we </w:t>
      </w:r>
      <w:r w:rsidR="00F02D31" w:rsidRPr="0018661A">
        <w:rPr>
          <w:rFonts w:ascii="Times New Roman" w:hAnsi="Times New Roman" w:cs="Times New Roman"/>
          <w:bCs/>
          <w:color w:val="000000" w:themeColor="text1"/>
          <w:sz w:val="24"/>
          <w:szCs w:val="24"/>
          <w:lang w:val="en-US"/>
        </w:rPr>
        <w:t>re-</w:t>
      </w:r>
      <w:r w:rsidR="00226D54" w:rsidRPr="0018661A">
        <w:rPr>
          <w:rFonts w:ascii="Times New Roman" w:hAnsi="Times New Roman" w:cs="Times New Roman"/>
          <w:bCs/>
          <w:color w:val="000000" w:themeColor="text1"/>
          <w:sz w:val="24"/>
          <w:szCs w:val="24"/>
          <w:lang w:val="en-US"/>
        </w:rPr>
        <w:t xml:space="preserve">tested Hypothesis 2 (the mediation hypothesis). For the purpose of this analysis, we focused on the effect of organizational nostalgia on turnover intentions via </w:t>
      </w:r>
      <w:r w:rsidR="00C52E6D" w:rsidRPr="0018661A">
        <w:rPr>
          <w:rFonts w:ascii="Times New Roman" w:hAnsi="Times New Roman" w:cs="Times New Roman"/>
          <w:bCs/>
          <w:color w:val="000000" w:themeColor="text1"/>
          <w:sz w:val="24"/>
          <w:szCs w:val="24"/>
          <w:lang w:val="en-US"/>
        </w:rPr>
        <w:t>work meaning</w:t>
      </w:r>
      <w:r w:rsidR="00226D54" w:rsidRPr="0018661A">
        <w:rPr>
          <w:rFonts w:ascii="Times New Roman" w:hAnsi="Times New Roman" w:cs="Times New Roman"/>
          <w:bCs/>
          <w:color w:val="000000" w:themeColor="text1"/>
          <w:sz w:val="24"/>
          <w:szCs w:val="24"/>
          <w:lang w:val="en-US"/>
        </w:rPr>
        <w:t xml:space="preserve"> (irrespective of burnout). </w:t>
      </w:r>
      <w:r w:rsidR="0009719A" w:rsidRPr="0018661A">
        <w:rPr>
          <w:rFonts w:ascii="Times New Roman" w:hAnsi="Times New Roman" w:cs="Times New Roman"/>
          <w:color w:val="000000" w:themeColor="text1"/>
          <w:sz w:val="24"/>
          <w:szCs w:val="24"/>
          <w:lang w:val="en-US"/>
        </w:rPr>
        <w:t xml:space="preserve">Using Hayes’s (2013) PROCESS macro </w:t>
      </w:r>
      <w:r w:rsidRPr="0018661A">
        <w:rPr>
          <w:rFonts w:ascii="Times New Roman" w:hAnsi="Times New Roman" w:cs="Times New Roman"/>
          <w:color w:val="000000" w:themeColor="text1"/>
          <w:sz w:val="24"/>
          <w:szCs w:val="24"/>
          <w:lang w:val="en-US"/>
        </w:rPr>
        <w:t>(</w:t>
      </w:r>
      <w:r w:rsidR="0009719A" w:rsidRPr="0018661A">
        <w:rPr>
          <w:rFonts w:ascii="Times New Roman" w:hAnsi="Times New Roman" w:cs="Times New Roman"/>
          <w:color w:val="000000" w:themeColor="text1"/>
          <w:sz w:val="24"/>
          <w:szCs w:val="24"/>
          <w:lang w:val="en-US"/>
        </w:rPr>
        <w:t>model 4</w:t>
      </w:r>
      <w:r w:rsidR="00BC6E3E" w:rsidRPr="0018661A">
        <w:rPr>
          <w:rFonts w:ascii="Times New Roman" w:hAnsi="Times New Roman" w:cs="Times New Roman"/>
          <w:color w:val="000000" w:themeColor="text1"/>
          <w:sz w:val="24"/>
          <w:szCs w:val="24"/>
          <w:lang w:val="en-US"/>
        </w:rPr>
        <w:t>;</w:t>
      </w:r>
      <w:r w:rsidR="0009719A" w:rsidRPr="0018661A">
        <w:rPr>
          <w:rFonts w:ascii="Times New Roman" w:hAnsi="Times New Roman" w:cs="Times New Roman"/>
          <w:color w:val="000000" w:themeColor="text1"/>
          <w:sz w:val="24"/>
          <w:szCs w:val="24"/>
          <w:lang w:val="en-US"/>
        </w:rPr>
        <w:t xml:space="preserve"> 5000 bootstraps</w:t>
      </w:r>
      <w:r w:rsidRPr="0018661A">
        <w:rPr>
          <w:rFonts w:ascii="Times New Roman" w:hAnsi="Times New Roman" w:cs="Times New Roman"/>
          <w:color w:val="000000" w:themeColor="text1"/>
          <w:sz w:val="24"/>
          <w:szCs w:val="24"/>
          <w:lang w:val="en-US"/>
        </w:rPr>
        <w:t>)</w:t>
      </w:r>
      <w:r w:rsidR="0009719A" w:rsidRPr="0018661A">
        <w:rPr>
          <w:rFonts w:ascii="Times New Roman" w:hAnsi="Times New Roman" w:cs="Times New Roman"/>
          <w:color w:val="000000" w:themeColor="text1"/>
          <w:sz w:val="24"/>
          <w:szCs w:val="24"/>
          <w:lang w:val="en-US"/>
        </w:rPr>
        <w:t>, we found that t</w:t>
      </w:r>
      <w:r w:rsidR="00226D54" w:rsidRPr="0018661A">
        <w:rPr>
          <w:rFonts w:ascii="Times New Roman" w:hAnsi="Times New Roman" w:cs="Times New Roman"/>
          <w:color w:val="000000" w:themeColor="text1"/>
          <w:sz w:val="24"/>
          <w:szCs w:val="24"/>
          <w:lang w:val="en-US"/>
        </w:rPr>
        <w:t>his indirect effect was significant,</w:t>
      </w:r>
      <w:r w:rsidRPr="0018661A">
        <w:rPr>
          <w:rFonts w:ascii="Times New Roman" w:hAnsi="Times New Roman" w:cs="Times New Roman"/>
          <w:color w:val="000000" w:themeColor="text1"/>
          <w:sz w:val="24"/>
          <w:szCs w:val="24"/>
          <w:lang w:val="en-US"/>
        </w:rPr>
        <w:t xml:space="preserve"> </w:t>
      </w:r>
      <w:r w:rsidR="00B91515" w:rsidRPr="0018661A">
        <w:rPr>
          <w:rFonts w:ascii="Times New Roman" w:hAnsi="Times New Roman" w:cs="Times New Roman"/>
          <w:i/>
          <w:color w:val="000000" w:themeColor="text1"/>
          <w:sz w:val="24"/>
          <w:szCs w:val="24"/>
          <w:lang w:val="en-US"/>
        </w:rPr>
        <w:t>a</w:t>
      </w:r>
      <w:r w:rsidRPr="0018661A">
        <w:rPr>
          <w:rFonts w:ascii="Times New Roman" w:hAnsi="Times New Roman" w:cs="Times New Roman"/>
          <w:i/>
          <w:iCs/>
          <w:color w:val="000000" w:themeColor="text1"/>
          <w:sz w:val="24"/>
          <w:szCs w:val="24"/>
          <w:lang w:val="en-US"/>
        </w:rPr>
        <w:t xml:space="preserve">b </w:t>
      </w:r>
      <w:r w:rsidRPr="0018661A">
        <w:rPr>
          <w:rFonts w:ascii="Times New Roman" w:hAnsi="Times New Roman" w:cs="Times New Roman"/>
          <w:color w:val="000000" w:themeColor="text1"/>
          <w:sz w:val="24"/>
          <w:szCs w:val="24"/>
          <w:lang w:val="en-US"/>
        </w:rPr>
        <w:t>= -.1</w:t>
      </w:r>
      <w:r w:rsidR="0044742A" w:rsidRPr="0018661A">
        <w:rPr>
          <w:rFonts w:ascii="Times New Roman" w:hAnsi="Times New Roman" w:cs="Times New Roman"/>
          <w:color w:val="000000" w:themeColor="text1"/>
          <w:sz w:val="24"/>
          <w:szCs w:val="24"/>
          <w:lang w:val="en-US"/>
        </w:rPr>
        <w:t>2</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SE</w:t>
      </w:r>
      <w:r w:rsidRPr="0018661A">
        <w:rPr>
          <w:rFonts w:ascii="Times New Roman" w:hAnsi="Times New Roman" w:cs="Times New Roman"/>
          <w:color w:val="000000" w:themeColor="text1"/>
          <w:sz w:val="24"/>
          <w:szCs w:val="24"/>
          <w:lang w:val="en-US"/>
        </w:rPr>
        <w:t xml:space="preserve"> = .05, 95% CI [-.2</w:t>
      </w:r>
      <w:r w:rsidR="0044742A" w:rsidRPr="0018661A">
        <w:rPr>
          <w:rFonts w:ascii="Times New Roman" w:hAnsi="Times New Roman" w:cs="Times New Roman"/>
          <w:color w:val="000000" w:themeColor="text1"/>
          <w:sz w:val="24"/>
          <w:szCs w:val="24"/>
          <w:lang w:val="en-US"/>
        </w:rPr>
        <w:t>5</w:t>
      </w:r>
      <w:r w:rsidRPr="0018661A">
        <w:rPr>
          <w:rFonts w:ascii="Times New Roman" w:hAnsi="Times New Roman" w:cs="Times New Roman"/>
          <w:color w:val="000000" w:themeColor="text1"/>
          <w:sz w:val="24"/>
          <w:szCs w:val="24"/>
          <w:lang w:val="en-US"/>
        </w:rPr>
        <w:t xml:space="preserve">; -.06]. In replication </w:t>
      </w:r>
      <w:r w:rsidR="000D4B41" w:rsidRPr="0018661A">
        <w:rPr>
          <w:rFonts w:ascii="Times New Roman" w:hAnsi="Times New Roman" w:cs="Times New Roman"/>
          <w:color w:val="000000" w:themeColor="text1"/>
          <w:sz w:val="24"/>
          <w:szCs w:val="24"/>
          <w:lang w:val="en-US"/>
        </w:rPr>
        <w:t>of Study 2</w:t>
      </w:r>
      <w:r w:rsidRPr="0018661A">
        <w:rPr>
          <w:rFonts w:ascii="Times New Roman" w:hAnsi="Times New Roman" w:cs="Times New Roman"/>
          <w:color w:val="000000" w:themeColor="text1"/>
          <w:sz w:val="24"/>
          <w:szCs w:val="24"/>
          <w:lang w:val="en-US"/>
        </w:rPr>
        <w:t xml:space="preserve"> and in support of Hypotheses 1-2, organizational nostalgia decreased turnover intentions by enhancing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w:t>
      </w:r>
    </w:p>
    <w:p w:rsidR="000C45A9" w:rsidRPr="0018661A" w:rsidRDefault="0096443E" w:rsidP="009B22E4">
      <w:pPr>
        <w:pStyle w:val="NoSpacing"/>
        <w:spacing w:line="480" w:lineRule="exact"/>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ab/>
        <w:t>Moderated mediation analysis</w:t>
      </w:r>
      <w:r w:rsidR="000D4B41" w:rsidRPr="0018661A">
        <w:rPr>
          <w:rFonts w:ascii="Times New Roman" w:hAnsi="Times New Roman" w:cs="Times New Roman"/>
          <w:b/>
          <w:bCs/>
          <w:color w:val="000000" w:themeColor="text1"/>
          <w:sz w:val="24"/>
          <w:szCs w:val="24"/>
          <w:lang w:val="en-US"/>
        </w:rPr>
        <w:t xml:space="preserve"> testing Hypothesis 4</w:t>
      </w:r>
      <w:r w:rsidRPr="0018661A">
        <w:rPr>
          <w:rFonts w:ascii="Times New Roman" w:hAnsi="Times New Roman" w:cs="Times New Roman"/>
          <w:b/>
          <w:bCs/>
          <w:color w:val="000000" w:themeColor="text1"/>
          <w:sz w:val="24"/>
          <w:szCs w:val="24"/>
          <w:lang w:val="en-US"/>
        </w:rPr>
        <w:t xml:space="preserve">. </w:t>
      </w:r>
      <w:r w:rsidR="00C84DB4" w:rsidRPr="0018661A">
        <w:rPr>
          <w:rFonts w:ascii="Times New Roman" w:hAnsi="Times New Roman" w:cs="Times New Roman"/>
          <w:color w:val="000000" w:themeColor="text1"/>
          <w:sz w:val="24"/>
          <w:szCs w:val="24"/>
          <w:lang w:val="en-US"/>
        </w:rPr>
        <w:t xml:space="preserve">Hypothesis </w:t>
      </w:r>
      <w:r w:rsidRPr="0018661A">
        <w:rPr>
          <w:rFonts w:ascii="Times New Roman" w:hAnsi="Times New Roman" w:cs="Times New Roman"/>
          <w:color w:val="000000" w:themeColor="text1"/>
          <w:sz w:val="24"/>
          <w:szCs w:val="24"/>
          <w:lang w:val="en-US"/>
        </w:rPr>
        <w:t>4 anticipated that organizational nostalgia decrease</w:t>
      </w:r>
      <w:r w:rsidR="003023A1" w:rsidRPr="0018661A">
        <w:rPr>
          <w:rFonts w:ascii="Times New Roman" w:hAnsi="Times New Roman" w:cs="Times New Roman"/>
          <w:color w:val="000000" w:themeColor="text1"/>
          <w:sz w:val="24"/>
          <w:szCs w:val="24"/>
          <w:lang w:val="en-US"/>
        </w:rPr>
        <w:t>s</w:t>
      </w:r>
      <w:r w:rsidRPr="0018661A">
        <w:rPr>
          <w:rFonts w:ascii="Times New Roman" w:hAnsi="Times New Roman" w:cs="Times New Roman"/>
          <w:color w:val="000000" w:themeColor="text1"/>
          <w:sz w:val="24"/>
          <w:szCs w:val="24"/>
          <w:lang w:val="en-US"/>
        </w:rPr>
        <w:t xml:space="preserve"> turnover intentions, via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xml:space="preserve">, to a greater degree among employees </w:t>
      </w:r>
      <w:r w:rsidR="006E0F5D" w:rsidRPr="0018661A">
        <w:rPr>
          <w:rFonts w:ascii="Times New Roman" w:hAnsi="Times New Roman" w:cs="Times New Roman"/>
          <w:color w:val="000000" w:themeColor="text1"/>
          <w:sz w:val="24"/>
          <w:szCs w:val="24"/>
          <w:lang w:val="en-US"/>
        </w:rPr>
        <w:t>high (vs. low) in</w:t>
      </w:r>
      <w:r w:rsidRPr="0018661A">
        <w:rPr>
          <w:rFonts w:ascii="Times New Roman" w:hAnsi="Times New Roman" w:cs="Times New Roman"/>
          <w:color w:val="000000" w:themeColor="text1"/>
          <w:sz w:val="24"/>
          <w:szCs w:val="24"/>
          <w:lang w:val="en-US"/>
        </w:rPr>
        <w:t xml:space="preserve"> burnout</w:t>
      </w:r>
      <w:r w:rsidRPr="0018661A">
        <w:rPr>
          <w:rFonts w:ascii="Times New Roman" w:hAnsi="Times New Roman" w:cs="Times New Roman"/>
          <w:iCs/>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That is, </w:t>
      </w:r>
      <w:r w:rsidR="00C52E6D" w:rsidRPr="0018661A">
        <w:rPr>
          <w:rFonts w:ascii="Times New Roman" w:hAnsi="Times New Roman" w:cs="Times New Roman"/>
          <w:color w:val="000000" w:themeColor="text1"/>
          <w:sz w:val="24"/>
          <w:szCs w:val="24"/>
          <w:lang w:val="en-US"/>
        </w:rPr>
        <w:t>work meaning</w:t>
      </w:r>
      <w:r w:rsidR="006E0F5D" w:rsidRPr="0018661A">
        <w:rPr>
          <w:rFonts w:ascii="Times New Roman" w:hAnsi="Times New Roman" w:cs="Times New Roman"/>
          <w:color w:val="000000" w:themeColor="text1"/>
          <w:sz w:val="24"/>
          <w:szCs w:val="24"/>
          <w:lang w:val="en-US"/>
        </w:rPr>
        <w:t xml:space="preserve"> should mediate the organizational-</w:t>
      </w:r>
      <w:r w:rsidRPr="0018661A">
        <w:rPr>
          <w:rFonts w:ascii="Times New Roman" w:hAnsi="Times New Roman" w:cs="Times New Roman"/>
          <w:color w:val="000000" w:themeColor="text1"/>
          <w:sz w:val="24"/>
          <w:szCs w:val="24"/>
          <w:lang w:val="en-US"/>
        </w:rPr>
        <w:t xml:space="preserve">nostalgia </w:t>
      </w:r>
      <w:r w:rsidR="006E0F5D" w:rsidRPr="0018661A">
        <w:rPr>
          <w:rFonts w:ascii="Times New Roman" w:hAnsi="Times New Roman" w:cs="Times New Roman"/>
          <w:color w:val="000000" w:themeColor="text1"/>
          <w:sz w:val="24"/>
          <w:szCs w:val="24"/>
          <w:lang w:val="en-US"/>
        </w:rPr>
        <w:t>effect on</w:t>
      </w:r>
      <w:r w:rsidRPr="0018661A">
        <w:rPr>
          <w:rFonts w:ascii="Times New Roman" w:hAnsi="Times New Roman" w:cs="Times New Roman"/>
          <w:color w:val="000000" w:themeColor="text1"/>
          <w:sz w:val="24"/>
          <w:szCs w:val="24"/>
          <w:lang w:val="en-US"/>
        </w:rPr>
        <w:t xml:space="preserve"> turnover intentions, but this indirect or mediated effect will be </w:t>
      </w:r>
      <w:r w:rsidR="00C84DB4" w:rsidRPr="0018661A">
        <w:rPr>
          <w:rFonts w:ascii="Times New Roman" w:hAnsi="Times New Roman" w:cs="Times New Roman"/>
          <w:color w:val="000000" w:themeColor="text1"/>
          <w:sz w:val="24"/>
          <w:szCs w:val="24"/>
          <w:lang w:val="en-US"/>
        </w:rPr>
        <w:t>moderated by</w:t>
      </w:r>
      <w:r w:rsidRPr="0018661A">
        <w:rPr>
          <w:rFonts w:ascii="Times New Roman" w:hAnsi="Times New Roman" w:cs="Times New Roman"/>
          <w:color w:val="000000" w:themeColor="text1"/>
          <w:sz w:val="24"/>
          <w:szCs w:val="24"/>
          <w:lang w:val="en-US"/>
        </w:rPr>
        <w:t xml:space="preserve"> burnout</w:t>
      </w:r>
      <w:r w:rsidR="00C84DB4" w:rsidRPr="0018661A">
        <w:rPr>
          <w:rFonts w:ascii="Times New Roman" w:hAnsi="Times New Roman" w:cs="Times New Roman"/>
          <w:color w:val="000000" w:themeColor="text1"/>
          <w:sz w:val="24"/>
          <w:szCs w:val="24"/>
          <w:lang w:val="en-US"/>
        </w:rPr>
        <w:t xml:space="preserve"> (Figure 1)</w:t>
      </w:r>
      <w:r w:rsidRPr="0018661A">
        <w:rPr>
          <w:rFonts w:ascii="Times New Roman" w:hAnsi="Times New Roman" w:cs="Times New Roman"/>
          <w:color w:val="000000" w:themeColor="text1"/>
          <w:sz w:val="24"/>
          <w:szCs w:val="24"/>
          <w:lang w:val="en-US"/>
        </w:rPr>
        <w:t>.</w:t>
      </w:r>
      <w:r w:rsidR="009216D1" w:rsidRPr="0018661A">
        <w:rPr>
          <w:rFonts w:ascii="Times New Roman" w:hAnsi="Times New Roman" w:cs="Times New Roman"/>
          <w:color w:val="000000" w:themeColor="text1"/>
          <w:sz w:val="24"/>
          <w:szCs w:val="24"/>
          <w:lang w:val="en-US"/>
        </w:rPr>
        <w:t xml:space="preserve"> </w:t>
      </w:r>
      <w:r w:rsidR="0009719A" w:rsidRPr="0018661A">
        <w:rPr>
          <w:rFonts w:ascii="Times New Roman" w:hAnsi="Times New Roman" w:cs="Times New Roman"/>
          <w:color w:val="000000" w:themeColor="text1"/>
          <w:sz w:val="24"/>
          <w:szCs w:val="24"/>
          <w:lang w:val="en-US"/>
        </w:rPr>
        <w:t>W</w:t>
      </w:r>
      <w:r w:rsidRPr="0018661A">
        <w:rPr>
          <w:rFonts w:ascii="Times New Roman" w:hAnsi="Times New Roman" w:cs="Times New Roman"/>
          <w:color w:val="000000" w:themeColor="text1"/>
          <w:sz w:val="24"/>
          <w:szCs w:val="24"/>
          <w:lang w:val="en-US"/>
        </w:rPr>
        <w:t xml:space="preserve">e used Hayes’s (2013) PROCESS macro to test </w:t>
      </w:r>
      <w:r w:rsidR="0009719A" w:rsidRPr="0018661A">
        <w:rPr>
          <w:rFonts w:ascii="Times New Roman" w:hAnsi="Times New Roman" w:cs="Times New Roman"/>
          <w:color w:val="000000" w:themeColor="text1"/>
          <w:sz w:val="24"/>
          <w:szCs w:val="24"/>
          <w:lang w:val="en-US"/>
        </w:rPr>
        <w:t xml:space="preserve">the indirect effect of organizational nostalgia on turnover intentions via </w:t>
      </w:r>
      <w:r w:rsidR="00C52E6D" w:rsidRPr="0018661A">
        <w:rPr>
          <w:rFonts w:ascii="Times New Roman" w:hAnsi="Times New Roman" w:cs="Times New Roman"/>
          <w:color w:val="000000" w:themeColor="text1"/>
          <w:sz w:val="24"/>
          <w:szCs w:val="24"/>
          <w:lang w:val="en-US"/>
        </w:rPr>
        <w:t>work meaning</w:t>
      </w:r>
      <w:r w:rsidR="0009719A" w:rsidRPr="0018661A">
        <w:rPr>
          <w:rFonts w:ascii="Times New Roman" w:hAnsi="Times New Roman" w:cs="Times New Roman"/>
          <w:color w:val="000000" w:themeColor="text1"/>
          <w:sz w:val="24"/>
          <w:szCs w:val="24"/>
          <w:lang w:val="en-US"/>
        </w:rPr>
        <w:t>, conditional upon burnout (model 8, 5000 bootstraps)</w:t>
      </w:r>
      <w:r w:rsidRPr="0018661A">
        <w:rPr>
          <w:rFonts w:ascii="Times New Roman" w:hAnsi="Times New Roman" w:cs="Times New Roman"/>
          <w:color w:val="000000" w:themeColor="text1"/>
          <w:sz w:val="24"/>
          <w:szCs w:val="24"/>
          <w:lang w:val="en-US"/>
        </w:rPr>
        <w:t xml:space="preserve">. </w:t>
      </w:r>
      <w:r w:rsidR="002B7378" w:rsidRPr="0018661A">
        <w:rPr>
          <w:rFonts w:ascii="Times New Roman" w:hAnsi="Times New Roman" w:cs="Times New Roman"/>
          <w:color w:val="000000" w:themeColor="text1"/>
          <w:sz w:val="24"/>
          <w:szCs w:val="24"/>
          <w:lang w:val="en-US"/>
        </w:rPr>
        <w:t>Results were consistent with Hypothesis 4. Specifically, f</w:t>
      </w:r>
      <w:r w:rsidRPr="0018661A">
        <w:rPr>
          <w:rFonts w:ascii="Times New Roman" w:hAnsi="Times New Roman" w:cs="Times New Roman"/>
          <w:color w:val="000000" w:themeColor="text1"/>
          <w:sz w:val="24"/>
          <w:szCs w:val="24"/>
          <w:lang w:val="en-US"/>
        </w:rPr>
        <w:t>or employees who experienced high burnout</w:t>
      </w:r>
      <w:r w:rsidR="0009719A" w:rsidRPr="0018661A">
        <w:rPr>
          <w:rFonts w:ascii="Times New Roman" w:hAnsi="Times New Roman" w:cs="Times New Roman"/>
          <w:color w:val="000000" w:themeColor="text1"/>
          <w:sz w:val="24"/>
          <w:szCs w:val="24"/>
          <w:lang w:val="en-US"/>
        </w:rPr>
        <w:t xml:space="preserve"> (+1 </w:t>
      </w:r>
      <w:r w:rsidR="0009719A" w:rsidRPr="0018661A">
        <w:rPr>
          <w:rFonts w:ascii="Times New Roman" w:hAnsi="Times New Roman" w:cs="Times New Roman"/>
          <w:i/>
          <w:iCs/>
          <w:color w:val="000000" w:themeColor="text1"/>
          <w:sz w:val="24"/>
          <w:szCs w:val="24"/>
          <w:lang w:val="en-US"/>
        </w:rPr>
        <w:t>SD</w:t>
      </w:r>
      <w:r w:rsidR="0009719A"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37352B" w:rsidRPr="0018661A">
        <w:rPr>
          <w:rFonts w:ascii="Times New Roman" w:hAnsi="Times New Roman" w:cs="Times New Roman"/>
          <w:color w:val="000000" w:themeColor="text1"/>
          <w:sz w:val="24"/>
          <w:szCs w:val="24"/>
          <w:lang w:val="en-US"/>
        </w:rPr>
        <w:t>organizational nostalgia</w:t>
      </w:r>
      <w:r w:rsidRPr="0018661A">
        <w:rPr>
          <w:rFonts w:ascii="Times New Roman" w:hAnsi="Times New Roman" w:cs="Times New Roman"/>
          <w:color w:val="000000" w:themeColor="text1"/>
          <w:sz w:val="24"/>
          <w:szCs w:val="24"/>
          <w:lang w:val="en-US"/>
        </w:rPr>
        <w:t xml:space="preserve"> </w:t>
      </w:r>
      <w:r w:rsidR="0037352B" w:rsidRPr="0018661A">
        <w:rPr>
          <w:rFonts w:ascii="Times New Roman" w:hAnsi="Times New Roman" w:cs="Times New Roman"/>
          <w:color w:val="000000" w:themeColor="text1"/>
          <w:sz w:val="24"/>
          <w:szCs w:val="24"/>
          <w:lang w:val="en-US"/>
        </w:rPr>
        <w:t>reduced</w:t>
      </w:r>
      <w:r w:rsidRPr="0018661A">
        <w:rPr>
          <w:rFonts w:ascii="Times New Roman" w:hAnsi="Times New Roman" w:cs="Times New Roman"/>
          <w:color w:val="000000" w:themeColor="text1"/>
          <w:sz w:val="24"/>
          <w:szCs w:val="24"/>
          <w:lang w:val="en-US"/>
        </w:rPr>
        <w:t xml:space="preserve"> turnover intentions</w:t>
      </w:r>
      <w:r w:rsidR="0037352B" w:rsidRPr="0018661A">
        <w:rPr>
          <w:rFonts w:ascii="Times New Roman" w:hAnsi="Times New Roman" w:cs="Times New Roman"/>
          <w:color w:val="000000" w:themeColor="text1"/>
          <w:sz w:val="24"/>
          <w:szCs w:val="24"/>
          <w:lang w:val="en-US"/>
        </w:rPr>
        <w:t xml:space="preserve"> via </w:t>
      </w:r>
      <w:r w:rsidR="00C52E6D" w:rsidRPr="0018661A">
        <w:rPr>
          <w:rFonts w:ascii="Times New Roman" w:hAnsi="Times New Roman" w:cs="Times New Roman"/>
          <w:color w:val="000000" w:themeColor="text1"/>
          <w:sz w:val="24"/>
          <w:szCs w:val="24"/>
          <w:lang w:val="en-US"/>
        </w:rPr>
        <w:t>work meaning</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color w:val="000000" w:themeColor="text1"/>
          <w:sz w:val="24"/>
          <w:szCs w:val="24"/>
          <w:lang w:val="en-US"/>
        </w:rPr>
        <w:t>a</w:t>
      </w:r>
      <w:r w:rsidRPr="0018661A">
        <w:rPr>
          <w:rFonts w:ascii="Times New Roman" w:hAnsi="Times New Roman" w:cs="Times New Roman"/>
          <w:i/>
          <w:iCs/>
          <w:color w:val="000000" w:themeColor="text1"/>
          <w:sz w:val="24"/>
          <w:szCs w:val="24"/>
          <w:lang w:val="en-US"/>
        </w:rPr>
        <w:t xml:space="preserve">b </w:t>
      </w:r>
      <w:r w:rsidRPr="0018661A">
        <w:rPr>
          <w:rFonts w:ascii="Times New Roman" w:hAnsi="Times New Roman" w:cs="Times New Roman"/>
          <w:color w:val="000000" w:themeColor="text1"/>
          <w:sz w:val="24"/>
          <w:szCs w:val="24"/>
          <w:lang w:val="en-US"/>
        </w:rPr>
        <w:t xml:space="preserve">= -.14, </w:t>
      </w:r>
      <w:r w:rsidRPr="0018661A">
        <w:rPr>
          <w:rFonts w:ascii="Times New Roman" w:hAnsi="Times New Roman" w:cs="Times New Roman"/>
          <w:i/>
          <w:iCs/>
          <w:color w:val="000000" w:themeColor="text1"/>
          <w:sz w:val="24"/>
          <w:szCs w:val="24"/>
          <w:lang w:val="en-US"/>
        </w:rPr>
        <w:t>SE</w:t>
      </w:r>
      <w:r w:rsidRPr="0018661A">
        <w:rPr>
          <w:rFonts w:ascii="Times New Roman" w:hAnsi="Times New Roman" w:cs="Times New Roman"/>
          <w:color w:val="000000" w:themeColor="text1"/>
          <w:sz w:val="24"/>
          <w:szCs w:val="24"/>
          <w:lang w:val="en-US"/>
        </w:rPr>
        <w:t xml:space="preserve"> = .06, 95% CI [-.2</w:t>
      </w:r>
      <w:r w:rsidR="00A2058D" w:rsidRPr="0018661A">
        <w:rPr>
          <w:rFonts w:ascii="Times New Roman" w:hAnsi="Times New Roman" w:cs="Times New Roman"/>
          <w:color w:val="000000" w:themeColor="text1"/>
          <w:sz w:val="24"/>
          <w:szCs w:val="24"/>
          <w:lang w:val="en-US"/>
        </w:rPr>
        <w:t>9</w:t>
      </w:r>
      <w:r w:rsidRPr="0018661A">
        <w:rPr>
          <w:rFonts w:ascii="Times New Roman" w:hAnsi="Times New Roman" w:cs="Times New Roman"/>
          <w:color w:val="000000" w:themeColor="text1"/>
          <w:sz w:val="24"/>
          <w:szCs w:val="24"/>
          <w:lang w:val="en-US"/>
        </w:rPr>
        <w:t>; -.05]. For employees who experienced low burnout</w:t>
      </w:r>
      <w:r w:rsidR="0009719A" w:rsidRPr="0018661A">
        <w:rPr>
          <w:rFonts w:ascii="Times New Roman" w:hAnsi="Times New Roman" w:cs="Times New Roman"/>
          <w:color w:val="000000" w:themeColor="text1"/>
          <w:sz w:val="24"/>
          <w:szCs w:val="24"/>
          <w:lang w:val="en-US"/>
        </w:rPr>
        <w:t xml:space="preserve"> (-1 </w:t>
      </w:r>
      <w:r w:rsidR="0009719A" w:rsidRPr="0018661A">
        <w:rPr>
          <w:rFonts w:ascii="Times New Roman" w:hAnsi="Times New Roman" w:cs="Times New Roman"/>
          <w:i/>
          <w:iCs/>
          <w:color w:val="000000" w:themeColor="text1"/>
          <w:sz w:val="24"/>
          <w:szCs w:val="24"/>
          <w:lang w:val="en-US"/>
        </w:rPr>
        <w:t>SD</w:t>
      </w:r>
      <w:r w:rsidR="0009719A"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37352B" w:rsidRPr="0018661A">
        <w:rPr>
          <w:rFonts w:ascii="Times New Roman" w:hAnsi="Times New Roman" w:cs="Times New Roman"/>
          <w:color w:val="000000" w:themeColor="text1"/>
          <w:sz w:val="24"/>
          <w:szCs w:val="24"/>
          <w:lang w:val="en-US"/>
        </w:rPr>
        <w:t>however, this</w:t>
      </w:r>
      <w:r w:rsidRPr="0018661A">
        <w:rPr>
          <w:rFonts w:ascii="Times New Roman" w:hAnsi="Times New Roman" w:cs="Times New Roman"/>
          <w:color w:val="000000" w:themeColor="text1"/>
          <w:sz w:val="24"/>
          <w:szCs w:val="24"/>
          <w:lang w:val="en-US"/>
        </w:rPr>
        <w:t xml:space="preserve"> indirect effect</w:t>
      </w:r>
      <w:r w:rsidR="0037352B" w:rsidRPr="0018661A">
        <w:rPr>
          <w:rFonts w:ascii="Times New Roman" w:hAnsi="Times New Roman" w:cs="Times New Roman"/>
          <w:color w:val="000000" w:themeColor="text1"/>
          <w:sz w:val="24"/>
          <w:szCs w:val="24"/>
          <w:lang w:val="en-US"/>
        </w:rPr>
        <w:t xml:space="preserve"> was no</w:t>
      </w:r>
      <w:r w:rsidR="00BC6E3E" w:rsidRPr="0018661A">
        <w:rPr>
          <w:rFonts w:ascii="Times New Roman" w:hAnsi="Times New Roman" w:cs="Times New Roman"/>
          <w:color w:val="000000" w:themeColor="text1"/>
          <w:sz w:val="24"/>
          <w:szCs w:val="24"/>
          <w:lang w:val="en-US"/>
        </w:rPr>
        <w:t xml:space="preserve">t </w:t>
      </w:r>
      <w:r w:rsidR="0037352B" w:rsidRPr="0018661A">
        <w:rPr>
          <w:rFonts w:ascii="Times New Roman" w:hAnsi="Times New Roman" w:cs="Times New Roman"/>
          <w:color w:val="000000" w:themeColor="text1"/>
          <w:sz w:val="24"/>
          <w:szCs w:val="24"/>
          <w:lang w:val="en-US"/>
        </w:rPr>
        <w:t>significant</w:t>
      </w:r>
      <w:r w:rsidRPr="0018661A">
        <w:rPr>
          <w:rFonts w:ascii="Times New Roman" w:hAnsi="Times New Roman" w:cs="Times New Roman"/>
          <w:color w:val="000000" w:themeColor="text1"/>
          <w:sz w:val="24"/>
          <w:szCs w:val="24"/>
          <w:lang w:val="en-US"/>
        </w:rPr>
        <w:t xml:space="preserve">, </w:t>
      </w:r>
      <w:r w:rsidR="006E75A5" w:rsidRPr="0018661A">
        <w:rPr>
          <w:rFonts w:ascii="Times New Roman" w:hAnsi="Times New Roman" w:cs="Times New Roman"/>
          <w:i/>
          <w:color w:val="000000" w:themeColor="text1"/>
          <w:sz w:val="24"/>
          <w:szCs w:val="24"/>
          <w:lang w:val="en-US"/>
        </w:rPr>
        <w:t>a</w:t>
      </w:r>
      <w:r w:rsidRPr="0018661A">
        <w:rPr>
          <w:rFonts w:ascii="Times New Roman" w:hAnsi="Times New Roman" w:cs="Times New Roman"/>
          <w:i/>
          <w:iCs/>
          <w:color w:val="000000" w:themeColor="text1"/>
          <w:sz w:val="24"/>
          <w:szCs w:val="24"/>
          <w:lang w:val="en-US"/>
        </w:rPr>
        <w:t xml:space="preserve">b </w:t>
      </w:r>
      <w:r w:rsidRPr="0018661A">
        <w:rPr>
          <w:rFonts w:ascii="Times New Roman" w:hAnsi="Times New Roman" w:cs="Times New Roman"/>
          <w:color w:val="000000" w:themeColor="text1"/>
          <w:sz w:val="24"/>
          <w:szCs w:val="24"/>
          <w:lang w:val="en-US"/>
        </w:rPr>
        <w:t xml:space="preserve">= -.03, </w:t>
      </w:r>
      <w:r w:rsidRPr="0018661A">
        <w:rPr>
          <w:rFonts w:ascii="Times New Roman" w:hAnsi="Times New Roman" w:cs="Times New Roman"/>
          <w:i/>
          <w:iCs/>
          <w:color w:val="000000" w:themeColor="text1"/>
          <w:sz w:val="24"/>
          <w:szCs w:val="24"/>
          <w:lang w:val="en-US"/>
        </w:rPr>
        <w:t>SE</w:t>
      </w:r>
      <w:r w:rsidRPr="0018661A">
        <w:rPr>
          <w:rFonts w:ascii="Times New Roman" w:hAnsi="Times New Roman" w:cs="Times New Roman"/>
          <w:color w:val="000000" w:themeColor="text1"/>
          <w:sz w:val="24"/>
          <w:szCs w:val="24"/>
          <w:lang w:val="en-US"/>
        </w:rPr>
        <w:t xml:space="preserve"> = .04, 95% CI [-.1</w:t>
      </w:r>
      <w:r w:rsidR="00A2058D" w:rsidRPr="0018661A">
        <w:rPr>
          <w:rFonts w:ascii="Times New Roman" w:hAnsi="Times New Roman" w:cs="Times New Roman"/>
          <w:color w:val="000000" w:themeColor="text1"/>
          <w:sz w:val="24"/>
          <w:szCs w:val="24"/>
          <w:lang w:val="en-US"/>
        </w:rPr>
        <w:t>2</w:t>
      </w:r>
      <w:r w:rsidRPr="0018661A">
        <w:rPr>
          <w:rFonts w:ascii="Times New Roman" w:hAnsi="Times New Roman" w:cs="Times New Roman"/>
          <w:color w:val="000000" w:themeColor="text1"/>
          <w:sz w:val="24"/>
          <w:szCs w:val="24"/>
          <w:lang w:val="en-US"/>
        </w:rPr>
        <w:t>; .05].</w:t>
      </w:r>
      <w:r w:rsidR="00810F4E" w:rsidRPr="0018661A">
        <w:rPr>
          <w:rStyle w:val="FootnoteReference"/>
          <w:rFonts w:ascii="Times New Roman" w:hAnsi="Times New Roman" w:cs="Times New Roman"/>
          <w:color w:val="000000" w:themeColor="text1"/>
          <w:sz w:val="24"/>
          <w:szCs w:val="24"/>
          <w:lang w:val="en-US"/>
        </w:rPr>
        <w:footnoteReference w:id="3"/>
      </w:r>
      <w:r w:rsidRPr="0018661A">
        <w:rPr>
          <w:rFonts w:ascii="Times New Roman" w:hAnsi="Times New Roman" w:cs="Times New Roman"/>
          <w:color w:val="000000" w:themeColor="text1"/>
          <w:sz w:val="24"/>
          <w:szCs w:val="24"/>
          <w:lang w:val="en-US"/>
        </w:rPr>
        <w:t xml:space="preserve"> </w:t>
      </w:r>
    </w:p>
    <w:p w:rsidR="0076005B" w:rsidRPr="0018661A" w:rsidRDefault="0053177E" w:rsidP="008F2872">
      <w:pPr>
        <w:pStyle w:val="NoSpacing"/>
        <w:spacing w:line="480" w:lineRule="exact"/>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color w:val="000000" w:themeColor="text1"/>
          <w:sz w:val="24"/>
          <w:szCs w:val="24"/>
          <w:lang w:val="en-US"/>
        </w:rPr>
        <w:lastRenderedPageBreak/>
        <w:tab/>
        <w:t xml:space="preserve">Generality across WAMI </w:t>
      </w:r>
      <w:r w:rsidR="0056712E" w:rsidRPr="0018661A">
        <w:rPr>
          <w:rFonts w:ascii="Times New Roman" w:hAnsi="Times New Roman" w:cs="Times New Roman"/>
          <w:b/>
          <w:color w:val="000000" w:themeColor="text1"/>
          <w:sz w:val="24"/>
          <w:szCs w:val="24"/>
          <w:lang w:val="en-US"/>
        </w:rPr>
        <w:t>subscales</w:t>
      </w:r>
      <w:r w:rsidRPr="0018661A">
        <w:rPr>
          <w:rFonts w:ascii="Times New Roman" w:hAnsi="Times New Roman" w:cs="Times New Roman"/>
          <w:b/>
          <w:color w:val="000000" w:themeColor="text1"/>
          <w:sz w:val="24"/>
          <w:szCs w:val="24"/>
          <w:lang w:val="en-US"/>
        </w:rPr>
        <w:t>.</w:t>
      </w:r>
      <w:r w:rsidR="002A6B5B" w:rsidRPr="0018661A">
        <w:rPr>
          <w:rFonts w:ascii="Times New Roman" w:hAnsi="Times New Roman" w:cs="Times New Roman"/>
          <w:b/>
          <w:color w:val="000000" w:themeColor="text1"/>
          <w:sz w:val="24"/>
          <w:szCs w:val="24"/>
          <w:lang w:val="en-US"/>
        </w:rPr>
        <w:t xml:space="preserve"> </w:t>
      </w:r>
      <w:r w:rsidR="002A6B5B" w:rsidRPr="0018661A">
        <w:rPr>
          <w:rFonts w:ascii="Times New Roman" w:hAnsi="Times New Roman" w:cs="Times New Roman"/>
          <w:color w:val="000000" w:themeColor="text1"/>
          <w:sz w:val="24"/>
          <w:szCs w:val="24"/>
          <w:lang w:val="en-US"/>
        </w:rPr>
        <w:t xml:space="preserve">To ascertain the generality of our findings across all three facets of </w:t>
      </w:r>
      <w:r w:rsidR="00C52E6D" w:rsidRPr="0018661A">
        <w:rPr>
          <w:rFonts w:ascii="Times New Roman" w:hAnsi="Times New Roman" w:cs="Times New Roman"/>
          <w:color w:val="000000" w:themeColor="text1"/>
          <w:sz w:val="24"/>
          <w:szCs w:val="24"/>
          <w:lang w:val="en-US"/>
        </w:rPr>
        <w:t>work meaning</w:t>
      </w:r>
      <w:r w:rsidR="002A6B5B" w:rsidRPr="0018661A">
        <w:rPr>
          <w:rFonts w:ascii="Times New Roman" w:hAnsi="Times New Roman" w:cs="Times New Roman"/>
          <w:color w:val="000000" w:themeColor="text1"/>
          <w:sz w:val="24"/>
          <w:szCs w:val="24"/>
          <w:lang w:val="en-US"/>
        </w:rPr>
        <w:t xml:space="preserve"> assessed by the WAMI, we </w:t>
      </w:r>
      <w:r w:rsidR="004231B5" w:rsidRPr="0018661A">
        <w:rPr>
          <w:rFonts w:ascii="Times New Roman" w:hAnsi="Times New Roman" w:cs="Times New Roman"/>
          <w:color w:val="000000" w:themeColor="text1"/>
          <w:sz w:val="24"/>
          <w:szCs w:val="24"/>
          <w:lang w:val="en-US"/>
        </w:rPr>
        <w:t xml:space="preserve">conducted separate moderated mediation analyses for </w:t>
      </w:r>
      <w:r w:rsidR="00F50879" w:rsidRPr="0018661A">
        <w:rPr>
          <w:rFonts w:ascii="Times New Roman" w:hAnsi="Times New Roman" w:cs="Times New Roman"/>
          <w:color w:val="000000" w:themeColor="text1"/>
          <w:sz w:val="24"/>
          <w:szCs w:val="24"/>
          <w:lang w:val="en-US"/>
        </w:rPr>
        <w:t xml:space="preserve">the </w:t>
      </w:r>
      <w:r w:rsidR="00F50879" w:rsidRPr="0018661A">
        <w:rPr>
          <w:rFonts w:ascii="Times New Roman" w:hAnsi="Times New Roman" w:cs="Times New Roman" w:hint="eastAsia"/>
          <w:color w:val="000000" w:themeColor="text1"/>
          <w:sz w:val="24"/>
          <w:szCs w:val="24"/>
          <w:lang w:val="en-US"/>
        </w:rPr>
        <w:t xml:space="preserve">Positive Meaning </w:t>
      </w:r>
      <w:r w:rsidR="00F85FD5" w:rsidRPr="0018661A">
        <w:rPr>
          <w:rFonts w:ascii="Times New Roman" w:hAnsi="Times New Roman" w:cs="Times New Roman" w:hint="eastAsia"/>
          <w:color w:val="000000" w:themeColor="text1"/>
          <w:sz w:val="24"/>
          <w:szCs w:val="24"/>
          <w:lang w:val="en-US"/>
        </w:rPr>
        <w:t>(</w:t>
      </w:r>
      <w:r w:rsidR="00F85FD5" w:rsidRPr="0018661A">
        <w:rPr>
          <w:rFonts w:ascii="Symbol" w:hAnsi="Symbol" w:cs="Times New Roman"/>
          <w:color w:val="000000" w:themeColor="text1"/>
          <w:sz w:val="24"/>
          <w:szCs w:val="24"/>
          <w:lang w:val="en-US"/>
        </w:rPr>
        <w:t></w:t>
      </w:r>
      <w:r w:rsidR="00F85FD5" w:rsidRPr="0018661A">
        <w:rPr>
          <w:rFonts w:ascii="Times New Roman" w:hAnsi="Times New Roman" w:cs="Times New Roman" w:hint="eastAsia"/>
          <w:color w:val="000000" w:themeColor="text1"/>
          <w:sz w:val="24"/>
          <w:szCs w:val="24"/>
          <w:lang w:val="en-US"/>
        </w:rPr>
        <w:t xml:space="preserve"> </w:t>
      </w:r>
      <w:r w:rsidR="00F50879" w:rsidRPr="0018661A">
        <w:rPr>
          <w:rFonts w:ascii="Times New Roman" w:hAnsi="Times New Roman" w:cs="Times New Roman" w:hint="eastAsia"/>
          <w:color w:val="000000" w:themeColor="text1"/>
          <w:sz w:val="24"/>
          <w:szCs w:val="24"/>
          <w:lang w:val="en-US"/>
        </w:rPr>
        <w:t xml:space="preserve">= .95, </w:t>
      </w:r>
      <w:r w:rsidR="00F50879" w:rsidRPr="0018661A">
        <w:rPr>
          <w:rFonts w:ascii="Times New Roman" w:hAnsi="Times New Roman" w:cs="Times New Roman"/>
          <w:i/>
          <w:color w:val="000000" w:themeColor="text1"/>
          <w:sz w:val="24"/>
          <w:szCs w:val="24"/>
          <w:lang w:val="en-US"/>
        </w:rPr>
        <w:t>M</w:t>
      </w:r>
      <w:r w:rsidR="00F50879" w:rsidRPr="0018661A">
        <w:rPr>
          <w:rFonts w:ascii="Times New Roman" w:hAnsi="Times New Roman" w:cs="Times New Roman"/>
          <w:color w:val="000000" w:themeColor="text1"/>
          <w:sz w:val="24"/>
          <w:szCs w:val="24"/>
          <w:lang w:val="en-US"/>
        </w:rPr>
        <w:t xml:space="preserve"> = 4.64, </w:t>
      </w:r>
      <w:r w:rsidR="00F50879" w:rsidRPr="0018661A">
        <w:rPr>
          <w:rFonts w:ascii="Times New Roman" w:hAnsi="Times New Roman" w:cs="Times New Roman"/>
          <w:i/>
          <w:color w:val="000000" w:themeColor="text1"/>
          <w:sz w:val="24"/>
          <w:szCs w:val="24"/>
          <w:lang w:val="en-US"/>
        </w:rPr>
        <w:t>SD</w:t>
      </w:r>
      <w:r w:rsidR="00F50879" w:rsidRPr="0018661A">
        <w:rPr>
          <w:rFonts w:ascii="Times New Roman" w:hAnsi="Times New Roman" w:cs="Times New Roman" w:hint="eastAsia"/>
          <w:color w:val="000000" w:themeColor="text1"/>
          <w:sz w:val="24"/>
          <w:szCs w:val="24"/>
          <w:lang w:val="en-US"/>
        </w:rPr>
        <w:t xml:space="preserve"> = 1.77), Meaning Making </w:t>
      </w:r>
      <w:r w:rsidR="00F85FD5" w:rsidRPr="0018661A">
        <w:rPr>
          <w:rFonts w:ascii="Times New Roman" w:hAnsi="Times New Roman" w:cs="Times New Roman" w:hint="eastAsia"/>
          <w:color w:val="000000" w:themeColor="text1"/>
          <w:sz w:val="24"/>
          <w:szCs w:val="24"/>
          <w:lang w:val="en-US"/>
        </w:rPr>
        <w:t>(</w:t>
      </w:r>
      <w:r w:rsidR="00F85FD5" w:rsidRPr="0018661A">
        <w:rPr>
          <w:rFonts w:ascii="Symbol" w:hAnsi="Symbol" w:cs="Times New Roman"/>
          <w:color w:val="000000" w:themeColor="text1"/>
          <w:sz w:val="24"/>
          <w:szCs w:val="24"/>
          <w:lang w:val="en-US"/>
        </w:rPr>
        <w:t></w:t>
      </w:r>
      <w:r w:rsidR="00F85FD5" w:rsidRPr="0018661A">
        <w:rPr>
          <w:rFonts w:ascii="Times New Roman" w:hAnsi="Times New Roman" w:cs="Times New Roman" w:hint="eastAsia"/>
          <w:color w:val="000000" w:themeColor="text1"/>
          <w:sz w:val="24"/>
          <w:szCs w:val="24"/>
          <w:lang w:val="en-US"/>
        </w:rPr>
        <w:t xml:space="preserve"> </w:t>
      </w:r>
      <w:r w:rsidR="00F50879" w:rsidRPr="0018661A">
        <w:rPr>
          <w:rFonts w:ascii="Times New Roman" w:hAnsi="Times New Roman" w:cs="Times New Roman" w:hint="eastAsia"/>
          <w:color w:val="000000" w:themeColor="text1"/>
          <w:sz w:val="24"/>
          <w:szCs w:val="24"/>
          <w:lang w:val="en-US"/>
        </w:rPr>
        <w:t xml:space="preserve">= .90, </w:t>
      </w:r>
      <w:r w:rsidR="00F50879" w:rsidRPr="0018661A">
        <w:rPr>
          <w:rFonts w:ascii="Times New Roman" w:hAnsi="Times New Roman" w:cs="Times New Roman"/>
          <w:i/>
          <w:color w:val="000000" w:themeColor="text1"/>
          <w:sz w:val="24"/>
          <w:szCs w:val="24"/>
          <w:lang w:val="en-US"/>
        </w:rPr>
        <w:t>M</w:t>
      </w:r>
      <w:r w:rsidR="00F50879" w:rsidRPr="0018661A">
        <w:rPr>
          <w:rFonts w:ascii="Times New Roman" w:hAnsi="Times New Roman" w:cs="Times New Roman"/>
          <w:color w:val="000000" w:themeColor="text1"/>
          <w:sz w:val="24"/>
          <w:szCs w:val="24"/>
          <w:lang w:val="en-US"/>
        </w:rPr>
        <w:t xml:space="preserve"> = 4.43, </w:t>
      </w:r>
      <w:r w:rsidR="00F50879" w:rsidRPr="0018661A">
        <w:rPr>
          <w:rFonts w:ascii="Times New Roman" w:hAnsi="Times New Roman" w:cs="Times New Roman"/>
          <w:i/>
          <w:color w:val="000000" w:themeColor="text1"/>
          <w:sz w:val="24"/>
          <w:szCs w:val="24"/>
          <w:lang w:val="en-US"/>
        </w:rPr>
        <w:t>SD</w:t>
      </w:r>
      <w:r w:rsidR="00F50879" w:rsidRPr="0018661A">
        <w:rPr>
          <w:rFonts w:ascii="Times New Roman" w:hAnsi="Times New Roman" w:cs="Times New Roman"/>
          <w:color w:val="000000" w:themeColor="text1"/>
          <w:sz w:val="24"/>
          <w:szCs w:val="24"/>
          <w:lang w:val="en-US"/>
        </w:rPr>
        <w:t xml:space="preserve"> = 1.78), and </w:t>
      </w:r>
      <w:r w:rsidR="00F50879" w:rsidRPr="0018661A">
        <w:rPr>
          <w:rFonts w:ascii="Times New Roman" w:hAnsi="Times New Roman" w:cs="Times New Roman" w:hint="eastAsia"/>
          <w:color w:val="000000" w:themeColor="text1"/>
          <w:sz w:val="24"/>
          <w:szCs w:val="24"/>
          <w:lang w:val="en-US"/>
        </w:rPr>
        <w:t xml:space="preserve">Greater Good </w:t>
      </w:r>
      <w:r w:rsidR="00F85FD5" w:rsidRPr="0018661A">
        <w:rPr>
          <w:rFonts w:ascii="Times New Roman" w:hAnsi="Times New Roman" w:cs="Times New Roman" w:hint="eastAsia"/>
          <w:color w:val="000000" w:themeColor="text1"/>
          <w:sz w:val="24"/>
          <w:szCs w:val="24"/>
          <w:lang w:val="en-US"/>
        </w:rPr>
        <w:t>(</w:t>
      </w:r>
      <w:r w:rsidR="00F85FD5" w:rsidRPr="0018661A">
        <w:rPr>
          <w:rFonts w:ascii="Symbol" w:hAnsi="Symbol" w:cs="Times New Roman"/>
          <w:color w:val="000000" w:themeColor="text1"/>
          <w:sz w:val="24"/>
          <w:szCs w:val="24"/>
          <w:lang w:val="en-US"/>
        </w:rPr>
        <w:t></w:t>
      </w:r>
      <w:r w:rsidR="00F85FD5" w:rsidRPr="0018661A">
        <w:rPr>
          <w:rFonts w:ascii="Symbol" w:hAnsi="Symbol" w:cs="Times New Roman"/>
          <w:color w:val="000000" w:themeColor="text1"/>
          <w:sz w:val="24"/>
          <w:szCs w:val="24"/>
          <w:lang w:val="en-US"/>
        </w:rPr>
        <w:t></w:t>
      </w:r>
      <w:r w:rsidR="00F85FD5" w:rsidRPr="0018661A">
        <w:rPr>
          <w:rFonts w:ascii="Times New Roman" w:hAnsi="Times New Roman" w:cs="Times New Roman" w:hint="eastAsia"/>
          <w:color w:val="000000" w:themeColor="text1"/>
          <w:sz w:val="24"/>
          <w:szCs w:val="24"/>
          <w:lang w:val="en-US"/>
        </w:rPr>
        <w:t xml:space="preserve">= </w:t>
      </w:r>
      <w:r w:rsidR="00F50879" w:rsidRPr="0018661A">
        <w:rPr>
          <w:rFonts w:ascii="Times New Roman" w:hAnsi="Times New Roman" w:cs="Times New Roman" w:hint="eastAsia"/>
          <w:color w:val="000000" w:themeColor="text1"/>
          <w:sz w:val="24"/>
          <w:szCs w:val="24"/>
          <w:lang w:val="en-US"/>
        </w:rPr>
        <w:t xml:space="preserve">.73, </w:t>
      </w:r>
      <w:r w:rsidR="00F50879" w:rsidRPr="0018661A">
        <w:rPr>
          <w:rFonts w:ascii="Times New Roman" w:hAnsi="Times New Roman" w:cs="Times New Roman"/>
          <w:i/>
          <w:color w:val="000000" w:themeColor="text1"/>
          <w:sz w:val="24"/>
          <w:szCs w:val="24"/>
          <w:lang w:val="en-US"/>
        </w:rPr>
        <w:t>M</w:t>
      </w:r>
      <w:r w:rsidR="00F50879" w:rsidRPr="0018661A">
        <w:rPr>
          <w:rFonts w:ascii="Times New Roman" w:hAnsi="Times New Roman" w:cs="Times New Roman"/>
          <w:color w:val="000000" w:themeColor="text1"/>
          <w:sz w:val="24"/>
          <w:szCs w:val="24"/>
          <w:lang w:val="en-US"/>
        </w:rPr>
        <w:t xml:space="preserve"> = 4.57, </w:t>
      </w:r>
      <w:r w:rsidR="00F50879" w:rsidRPr="0018661A">
        <w:rPr>
          <w:rFonts w:ascii="Times New Roman" w:hAnsi="Times New Roman" w:cs="Times New Roman"/>
          <w:i/>
          <w:color w:val="000000" w:themeColor="text1"/>
          <w:sz w:val="24"/>
          <w:szCs w:val="24"/>
          <w:lang w:val="en-US"/>
        </w:rPr>
        <w:t>SD</w:t>
      </w:r>
      <w:r w:rsidR="00F50879" w:rsidRPr="0018661A">
        <w:rPr>
          <w:rFonts w:ascii="Times New Roman" w:hAnsi="Times New Roman" w:cs="Times New Roman"/>
          <w:color w:val="000000" w:themeColor="text1"/>
          <w:sz w:val="24"/>
          <w:szCs w:val="24"/>
          <w:lang w:val="en-US"/>
        </w:rPr>
        <w:t xml:space="preserve"> = 1.56) subscales</w:t>
      </w:r>
      <w:r w:rsidR="004231B5" w:rsidRPr="0018661A">
        <w:rPr>
          <w:rFonts w:ascii="Times New Roman" w:hAnsi="Times New Roman" w:cs="Times New Roman"/>
          <w:color w:val="000000" w:themeColor="text1"/>
          <w:sz w:val="24"/>
          <w:szCs w:val="24"/>
          <w:lang w:val="en-US"/>
        </w:rPr>
        <w:t xml:space="preserve">. </w:t>
      </w:r>
      <w:r w:rsidR="0092190D" w:rsidRPr="0018661A">
        <w:rPr>
          <w:rFonts w:ascii="Times New Roman" w:hAnsi="Times New Roman" w:cs="Times New Roman"/>
          <w:color w:val="000000" w:themeColor="text1"/>
          <w:sz w:val="24"/>
          <w:szCs w:val="24"/>
          <w:lang w:val="en-US"/>
        </w:rPr>
        <w:t xml:space="preserve">For employees who experienced high burnout (+1 </w:t>
      </w:r>
      <w:r w:rsidR="0092190D" w:rsidRPr="0018661A">
        <w:rPr>
          <w:rFonts w:ascii="Times New Roman" w:hAnsi="Times New Roman" w:cs="Times New Roman"/>
          <w:i/>
          <w:iCs/>
          <w:color w:val="000000" w:themeColor="text1"/>
          <w:sz w:val="24"/>
          <w:szCs w:val="24"/>
          <w:lang w:val="en-US"/>
        </w:rPr>
        <w:t>SD</w:t>
      </w:r>
      <w:r w:rsidR="0092190D" w:rsidRPr="0018661A">
        <w:rPr>
          <w:rFonts w:ascii="Times New Roman" w:hAnsi="Times New Roman" w:cs="Times New Roman"/>
          <w:color w:val="000000" w:themeColor="text1"/>
          <w:sz w:val="24"/>
          <w:szCs w:val="24"/>
          <w:lang w:val="en-US"/>
        </w:rPr>
        <w:t xml:space="preserve">), organizational nostalgia reduced turnover intentions via </w:t>
      </w:r>
      <w:r w:rsidR="004231B5" w:rsidRPr="0018661A">
        <w:rPr>
          <w:rFonts w:ascii="Times New Roman" w:hAnsi="Times New Roman" w:cs="Times New Roman"/>
          <w:color w:val="000000" w:themeColor="text1"/>
          <w:sz w:val="24"/>
          <w:szCs w:val="24"/>
          <w:lang w:val="en-US"/>
        </w:rPr>
        <w:t>the Positive Meaning (</w:t>
      </w:r>
      <w:r w:rsidR="0092190D" w:rsidRPr="0018661A">
        <w:rPr>
          <w:rFonts w:ascii="Times New Roman" w:hAnsi="Times New Roman" w:cs="Times New Roman"/>
          <w:i/>
          <w:iCs/>
          <w:color w:val="000000" w:themeColor="text1"/>
          <w:sz w:val="24"/>
          <w:szCs w:val="24"/>
          <w:lang w:val="en-US"/>
        </w:rPr>
        <w:t xml:space="preserve">ab </w:t>
      </w:r>
      <w:r w:rsidR="0092190D" w:rsidRPr="0018661A">
        <w:rPr>
          <w:rFonts w:ascii="Times New Roman" w:hAnsi="Times New Roman" w:cs="Times New Roman"/>
          <w:color w:val="000000" w:themeColor="text1"/>
          <w:sz w:val="24"/>
          <w:szCs w:val="24"/>
          <w:lang w:val="en-US"/>
        </w:rPr>
        <w:t xml:space="preserve">= -.17, </w:t>
      </w:r>
      <w:r w:rsidR="0092190D" w:rsidRPr="0018661A">
        <w:rPr>
          <w:rFonts w:ascii="Times New Roman" w:hAnsi="Times New Roman" w:cs="Times New Roman"/>
          <w:i/>
          <w:iCs/>
          <w:color w:val="000000" w:themeColor="text1"/>
          <w:sz w:val="24"/>
          <w:szCs w:val="24"/>
          <w:lang w:val="en-US"/>
        </w:rPr>
        <w:t>SE</w:t>
      </w:r>
      <w:r w:rsidR="0092190D" w:rsidRPr="0018661A">
        <w:rPr>
          <w:rFonts w:ascii="Times New Roman" w:hAnsi="Times New Roman" w:cs="Times New Roman"/>
          <w:color w:val="000000" w:themeColor="text1"/>
          <w:sz w:val="24"/>
          <w:szCs w:val="24"/>
          <w:lang w:val="en-US"/>
        </w:rPr>
        <w:t xml:space="preserve"> = .06, 95% CI [-.32; -.07]</w:t>
      </w:r>
      <w:r w:rsidR="004231B5" w:rsidRPr="0018661A">
        <w:rPr>
          <w:rFonts w:ascii="Times New Roman" w:hAnsi="Times New Roman" w:cs="Times New Roman"/>
          <w:color w:val="000000" w:themeColor="text1"/>
          <w:sz w:val="24"/>
          <w:szCs w:val="24"/>
          <w:lang w:val="en-US"/>
        </w:rPr>
        <w:t>), Meaning M</w:t>
      </w:r>
      <w:r w:rsidR="0092190D" w:rsidRPr="0018661A">
        <w:rPr>
          <w:rFonts w:ascii="Times New Roman" w:hAnsi="Times New Roman" w:cs="Times New Roman"/>
          <w:color w:val="000000" w:themeColor="text1"/>
          <w:sz w:val="24"/>
          <w:szCs w:val="24"/>
          <w:lang w:val="en-US"/>
        </w:rPr>
        <w:t>aking</w:t>
      </w:r>
      <w:r w:rsidR="004231B5" w:rsidRPr="0018661A">
        <w:rPr>
          <w:rFonts w:ascii="Times New Roman" w:hAnsi="Times New Roman" w:cs="Times New Roman"/>
          <w:color w:val="000000" w:themeColor="text1"/>
          <w:sz w:val="24"/>
          <w:szCs w:val="24"/>
          <w:lang w:val="en-US"/>
        </w:rPr>
        <w:t xml:space="preserve"> (</w:t>
      </w:r>
      <w:r w:rsidR="0092190D" w:rsidRPr="0018661A">
        <w:rPr>
          <w:rFonts w:ascii="Times New Roman" w:hAnsi="Times New Roman" w:cs="Times New Roman"/>
          <w:i/>
          <w:iCs/>
          <w:color w:val="000000" w:themeColor="text1"/>
          <w:sz w:val="24"/>
          <w:szCs w:val="24"/>
          <w:lang w:val="en-US"/>
        </w:rPr>
        <w:t xml:space="preserve">ab </w:t>
      </w:r>
      <w:r w:rsidR="0092190D" w:rsidRPr="0018661A">
        <w:rPr>
          <w:rFonts w:ascii="Times New Roman" w:hAnsi="Times New Roman" w:cs="Times New Roman"/>
          <w:color w:val="000000" w:themeColor="text1"/>
          <w:sz w:val="24"/>
          <w:szCs w:val="24"/>
          <w:lang w:val="en-US"/>
        </w:rPr>
        <w:t xml:space="preserve">= -.11, </w:t>
      </w:r>
      <w:r w:rsidR="0092190D" w:rsidRPr="0018661A">
        <w:rPr>
          <w:rFonts w:ascii="Times New Roman" w:hAnsi="Times New Roman" w:cs="Times New Roman"/>
          <w:i/>
          <w:iCs/>
          <w:color w:val="000000" w:themeColor="text1"/>
          <w:sz w:val="24"/>
          <w:szCs w:val="24"/>
          <w:lang w:val="en-US"/>
        </w:rPr>
        <w:t>SE</w:t>
      </w:r>
      <w:r w:rsidR="0092190D" w:rsidRPr="0018661A">
        <w:rPr>
          <w:rFonts w:ascii="Times New Roman" w:hAnsi="Times New Roman" w:cs="Times New Roman"/>
          <w:color w:val="000000" w:themeColor="text1"/>
          <w:sz w:val="24"/>
          <w:szCs w:val="24"/>
          <w:lang w:val="en-US"/>
        </w:rPr>
        <w:t xml:space="preserve"> = .05, 95% CI [-.24; -.03]</w:t>
      </w:r>
      <w:r w:rsidR="004231B5" w:rsidRPr="0018661A">
        <w:rPr>
          <w:rFonts w:ascii="Times New Roman" w:hAnsi="Times New Roman" w:cs="Times New Roman"/>
          <w:color w:val="000000" w:themeColor="text1"/>
          <w:sz w:val="24"/>
          <w:szCs w:val="24"/>
          <w:lang w:val="en-US"/>
        </w:rPr>
        <w:t>), and Greater G</w:t>
      </w:r>
      <w:r w:rsidR="0092190D" w:rsidRPr="0018661A">
        <w:rPr>
          <w:rFonts w:ascii="Times New Roman" w:hAnsi="Times New Roman" w:cs="Times New Roman"/>
          <w:color w:val="000000" w:themeColor="text1"/>
          <w:sz w:val="24"/>
          <w:szCs w:val="24"/>
          <w:lang w:val="en-US"/>
        </w:rPr>
        <w:t>ood</w:t>
      </w:r>
      <w:r w:rsidR="004231B5" w:rsidRPr="0018661A">
        <w:rPr>
          <w:rFonts w:ascii="Times New Roman" w:hAnsi="Times New Roman" w:cs="Times New Roman"/>
          <w:color w:val="000000" w:themeColor="text1"/>
          <w:sz w:val="24"/>
          <w:szCs w:val="24"/>
          <w:lang w:val="en-US"/>
        </w:rPr>
        <w:t xml:space="preserve"> (</w:t>
      </w:r>
      <w:r w:rsidR="0092190D" w:rsidRPr="0018661A">
        <w:rPr>
          <w:rFonts w:ascii="Times New Roman" w:hAnsi="Times New Roman" w:cs="Times New Roman"/>
          <w:i/>
          <w:iCs/>
          <w:color w:val="000000" w:themeColor="text1"/>
          <w:sz w:val="24"/>
          <w:szCs w:val="24"/>
          <w:lang w:val="en-US"/>
        </w:rPr>
        <w:t xml:space="preserve">ab </w:t>
      </w:r>
      <w:r w:rsidR="0092190D" w:rsidRPr="0018661A">
        <w:rPr>
          <w:rFonts w:ascii="Times New Roman" w:hAnsi="Times New Roman" w:cs="Times New Roman"/>
          <w:color w:val="000000" w:themeColor="text1"/>
          <w:sz w:val="24"/>
          <w:szCs w:val="24"/>
          <w:lang w:val="en-US"/>
        </w:rPr>
        <w:t xml:space="preserve">= -.09, </w:t>
      </w:r>
      <w:r w:rsidR="0092190D" w:rsidRPr="0018661A">
        <w:rPr>
          <w:rFonts w:ascii="Times New Roman" w:hAnsi="Times New Roman" w:cs="Times New Roman"/>
          <w:i/>
          <w:iCs/>
          <w:color w:val="000000" w:themeColor="text1"/>
          <w:sz w:val="24"/>
          <w:szCs w:val="24"/>
          <w:lang w:val="en-US"/>
        </w:rPr>
        <w:t>SE</w:t>
      </w:r>
      <w:r w:rsidR="0092190D" w:rsidRPr="0018661A">
        <w:rPr>
          <w:rFonts w:ascii="Times New Roman" w:hAnsi="Times New Roman" w:cs="Times New Roman"/>
          <w:color w:val="000000" w:themeColor="text1"/>
          <w:sz w:val="24"/>
          <w:szCs w:val="24"/>
          <w:lang w:val="en-US"/>
        </w:rPr>
        <w:t xml:space="preserve"> = .04, 95% CI [-.20; -.03]</w:t>
      </w:r>
      <w:r w:rsidR="004231B5" w:rsidRPr="0018661A">
        <w:rPr>
          <w:rFonts w:ascii="Times New Roman" w:hAnsi="Times New Roman" w:cs="Times New Roman"/>
          <w:color w:val="000000" w:themeColor="text1"/>
          <w:sz w:val="24"/>
          <w:szCs w:val="24"/>
          <w:lang w:val="en-US"/>
        </w:rPr>
        <w:t>) subscales</w:t>
      </w:r>
      <w:r w:rsidR="0092190D" w:rsidRPr="0018661A">
        <w:rPr>
          <w:rFonts w:ascii="Times New Roman" w:hAnsi="Times New Roman" w:cs="Times New Roman"/>
          <w:color w:val="000000" w:themeColor="text1"/>
          <w:sz w:val="24"/>
          <w:szCs w:val="24"/>
          <w:lang w:val="en-US"/>
        </w:rPr>
        <w:t xml:space="preserve">. For employees who experienced low burnout (-1 </w:t>
      </w:r>
      <w:r w:rsidR="0092190D" w:rsidRPr="0018661A">
        <w:rPr>
          <w:rFonts w:ascii="Times New Roman" w:hAnsi="Times New Roman" w:cs="Times New Roman"/>
          <w:i/>
          <w:iCs/>
          <w:color w:val="000000" w:themeColor="text1"/>
          <w:sz w:val="24"/>
          <w:szCs w:val="24"/>
          <w:lang w:val="en-US"/>
        </w:rPr>
        <w:t>SD</w:t>
      </w:r>
      <w:r w:rsidR="0092190D" w:rsidRPr="0018661A">
        <w:rPr>
          <w:rFonts w:ascii="Times New Roman" w:hAnsi="Times New Roman" w:cs="Times New Roman"/>
          <w:color w:val="000000" w:themeColor="text1"/>
          <w:sz w:val="24"/>
          <w:szCs w:val="24"/>
          <w:lang w:val="en-US"/>
        </w:rPr>
        <w:t xml:space="preserve">), </w:t>
      </w:r>
      <w:r w:rsidR="004231B5" w:rsidRPr="0018661A">
        <w:rPr>
          <w:rFonts w:ascii="Times New Roman" w:hAnsi="Times New Roman" w:cs="Times New Roman"/>
          <w:color w:val="000000" w:themeColor="text1"/>
          <w:sz w:val="24"/>
          <w:szCs w:val="24"/>
          <w:lang w:val="en-US"/>
        </w:rPr>
        <w:t>these</w:t>
      </w:r>
      <w:r w:rsidR="0092190D" w:rsidRPr="0018661A">
        <w:rPr>
          <w:rFonts w:ascii="Times New Roman" w:hAnsi="Times New Roman" w:cs="Times New Roman"/>
          <w:color w:val="000000" w:themeColor="text1"/>
          <w:sz w:val="24"/>
          <w:szCs w:val="24"/>
          <w:lang w:val="en-US"/>
        </w:rPr>
        <w:t xml:space="preserve"> indirect effect</w:t>
      </w:r>
      <w:r w:rsidR="004231B5" w:rsidRPr="0018661A">
        <w:rPr>
          <w:rFonts w:ascii="Times New Roman" w:hAnsi="Times New Roman" w:cs="Times New Roman"/>
          <w:color w:val="000000" w:themeColor="text1"/>
          <w:sz w:val="24"/>
          <w:szCs w:val="24"/>
          <w:lang w:val="en-US"/>
        </w:rPr>
        <w:t>s were</w:t>
      </w:r>
      <w:r w:rsidR="0092190D" w:rsidRPr="0018661A">
        <w:rPr>
          <w:rFonts w:ascii="Times New Roman" w:hAnsi="Times New Roman" w:cs="Times New Roman"/>
          <w:color w:val="000000" w:themeColor="text1"/>
          <w:sz w:val="24"/>
          <w:szCs w:val="24"/>
          <w:lang w:val="en-US"/>
        </w:rPr>
        <w:t xml:space="preserve"> non-signif</w:t>
      </w:r>
      <w:r w:rsidR="004231B5" w:rsidRPr="0018661A">
        <w:rPr>
          <w:rFonts w:ascii="Times New Roman" w:hAnsi="Times New Roman" w:cs="Times New Roman"/>
          <w:color w:val="000000" w:themeColor="text1"/>
          <w:sz w:val="24"/>
          <w:szCs w:val="24"/>
          <w:lang w:val="en-US"/>
        </w:rPr>
        <w:t>icant.</w:t>
      </w:r>
      <w:r w:rsidR="00EC019F" w:rsidRPr="0018661A">
        <w:rPr>
          <w:rFonts w:ascii="Times New Roman" w:hAnsi="Times New Roman" w:cs="Times New Roman"/>
          <w:color w:val="000000" w:themeColor="text1"/>
          <w:sz w:val="24"/>
          <w:szCs w:val="24"/>
          <w:lang w:val="en-US"/>
        </w:rPr>
        <w:t xml:space="preserve"> </w:t>
      </w:r>
      <w:r w:rsidR="008F2872" w:rsidRPr="0018661A">
        <w:rPr>
          <w:rFonts w:ascii="Times New Roman" w:hAnsi="Times New Roman" w:cs="Times New Roman"/>
          <w:color w:val="000000" w:themeColor="text1"/>
          <w:sz w:val="24"/>
          <w:szCs w:val="24"/>
          <w:lang w:val="en-US"/>
        </w:rPr>
        <w:t>Hence, s</w:t>
      </w:r>
      <w:r w:rsidR="00EC019F" w:rsidRPr="0018661A">
        <w:rPr>
          <w:rFonts w:ascii="Times New Roman" w:hAnsi="Times New Roman" w:cs="Times New Roman"/>
          <w:color w:val="000000" w:themeColor="text1"/>
          <w:sz w:val="24"/>
          <w:szCs w:val="24"/>
          <w:lang w:val="en-US"/>
        </w:rPr>
        <w:t>ubscale analyses supported Hypothesis 4.</w:t>
      </w:r>
      <w:r w:rsidR="009F77C6" w:rsidRPr="0018661A">
        <w:rPr>
          <w:rStyle w:val="FootnoteReference"/>
          <w:rFonts w:ascii="Times New Roman" w:hAnsi="Times New Roman" w:cs="Times New Roman"/>
          <w:color w:val="000000" w:themeColor="text1"/>
          <w:sz w:val="24"/>
          <w:szCs w:val="24"/>
          <w:lang w:val="en-US"/>
        </w:rPr>
        <w:footnoteReference w:id="4"/>
      </w:r>
    </w:p>
    <w:p w:rsidR="00EC27CB" w:rsidRPr="0018661A" w:rsidRDefault="0096443E" w:rsidP="00E92C05">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 xml:space="preserve">Controlling for PA and NA. </w:t>
      </w:r>
      <w:r w:rsidR="00293E4F" w:rsidRPr="0018661A">
        <w:rPr>
          <w:rFonts w:ascii="Times New Roman" w:hAnsi="Times New Roman" w:cs="Times New Roman"/>
          <w:color w:val="000000" w:themeColor="text1"/>
          <w:sz w:val="24"/>
          <w:szCs w:val="24"/>
          <w:lang w:val="en-US"/>
        </w:rPr>
        <w:t xml:space="preserve">We conducted two regression analyses with PA and NA </w:t>
      </w:r>
      <w:r w:rsidR="00F608AE" w:rsidRPr="0018661A">
        <w:rPr>
          <w:rFonts w:ascii="Times New Roman" w:hAnsi="Times New Roman" w:cs="Times New Roman"/>
          <w:color w:val="000000" w:themeColor="text1"/>
          <w:sz w:val="24"/>
          <w:szCs w:val="24"/>
          <w:lang w:val="en-US"/>
        </w:rPr>
        <w:t>as</w:t>
      </w:r>
      <w:r w:rsidR="00293E4F" w:rsidRPr="0018661A">
        <w:rPr>
          <w:rFonts w:ascii="Times New Roman" w:hAnsi="Times New Roman" w:cs="Times New Roman"/>
          <w:color w:val="000000" w:themeColor="text1"/>
          <w:sz w:val="24"/>
          <w:szCs w:val="24"/>
          <w:lang w:val="en-US"/>
        </w:rPr>
        <w:t xml:space="preserve"> the dependent variables. </w:t>
      </w:r>
      <w:r w:rsidR="00C50443" w:rsidRPr="0018661A">
        <w:rPr>
          <w:rFonts w:ascii="Times New Roman" w:hAnsi="Times New Roman" w:cs="Times New Roman"/>
          <w:color w:val="000000" w:themeColor="text1"/>
          <w:sz w:val="24"/>
          <w:szCs w:val="24"/>
          <w:lang w:val="en-US"/>
        </w:rPr>
        <w:t>For PA, t</w:t>
      </w:r>
      <w:r w:rsidR="00293E4F" w:rsidRPr="0018661A">
        <w:rPr>
          <w:rFonts w:ascii="Times New Roman" w:hAnsi="Times New Roman" w:cs="Times New Roman"/>
          <w:color w:val="000000" w:themeColor="text1"/>
          <w:sz w:val="24"/>
          <w:szCs w:val="24"/>
          <w:lang w:val="en-US"/>
        </w:rPr>
        <w:t xml:space="preserve">he organizational-nostalgia main effect was significant, β = </w:t>
      </w:r>
      <w:r w:rsidR="00C50443"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26</w:t>
      </w:r>
      <w:r w:rsidR="00293E4F" w:rsidRPr="0018661A">
        <w:rPr>
          <w:rFonts w:ascii="Times New Roman" w:hAnsi="Times New Roman" w:cs="Times New Roman"/>
          <w:color w:val="000000" w:themeColor="text1"/>
          <w:sz w:val="24"/>
          <w:szCs w:val="24"/>
          <w:lang w:val="en-US"/>
        </w:rPr>
        <w:t xml:space="preserve">, </w:t>
      </w:r>
      <w:r w:rsidR="00293E4F" w:rsidRPr="0018661A">
        <w:rPr>
          <w:rFonts w:ascii="Times New Roman" w:hAnsi="Times New Roman" w:cs="Times New Roman"/>
          <w:i/>
          <w:iCs/>
          <w:color w:val="000000" w:themeColor="text1"/>
          <w:sz w:val="24"/>
          <w:szCs w:val="24"/>
          <w:lang w:val="en-US"/>
        </w:rPr>
        <w:t>t</w:t>
      </w:r>
      <w:r w:rsidR="00293E4F" w:rsidRPr="0018661A">
        <w:rPr>
          <w:rFonts w:ascii="Times New Roman" w:hAnsi="Times New Roman" w:cs="Times New Roman"/>
          <w:color w:val="000000" w:themeColor="text1"/>
          <w:sz w:val="24"/>
          <w:szCs w:val="24"/>
          <w:lang w:val="en-US"/>
        </w:rPr>
        <w:t>(</w:t>
      </w:r>
      <w:r w:rsidR="00676F61" w:rsidRPr="0018661A">
        <w:rPr>
          <w:rFonts w:ascii="Times New Roman" w:hAnsi="Times New Roman" w:cs="Times New Roman"/>
          <w:color w:val="000000" w:themeColor="text1"/>
          <w:sz w:val="24"/>
          <w:szCs w:val="24"/>
          <w:lang w:val="en-US"/>
        </w:rPr>
        <w:t>117</w:t>
      </w:r>
      <w:r w:rsidR="00293E4F" w:rsidRPr="0018661A">
        <w:rPr>
          <w:rFonts w:ascii="Times New Roman" w:hAnsi="Times New Roman" w:cs="Times New Roman"/>
          <w:color w:val="000000" w:themeColor="text1"/>
          <w:sz w:val="24"/>
          <w:szCs w:val="24"/>
          <w:lang w:val="en-US"/>
        </w:rPr>
        <w:t xml:space="preserve">) = </w:t>
      </w:r>
      <w:r w:rsidR="00A02152" w:rsidRPr="0018661A">
        <w:rPr>
          <w:rFonts w:ascii="Times New Roman" w:hAnsi="Times New Roman" w:cs="Times New Roman"/>
          <w:color w:val="000000" w:themeColor="text1"/>
          <w:sz w:val="24"/>
          <w:szCs w:val="24"/>
          <w:lang w:val="en-US"/>
        </w:rPr>
        <w:t>3</w:t>
      </w:r>
      <w:r w:rsidR="00C50443"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27</w:t>
      </w:r>
      <w:r w:rsidR="00293E4F" w:rsidRPr="0018661A">
        <w:rPr>
          <w:rFonts w:ascii="Times New Roman" w:hAnsi="Times New Roman" w:cs="Times New Roman"/>
          <w:color w:val="000000" w:themeColor="text1"/>
          <w:sz w:val="24"/>
          <w:szCs w:val="24"/>
          <w:lang w:val="en-US"/>
        </w:rPr>
        <w:t xml:space="preserve">, </w:t>
      </w:r>
      <w:r w:rsidR="00293E4F" w:rsidRPr="0018661A">
        <w:rPr>
          <w:rFonts w:ascii="Times New Roman" w:hAnsi="Times New Roman" w:cs="Times New Roman"/>
          <w:i/>
          <w:iCs/>
          <w:color w:val="000000" w:themeColor="text1"/>
          <w:sz w:val="24"/>
          <w:szCs w:val="24"/>
          <w:lang w:val="en-US"/>
        </w:rPr>
        <w:t xml:space="preserve">p </w:t>
      </w:r>
      <w:r w:rsidR="00293E4F" w:rsidRPr="0018661A">
        <w:rPr>
          <w:rFonts w:ascii="Times New Roman" w:hAnsi="Times New Roman" w:cs="Times New Roman"/>
          <w:color w:val="000000" w:themeColor="text1"/>
          <w:sz w:val="24"/>
          <w:szCs w:val="24"/>
          <w:lang w:val="en-US"/>
        </w:rPr>
        <w:t>= .</w:t>
      </w:r>
      <w:r w:rsidR="00A02152" w:rsidRPr="0018661A">
        <w:rPr>
          <w:rFonts w:ascii="Times New Roman" w:hAnsi="Times New Roman" w:cs="Times New Roman"/>
          <w:color w:val="000000" w:themeColor="text1"/>
          <w:sz w:val="24"/>
          <w:szCs w:val="24"/>
          <w:lang w:val="en-US"/>
        </w:rPr>
        <w:t>001</w:t>
      </w:r>
      <w:r w:rsidR="00C727F0" w:rsidRPr="0018661A">
        <w:rPr>
          <w:rFonts w:ascii="Times New Roman" w:hAnsi="Times New Roman" w:cs="Times New Roman"/>
          <w:color w:val="000000" w:themeColor="text1"/>
          <w:sz w:val="24"/>
          <w:szCs w:val="24"/>
          <w:lang w:val="en-US"/>
        </w:rPr>
        <w:t xml:space="preserve">. </w:t>
      </w:r>
      <w:r w:rsidR="0056712E" w:rsidRPr="0018661A">
        <w:rPr>
          <w:rFonts w:ascii="Times New Roman" w:hAnsi="Times New Roman" w:cs="Times New Roman"/>
          <w:color w:val="000000" w:themeColor="text1"/>
          <w:sz w:val="24"/>
          <w:szCs w:val="24"/>
          <w:lang w:val="en-US"/>
        </w:rPr>
        <w:t>Participants who were nostalgic about their organization</w:t>
      </w:r>
      <w:r w:rsidR="00293E4F" w:rsidRPr="0018661A">
        <w:rPr>
          <w:rFonts w:ascii="Times New Roman" w:hAnsi="Times New Roman" w:cs="Times New Roman"/>
          <w:color w:val="000000" w:themeColor="text1"/>
          <w:sz w:val="24"/>
          <w:szCs w:val="24"/>
          <w:lang w:val="en-US"/>
        </w:rPr>
        <w:t xml:space="preserve"> (</w:t>
      </w:r>
      <w:r w:rsidR="00C50443" w:rsidRPr="0018661A">
        <w:rPr>
          <w:rFonts w:ascii="Times New Roman" w:hAnsi="Times New Roman" w:cs="Times New Roman"/>
          <w:i/>
          <w:iCs/>
          <w:color w:val="000000" w:themeColor="text1"/>
          <w:sz w:val="24"/>
          <w:szCs w:val="24"/>
          <w:lang w:val="en-US"/>
        </w:rPr>
        <w:t xml:space="preserve">M </w:t>
      </w:r>
      <w:r w:rsidR="00C50443" w:rsidRPr="0018661A">
        <w:rPr>
          <w:rFonts w:ascii="Times New Roman" w:hAnsi="Times New Roman" w:cs="Times New Roman"/>
          <w:color w:val="000000" w:themeColor="text1"/>
          <w:sz w:val="24"/>
          <w:szCs w:val="24"/>
          <w:lang w:val="en-US"/>
        </w:rPr>
        <w:t>= 5.</w:t>
      </w:r>
      <w:r w:rsidR="00A02152" w:rsidRPr="0018661A">
        <w:rPr>
          <w:rFonts w:ascii="Times New Roman" w:hAnsi="Times New Roman" w:cs="Times New Roman"/>
          <w:color w:val="000000" w:themeColor="text1"/>
          <w:sz w:val="24"/>
          <w:szCs w:val="24"/>
          <w:lang w:val="en-US"/>
        </w:rPr>
        <w:t>62</w:t>
      </w:r>
      <w:r w:rsidR="00C50443" w:rsidRPr="0018661A">
        <w:rPr>
          <w:rFonts w:ascii="Times New Roman" w:hAnsi="Times New Roman" w:cs="Times New Roman"/>
          <w:color w:val="000000" w:themeColor="text1"/>
          <w:sz w:val="24"/>
          <w:szCs w:val="24"/>
          <w:lang w:val="en-US"/>
        </w:rPr>
        <w:t xml:space="preserve">, </w:t>
      </w:r>
      <w:r w:rsidR="00C50443" w:rsidRPr="0018661A">
        <w:rPr>
          <w:rFonts w:ascii="Times New Roman" w:hAnsi="Times New Roman" w:cs="Times New Roman"/>
          <w:i/>
          <w:iCs/>
          <w:color w:val="000000" w:themeColor="text1"/>
          <w:sz w:val="24"/>
          <w:szCs w:val="24"/>
          <w:lang w:val="en-US"/>
        </w:rPr>
        <w:t xml:space="preserve">SD </w:t>
      </w:r>
      <w:r w:rsidR="00C50443" w:rsidRPr="0018661A">
        <w:rPr>
          <w:rFonts w:ascii="Times New Roman" w:hAnsi="Times New Roman" w:cs="Times New Roman"/>
          <w:color w:val="000000" w:themeColor="text1"/>
          <w:sz w:val="24"/>
          <w:szCs w:val="24"/>
          <w:lang w:val="en-US"/>
        </w:rPr>
        <w:t>= 1.3</w:t>
      </w:r>
      <w:r w:rsidR="00A02152" w:rsidRPr="0018661A">
        <w:rPr>
          <w:rFonts w:ascii="Times New Roman" w:hAnsi="Times New Roman" w:cs="Times New Roman"/>
          <w:color w:val="000000" w:themeColor="text1"/>
          <w:sz w:val="24"/>
          <w:szCs w:val="24"/>
          <w:lang w:val="en-US"/>
        </w:rPr>
        <w:t>0</w:t>
      </w:r>
      <w:r w:rsidR="00293E4F" w:rsidRPr="0018661A">
        <w:rPr>
          <w:rFonts w:ascii="Times New Roman" w:hAnsi="Times New Roman" w:cs="Times New Roman"/>
          <w:color w:val="000000" w:themeColor="text1"/>
          <w:sz w:val="24"/>
          <w:szCs w:val="24"/>
          <w:lang w:val="en-US"/>
        </w:rPr>
        <w:t xml:space="preserve">) </w:t>
      </w:r>
      <w:r w:rsidR="00C50443" w:rsidRPr="0018661A">
        <w:rPr>
          <w:rFonts w:ascii="Times New Roman" w:hAnsi="Times New Roman" w:cs="Times New Roman"/>
          <w:color w:val="000000" w:themeColor="text1"/>
          <w:sz w:val="24"/>
          <w:szCs w:val="24"/>
          <w:lang w:val="en-US"/>
        </w:rPr>
        <w:t>experienced more PA</w:t>
      </w:r>
      <w:r w:rsidR="0085245F" w:rsidRPr="0018661A">
        <w:rPr>
          <w:rFonts w:ascii="Times New Roman" w:hAnsi="Times New Roman" w:cs="Times New Roman"/>
          <w:bCs/>
          <w:color w:val="000000" w:themeColor="text1"/>
          <w:sz w:val="24"/>
          <w:szCs w:val="24"/>
          <w:lang w:val="en-US"/>
        </w:rPr>
        <w:t xml:space="preserve"> </w:t>
      </w:r>
      <w:r w:rsidR="00293E4F" w:rsidRPr="0018661A">
        <w:rPr>
          <w:rFonts w:ascii="Times New Roman" w:hAnsi="Times New Roman" w:cs="Times New Roman"/>
          <w:color w:val="000000" w:themeColor="text1"/>
          <w:sz w:val="24"/>
          <w:szCs w:val="24"/>
          <w:lang w:val="en-US"/>
        </w:rPr>
        <w:t>than control participants (</w:t>
      </w:r>
      <w:r w:rsidR="00C50443" w:rsidRPr="0018661A">
        <w:rPr>
          <w:rFonts w:ascii="Times New Roman" w:hAnsi="Times New Roman" w:cs="Times New Roman"/>
          <w:i/>
          <w:iCs/>
          <w:color w:val="000000" w:themeColor="text1"/>
          <w:sz w:val="24"/>
          <w:szCs w:val="24"/>
          <w:lang w:val="en-US"/>
        </w:rPr>
        <w:t xml:space="preserve">M </w:t>
      </w:r>
      <w:r w:rsidR="00C50443" w:rsidRPr="0018661A">
        <w:rPr>
          <w:rFonts w:ascii="Times New Roman" w:hAnsi="Times New Roman" w:cs="Times New Roman"/>
          <w:color w:val="000000" w:themeColor="text1"/>
          <w:sz w:val="24"/>
          <w:szCs w:val="24"/>
          <w:lang w:val="en-US"/>
        </w:rPr>
        <w:t>= 4.6</w:t>
      </w:r>
      <w:r w:rsidR="00A02152" w:rsidRPr="0018661A">
        <w:rPr>
          <w:rFonts w:ascii="Times New Roman" w:hAnsi="Times New Roman" w:cs="Times New Roman"/>
          <w:color w:val="000000" w:themeColor="text1"/>
          <w:sz w:val="24"/>
          <w:szCs w:val="24"/>
          <w:lang w:val="en-US"/>
        </w:rPr>
        <w:t>4</w:t>
      </w:r>
      <w:r w:rsidR="00C50443" w:rsidRPr="0018661A">
        <w:rPr>
          <w:rFonts w:ascii="Times New Roman" w:hAnsi="Times New Roman" w:cs="Times New Roman"/>
          <w:color w:val="000000" w:themeColor="text1"/>
          <w:sz w:val="24"/>
          <w:szCs w:val="24"/>
          <w:lang w:val="en-US"/>
        </w:rPr>
        <w:t xml:space="preserve">, </w:t>
      </w:r>
      <w:r w:rsidR="00C50443" w:rsidRPr="0018661A">
        <w:rPr>
          <w:rFonts w:ascii="Times New Roman" w:hAnsi="Times New Roman" w:cs="Times New Roman"/>
          <w:i/>
          <w:iCs/>
          <w:color w:val="000000" w:themeColor="text1"/>
          <w:sz w:val="24"/>
          <w:szCs w:val="24"/>
          <w:lang w:val="en-US"/>
        </w:rPr>
        <w:t xml:space="preserve">SD </w:t>
      </w:r>
      <w:r w:rsidR="00C50443" w:rsidRPr="0018661A">
        <w:rPr>
          <w:rFonts w:ascii="Times New Roman" w:hAnsi="Times New Roman" w:cs="Times New Roman"/>
          <w:color w:val="000000" w:themeColor="text1"/>
          <w:sz w:val="24"/>
          <w:szCs w:val="24"/>
          <w:lang w:val="en-US"/>
        </w:rPr>
        <w:t>= 1.7</w:t>
      </w:r>
      <w:r w:rsidR="00A02152" w:rsidRPr="0018661A">
        <w:rPr>
          <w:rFonts w:ascii="Times New Roman" w:hAnsi="Times New Roman" w:cs="Times New Roman"/>
          <w:color w:val="000000" w:themeColor="text1"/>
          <w:sz w:val="24"/>
          <w:szCs w:val="24"/>
          <w:lang w:val="en-US"/>
        </w:rPr>
        <w:t>4</w:t>
      </w:r>
      <w:r w:rsidR="00C50443" w:rsidRPr="0018661A">
        <w:rPr>
          <w:rFonts w:ascii="Times New Roman" w:hAnsi="Times New Roman" w:cs="Times New Roman"/>
          <w:color w:val="000000" w:themeColor="text1"/>
          <w:sz w:val="24"/>
          <w:szCs w:val="24"/>
          <w:lang w:val="en-US"/>
        </w:rPr>
        <w:t>)</w:t>
      </w:r>
      <w:r w:rsidR="00293E4F" w:rsidRPr="0018661A">
        <w:rPr>
          <w:rFonts w:ascii="Times New Roman" w:hAnsi="Times New Roman" w:cs="Times New Roman"/>
          <w:color w:val="000000" w:themeColor="text1"/>
          <w:sz w:val="24"/>
          <w:szCs w:val="24"/>
          <w:lang w:val="en-US"/>
        </w:rPr>
        <w:t xml:space="preserve">. The association between burnout and PA was also significant, β = </w:t>
      </w:r>
      <w:r w:rsidR="00B933E2" w:rsidRPr="0018661A">
        <w:rPr>
          <w:rFonts w:ascii="Times New Roman" w:hAnsi="Times New Roman" w:cs="Times New Roman"/>
          <w:color w:val="000000" w:themeColor="text1"/>
          <w:sz w:val="24"/>
          <w:szCs w:val="24"/>
          <w:lang w:val="en-US"/>
        </w:rPr>
        <w:t>-</w:t>
      </w:r>
      <w:r w:rsidR="00293E4F"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41</w:t>
      </w:r>
      <w:r w:rsidR="00293E4F" w:rsidRPr="0018661A">
        <w:rPr>
          <w:rFonts w:ascii="Times New Roman" w:hAnsi="Times New Roman" w:cs="Times New Roman"/>
          <w:color w:val="000000" w:themeColor="text1"/>
          <w:sz w:val="24"/>
          <w:szCs w:val="24"/>
          <w:lang w:val="en-US"/>
        </w:rPr>
        <w:t xml:space="preserve">, </w:t>
      </w:r>
      <w:r w:rsidR="00293E4F" w:rsidRPr="0018661A">
        <w:rPr>
          <w:rFonts w:ascii="Times New Roman" w:hAnsi="Times New Roman" w:cs="Times New Roman"/>
          <w:i/>
          <w:iCs/>
          <w:color w:val="000000" w:themeColor="text1"/>
          <w:sz w:val="24"/>
          <w:szCs w:val="24"/>
          <w:lang w:val="en-US"/>
        </w:rPr>
        <w:t>t</w:t>
      </w:r>
      <w:r w:rsidR="00C50443" w:rsidRPr="0018661A">
        <w:rPr>
          <w:rFonts w:ascii="Times New Roman" w:hAnsi="Times New Roman" w:cs="Times New Roman"/>
          <w:color w:val="000000" w:themeColor="text1"/>
          <w:sz w:val="24"/>
          <w:szCs w:val="24"/>
          <w:lang w:val="en-US"/>
        </w:rPr>
        <w:t>(</w:t>
      </w:r>
      <w:r w:rsidR="00676F61" w:rsidRPr="0018661A">
        <w:rPr>
          <w:rFonts w:ascii="Times New Roman" w:hAnsi="Times New Roman" w:cs="Times New Roman"/>
          <w:color w:val="000000" w:themeColor="text1"/>
          <w:sz w:val="24"/>
          <w:szCs w:val="24"/>
          <w:lang w:val="en-US"/>
        </w:rPr>
        <w:t>117</w:t>
      </w:r>
      <w:r w:rsidR="00293E4F" w:rsidRPr="0018661A">
        <w:rPr>
          <w:rFonts w:ascii="Times New Roman" w:hAnsi="Times New Roman" w:cs="Times New Roman"/>
          <w:color w:val="000000" w:themeColor="text1"/>
          <w:sz w:val="24"/>
          <w:szCs w:val="24"/>
          <w:lang w:val="en-US"/>
        </w:rPr>
        <w:t xml:space="preserve">) = </w:t>
      </w:r>
      <w:r w:rsidR="00A02152" w:rsidRPr="0018661A">
        <w:rPr>
          <w:rFonts w:ascii="Times New Roman" w:hAnsi="Times New Roman" w:cs="Times New Roman"/>
          <w:color w:val="000000" w:themeColor="text1"/>
          <w:sz w:val="24"/>
          <w:szCs w:val="24"/>
          <w:lang w:val="en-US"/>
        </w:rPr>
        <w:t>-5</w:t>
      </w:r>
      <w:r w:rsidR="00C50443"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16</w:t>
      </w:r>
      <w:r w:rsidR="00293E4F" w:rsidRPr="0018661A">
        <w:rPr>
          <w:rFonts w:ascii="Times New Roman" w:hAnsi="Times New Roman" w:cs="Times New Roman"/>
          <w:color w:val="000000" w:themeColor="text1"/>
          <w:sz w:val="24"/>
          <w:szCs w:val="24"/>
          <w:lang w:val="en-US"/>
        </w:rPr>
        <w:t xml:space="preserve">, </w:t>
      </w:r>
      <w:r w:rsidR="00293E4F" w:rsidRPr="0018661A">
        <w:rPr>
          <w:rFonts w:ascii="Times New Roman" w:hAnsi="Times New Roman" w:cs="Times New Roman"/>
          <w:i/>
          <w:iCs/>
          <w:color w:val="000000" w:themeColor="text1"/>
          <w:sz w:val="24"/>
          <w:szCs w:val="24"/>
          <w:lang w:val="en-US"/>
        </w:rPr>
        <w:t xml:space="preserve">p </w:t>
      </w:r>
      <w:r w:rsidR="00293E4F" w:rsidRPr="0018661A">
        <w:rPr>
          <w:rFonts w:ascii="Times New Roman" w:hAnsi="Times New Roman" w:cs="Times New Roman"/>
          <w:color w:val="000000" w:themeColor="text1"/>
          <w:sz w:val="24"/>
          <w:szCs w:val="24"/>
          <w:lang w:val="en-US"/>
        </w:rPr>
        <w:t>&lt; .</w:t>
      </w:r>
      <w:r w:rsidR="00A02152" w:rsidRPr="0018661A">
        <w:rPr>
          <w:rFonts w:ascii="Times New Roman" w:hAnsi="Times New Roman" w:cs="Times New Roman"/>
          <w:color w:val="000000" w:themeColor="text1"/>
          <w:sz w:val="24"/>
          <w:szCs w:val="24"/>
          <w:lang w:val="en-US"/>
        </w:rPr>
        <w:t>001</w:t>
      </w:r>
      <w:r w:rsidR="00974D11" w:rsidRPr="0018661A">
        <w:rPr>
          <w:rFonts w:ascii="Times New Roman" w:hAnsi="Times New Roman" w:cs="Times New Roman"/>
          <w:color w:val="000000" w:themeColor="text1"/>
          <w:sz w:val="24"/>
          <w:szCs w:val="24"/>
          <w:lang w:val="en-US"/>
        </w:rPr>
        <w:t>. Replicating previous findings (Little, Simmons, &amp; Nelson, 2007), h</w:t>
      </w:r>
      <w:r w:rsidR="00293E4F" w:rsidRPr="0018661A">
        <w:rPr>
          <w:rFonts w:ascii="Times New Roman" w:hAnsi="Times New Roman" w:cs="Times New Roman"/>
          <w:color w:val="000000" w:themeColor="text1"/>
          <w:sz w:val="24"/>
          <w:szCs w:val="24"/>
          <w:lang w:val="en-US"/>
        </w:rPr>
        <w:t xml:space="preserve">igher burnout was associated with lower PA. </w:t>
      </w:r>
      <w:r w:rsidR="00C50443" w:rsidRPr="0018661A">
        <w:rPr>
          <w:rFonts w:ascii="Times New Roman" w:hAnsi="Times New Roman" w:cs="Times New Roman"/>
          <w:color w:val="000000" w:themeColor="text1"/>
          <w:sz w:val="24"/>
          <w:szCs w:val="24"/>
          <w:lang w:val="en-US"/>
        </w:rPr>
        <w:t>The</w:t>
      </w:r>
      <w:r w:rsidR="00293E4F" w:rsidRPr="0018661A">
        <w:rPr>
          <w:rFonts w:ascii="Times New Roman" w:hAnsi="Times New Roman" w:cs="Times New Roman"/>
          <w:color w:val="000000" w:themeColor="text1"/>
          <w:sz w:val="24"/>
          <w:szCs w:val="24"/>
          <w:lang w:val="en-US"/>
        </w:rPr>
        <w:t xml:space="preserve"> Organizational Nostalgia </w:t>
      </w:r>
      <w:r w:rsidR="00293E4F" w:rsidRPr="0018661A">
        <w:rPr>
          <w:rFonts w:ascii="Times New Roman" w:hAnsi="Times New Roman" w:cs="Times New Roman"/>
          <w:color w:val="000000" w:themeColor="text1"/>
          <w:sz w:val="24"/>
          <w:szCs w:val="24"/>
          <w:lang w:val="en-US"/>
        </w:rPr>
        <w:sym w:font="Symbol" w:char="F0B4"/>
      </w:r>
      <w:r w:rsidR="00293E4F" w:rsidRPr="0018661A">
        <w:rPr>
          <w:rFonts w:ascii="Times New Roman" w:hAnsi="Times New Roman" w:cs="Times New Roman"/>
          <w:color w:val="000000" w:themeColor="text1"/>
          <w:sz w:val="24"/>
          <w:szCs w:val="24"/>
          <w:lang w:val="en-US"/>
        </w:rPr>
        <w:t xml:space="preserve"> Burnout interaction</w:t>
      </w:r>
      <w:r w:rsidR="00C50443" w:rsidRPr="0018661A">
        <w:rPr>
          <w:rFonts w:ascii="Times New Roman" w:hAnsi="Times New Roman" w:cs="Times New Roman"/>
          <w:color w:val="000000" w:themeColor="text1"/>
          <w:sz w:val="24"/>
          <w:szCs w:val="24"/>
          <w:lang w:val="en-US"/>
        </w:rPr>
        <w:t xml:space="preserve"> was </w:t>
      </w:r>
      <w:r w:rsidR="00A02152" w:rsidRPr="0018661A">
        <w:rPr>
          <w:rFonts w:ascii="Times New Roman" w:hAnsi="Times New Roman" w:cs="Times New Roman"/>
          <w:color w:val="000000" w:themeColor="text1"/>
          <w:sz w:val="24"/>
          <w:szCs w:val="24"/>
          <w:lang w:val="en-US"/>
        </w:rPr>
        <w:t>marginal</w:t>
      </w:r>
      <w:r w:rsidR="00293E4F" w:rsidRPr="0018661A">
        <w:rPr>
          <w:rFonts w:ascii="Times New Roman" w:hAnsi="Times New Roman" w:cs="Times New Roman"/>
          <w:color w:val="000000" w:themeColor="text1"/>
          <w:sz w:val="24"/>
          <w:szCs w:val="24"/>
          <w:lang w:val="en-US"/>
        </w:rPr>
        <w:t xml:space="preserve">, β = </w:t>
      </w:r>
      <w:r w:rsidR="003315C4"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14</w:t>
      </w:r>
      <w:r w:rsidR="00293E4F" w:rsidRPr="0018661A">
        <w:rPr>
          <w:rFonts w:ascii="Times New Roman" w:hAnsi="Times New Roman" w:cs="Times New Roman"/>
          <w:color w:val="000000" w:themeColor="text1"/>
          <w:sz w:val="24"/>
          <w:szCs w:val="24"/>
          <w:lang w:val="en-US"/>
        </w:rPr>
        <w:t xml:space="preserve">, </w:t>
      </w:r>
      <w:r w:rsidR="00293E4F" w:rsidRPr="0018661A">
        <w:rPr>
          <w:rFonts w:ascii="Times New Roman" w:hAnsi="Times New Roman" w:cs="Times New Roman"/>
          <w:i/>
          <w:iCs/>
          <w:color w:val="000000" w:themeColor="text1"/>
          <w:sz w:val="24"/>
          <w:szCs w:val="24"/>
          <w:lang w:val="en-US"/>
        </w:rPr>
        <w:t>t</w:t>
      </w:r>
      <w:r w:rsidR="00293E4F"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117</w:t>
      </w:r>
      <w:r w:rsidR="00C50443" w:rsidRPr="0018661A">
        <w:rPr>
          <w:rFonts w:ascii="Times New Roman" w:hAnsi="Times New Roman" w:cs="Times New Roman"/>
          <w:color w:val="000000" w:themeColor="text1"/>
          <w:sz w:val="24"/>
          <w:szCs w:val="24"/>
          <w:lang w:val="en-US"/>
        </w:rPr>
        <w:t xml:space="preserve">) = </w:t>
      </w:r>
      <w:r w:rsidR="00A02152" w:rsidRPr="0018661A">
        <w:rPr>
          <w:rFonts w:ascii="Times New Roman" w:hAnsi="Times New Roman" w:cs="Times New Roman"/>
          <w:color w:val="000000" w:themeColor="text1"/>
          <w:sz w:val="24"/>
          <w:szCs w:val="24"/>
          <w:lang w:val="en-US"/>
        </w:rPr>
        <w:t>1</w:t>
      </w:r>
      <w:r w:rsidR="00C50443"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74</w:t>
      </w:r>
      <w:r w:rsidR="00293E4F" w:rsidRPr="0018661A">
        <w:rPr>
          <w:rFonts w:ascii="Times New Roman" w:hAnsi="Times New Roman" w:cs="Times New Roman"/>
          <w:color w:val="000000" w:themeColor="text1"/>
          <w:sz w:val="24"/>
          <w:szCs w:val="24"/>
          <w:lang w:val="en-US"/>
        </w:rPr>
        <w:t xml:space="preserve">, </w:t>
      </w:r>
      <w:r w:rsidR="00293E4F" w:rsidRPr="0018661A">
        <w:rPr>
          <w:rFonts w:ascii="Times New Roman" w:hAnsi="Times New Roman" w:cs="Times New Roman"/>
          <w:i/>
          <w:iCs/>
          <w:color w:val="000000" w:themeColor="text1"/>
          <w:sz w:val="24"/>
          <w:szCs w:val="24"/>
          <w:lang w:val="en-US"/>
        </w:rPr>
        <w:t xml:space="preserve">p </w:t>
      </w:r>
      <w:r w:rsidR="00293E4F" w:rsidRPr="0018661A">
        <w:rPr>
          <w:rFonts w:ascii="Times New Roman" w:hAnsi="Times New Roman" w:cs="Times New Roman"/>
          <w:color w:val="000000" w:themeColor="text1"/>
          <w:sz w:val="24"/>
          <w:szCs w:val="24"/>
          <w:lang w:val="en-US"/>
        </w:rPr>
        <w:t>= .</w:t>
      </w:r>
      <w:r w:rsidR="00676F61" w:rsidRPr="0018661A">
        <w:rPr>
          <w:rFonts w:ascii="Times New Roman" w:hAnsi="Times New Roman" w:cs="Times New Roman"/>
          <w:color w:val="000000" w:themeColor="text1"/>
          <w:sz w:val="24"/>
          <w:szCs w:val="24"/>
          <w:lang w:val="en-US"/>
        </w:rPr>
        <w:t>085</w:t>
      </w:r>
      <w:r w:rsidR="0011677D" w:rsidRPr="0018661A">
        <w:rPr>
          <w:rFonts w:ascii="Times New Roman" w:hAnsi="Times New Roman" w:cs="Times New Roman"/>
          <w:color w:val="000000" w:themeColor="text1"/>
          <w:sz w:val="24"/>
          <w:szCs w:val="24"/>
          <w:lang w:val="en-US"/>
        </w:rPr>
        <w:t xml:space="preserve"> (Figure 3, top panel)</w:t>
      </w:r>
      <w:r w:rsidR="00C50443" w:rsidRPr="0018661A">
        <w:rPr>
          <w:rFonts w:ascii="Times New Roman" w:hAnsi="Times New Roman" w:cs="Times New Roman"/>
          <w:color w:val="000000" w:themeColor="text1"/>
          <w:sz w:val="24"/>
          <w:szCs w:val="24"/>
          <w:lang w:val="en-US"/>
        </w:rPr>
        <w:t>.</w:t>
      </w:r>
      <w:r w:rsidR="00293E4F" w:rsidRPr="0018661A">
        <w:rPr>
          <w:rFonts w:ascii="Times New Roman" w:hAnsi="Times New Roman" w:cs="Times New Roman"/>
          <w:color w:val="000000" w:themeColor="text1"/>
          <w:sz w:val="24"/>
          <w:szCs w:val="24"/>
          <w:lang w:val="en-US"/>
        </w:rPr>
        <w:t xml:space="preserve"> </w:t>
      </w:r>
      <w:r w:rsidR="00AB1519" w:rsidRPr="0018661A">
        <w:rPr>
          <w:rFonts w:ascii="Times New Roman" w:hAnsi="Times New Roman" w:cs="Times New Roman"/>
          <w:color w:val="000000" w:themeColor="text1"/>
          <w:sz w:val="24"/>
          <w:szCs w:val="24"/>
          <w:lang w:val="en-US"/>
        </w:rPr>
        <w:t>Regions-of-significance</w:t>
      </w:r>
      <w:r w:rsidR="00EC27CB" w:rsidRPr="0018661A">
        <w:rPr>
          <w:rFonts w:ascii="Times New Roman" w:hAnsi="Times New Roman" w:cs="Times New Roman"/>
          <w:color w:val="000000" w:themeColor="text1"/>
          <w:sz w:val="24"/>
          <w:szCs w:val="24"/>
          <w:lang w:val="en-US"/>
        </w:rPr>
        <w:t xml:space="preserve"> analyses </w:t>
      </w:r>
      <w:r w:rsidR="00EC27CB" w:rsidRPr="0018661A">
        <w:rPr>
          <w:rFonts w:ascii="Times New Roman" w:hAnsi="Times New Roman" w:cs="Times New Roman"/>
          <w:color w:val="000000" w:themeColor="text1"/>
          <w:sz w:val="24"/>
          <w:szCs w:val="24"/>
          <w:lang w:val="en-US"/>
        </w:rPr>
        <w:lastRenderedPageBreak/>
        <w:t xml:space="preserve">revealed that organizational nostalgia increased PA among participants with </w:t>
      </w:r>
      <w:r w:rsidR="00676F61" w:rsidRPr="0018661A">
        <w:rPr>
          <w:rFonts w:ascii="Times New Roman" w:hAnsi="Times New Roman" w:cs="Times New Roman"/>
          <w:color w:val="000000" w:themeColor="text1"/>
          <w:sz w:val="24"/>
          <w:szCs w:val="24"/>
          <w:lang w:val="en-US"/>
        </w:rPr>
        <w:t xml:space="preserve">high </w:t>
      </w:r>
      <w:r w:rsidR="00DF1F4A" w:rsidRPr="0018661A">
        <w:rPr>
          <w:rFonts w:ascii="Times New Roman" w:hAnsi="Times New Roman" w:cs="Times New Roman"/>
          <w:color w:val="000000" w:themeColor="text1"/>
          <w:sz w:val="24"/>
          <w:szCs w:val="24"/>
          <w:lang w:val="en-US"/>
        </w:rPr>
        <w:t>burnout (</w:t>
      </w:r>
      <w:r w:rsidR="00EC27CB" w:rsidRPr="0018661A">
        <w:rPr>
          <w:rFonts w:ascii="Times New Roman" w:hAnsi="Times New Roman" w:cs="Times New Roman"/>
          <w:color w:val="000000" w:themeColor="text1"/>
          <w:sz w:val="24"/>
          <w:szCs w:val="24"/>
          <w:lang w:val="en-US"/>
        </w:rPr>
        <w:t>equal to or greater than -</w:t>
      </w:r>
      <w:r w:rsidR="0002111F" w:rsidRPr="0018661A">
        <w:rPr>
          <w:rFonts w:ascii="Times New Roman" w:hAnsi="Times New Roman" w:cs="Times New Roman"/>
          <w:color w:val="000000" w:themeColor="text1"/>
          <w:sz w:val="24"/>
          <w:szCs w:val="24"/>
          <w:lang w:val="en-US"/>
        </w:rPr>
        <w:t>0</w:t>
      </w:r>
      <w:r w:rsidR="00EC27CB" w:rsidRPr="0018661A">
        <w:rPr>
          <w:rFonts w:ascii="Times New Roman" w:hAnsi="Times New Roman" w:cs="Times New Roman"/>
          <w:color w:val="000000" w:themeColor="text1"/>
          <w:sz w:val="24"/>
          <w:szCs w:val="24"/>
          <w:lang w:val="en-US"/>
        </w:rPr>
        <w:t>.</w:t>
      </w:r>
      <w:r w:rsidR="00676F61" w:rsidRPr="0018661A">
        <w:rPr>
          <w:rFonts w:ascii="Times New Roman" w:hAnsi="Times New Roman" w:cs="Times New Roman"/>
          <w:color w:val="000000" w:themeColor="text1"/>
          <w:sz w:val="24"/>
          <w:szCs w:val="24"/>
          <w:lang w:val="en-US"/>
        </w:rPr>
        <w:t>58</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SD</w:t>
      </w:r>
      <w:r w:rsidR="00EC27CB" w:rsidRPr="0018661A">
        <w:rPr>
          <w:rFonts w:ascii="Times New Roman" w:hAnsi="Times New Roman" w:cs="Times New Roman"/>
          <w:color w:val="000000" w:themeColor="text1"/>
          <w:sz w:val="24"/>
          <w:szCs w:val="24"/>
          <w:lang w:val="en-US"/>
        </w:rPr>
        <w:t xml:space="preserve">), but not among those with </w:t>
      </w:r>
      <w:r w:rsidR="00676F61" w:rsidRPr="0018661A">
        <w:rPr>
          <w:rFonts w:ascii="Times New Roman" w:hAnsi="Times New Roman" w:cs="Times New Roman"/>
          <w:color w:val="000000" w:themeColor="text1"/>
          <w:sz w:val="24"/>
          <w:szCs w:val="24"/>
          <w:lang w:val="en-US"/>
        </w:rPr>
        <w:t>low</w:t>
      </w:r>
      <w:r w:rsidR="00EC27CB" w:rsidRPr="0018661A">
        <w:rPr>
          <w:rFonts w:ascii="Times New Roman" w:hAnsi="Times New Roman" w:cs="Times New Roman"/>
          <w:color w:val="000000" w:themeColor="text1"/>
          <w:sz w:val="24"/>
          <w:szCs w:val="24"/>
          <w:lang w:val="en-US"/>
        </w:rPr>
        <w:t xml:space="preserve"> burnout (lower than -</w:t>
      </w:r>
      <w:r w:rsidR="0002111F" w:rsidRPr="0018661A">
        <w:rPr>
          <w:rFonts w:ascii="Times New Roman" w:hAnsi="Times New Roman" w:cs="Times New Roman"/>
          <w:color w:val="000000" w:themeColor="text1"/>
          <w:sz w:val="24"/>
          <w:szCs w:val="24"/>
          <w:lang w:val="en-US"/>
        </w:rPr>
        <w:t>0</w:t>
      </w:r>
      <w:r w:rsidR="00EC27CB" w:rsidRPr="0018661A">
        <w:rPr>
          <w:rFonts w:ascii="Times New Roman" w:hAnsi="Times New Roman" w:cs="Times New Roman"/>
          <w:color w:val="000000" w:themeColor="text1"/>
          <w:sz w:val="24"/>
          <w:szCs w:val="24"/>
          <w:lang w:val="en-US"/>
        </w:rPr>
        <w:t>.</w:t>
      </w:r>
      <w:r w:rsidR="00676F61" w:rsidRPr="0018661A">
        <w:rPr>
          <w:rFonts w:ascii="Times New Roman" w:hAnsi="Times New Roman" w:cs="Times New Roman"/>
          <w:color w:val="000000" w:themeColor="text1"/>
          <w:sz w:val="24"/>
          <w:szCs w:val="24"/>
          <w:lang w:val="en-US"/>
        </w:rPr>
        <w:t>58</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SD</w:t>
      </w:r>
      <w:r w:rsidR="00EC27CB" w:rsidRPr="0018661A">
        <w:rPr>
          <w:rFonts w:ascii="Times New Roman" w:hAnsi="Times New Roman" w:cs="Times New Roman"/>
          <w:color w:val="000000" w:themeColor="text1"/>
          <w:sz w:val="24"/>
          <w:szCs w:val="24"/>
          <w:lang w:val="en-US"/>
        </w:rPr>
        <w:t xml:space="preserve">). </w:t>
      </w:r>
      <w:r w:rsidR="006C0E0F" w:rsidRPr="0018661A">
        <w:rPr>
          <w:rFonts w:ascii="Times New Roman" w:hAnsi="Times New Roman" w:cs="Times New Roman"/>
          <w:color w:val="000000" w:themeColor="text1"/>
          <w:sz w:val="24"/>
          <w:szCs w:val="24"/>
          <w:lang w:val="en-US"/>
        </w:rPr>
        <w:t>F</w:t>
      </w:r>
      <w:r w:rsidR="00EC27CB" w:rsidRPr="0018661A">
        <w:rPr>
          <w:rFonts w:ascii="Times New Roman" w:hAnsi="Times New Roman" w:cs="Times New Roman"/>
          <w:color w:val="000000" w:themeColor="text1"/>
          <w:sz w:val="24"/>
          <w:szCs w:val="24"/>
          <w:lang w:val="en-US"/>
        </w:rPr>
        <w:t xml:space="preserve">rom a different angle, there was a negative relation between burnout and PA in the control condition, β = </w:t>
      </w:r>
      <w:r w:rsidR="00676F61" w:rsidRPr="0018661A">
        <w:rPr>
          <w:rFonts w:ascii="Times New Roman" w:hAnsi="Times New Roman" w:cs="Times New Roman"/>
          <w:color w:val="000000" w:themeColor="text1"/>
          <w:sz w:val="24"/>
          <w:szCs w:val="24"/>
          <w:lang w:val="en-US"/>
        </w:rPr>
        <w:t>-</w:t>
      </w:r>
      <w:r w:rsidR="00EC27CB" w:rsidRPr="0018661A">
        <w:rPr>
          <w:rFonts w:ascii="Times New Roman" w:hAnsi="Times New Roman" w:cs="Times New Roman"/>
          <w:color w:val="000000" w:themeColor="text1"/>
          <w:sz w:val="24"/>
          <w:szCs w:val="24"/>
          <w:lang w:val="en-US"/>
        </w:rPr>
        <w:t>.</w:t>
      </w:r>
      <w:r w:rsidR="00676F61" w:rsidRPr="0018661A">
        <w:rPr>
          <w:rFonts w:ascii="Times New Roman" w:hAnsi="Times New Roman" w:cs="Times New Roman"/>
          <w:color w:val="000000" w:themeColor="text1"/>
          <w:sz w:val="24"/>
          <w:szCs w:val="24"/>
          <w:lang w:val="en-US"/>
        </w:rPr>
        <w:t>55</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t</w:t>
      </w:r>
      <w:r w:rsidR="00676F61" w:rsidRPr="0018661A">
        <w:rPr>
          <w:rFonts w:ascii="Times New Roman" w:hAnsi="Times New Roman" w:cs="Times New Roman"/>
          <w:color w:val="000000" w:themeColor="text1"/>
          <w:sz w:val="24"/>
          <w:szCs w:val="24"/>
          <w:lang w:val="en-US"/>
        </w:rPr>
        <w:t>(117</w:t>
      </w:r>
      <w:r w:rsidR="00EC27CB" w:rsidRPr="0018661A">
        <w:rPr>
          <w:rFonts w:ascii="Times New Roman" w:hAnsi="Times New Roman" w:cs="Times New Roman"/>
          <w:color w:val="000000" w:themeColor="text1"/>
          <w:sz w:val="24"/>
          <w:szCs w:val="24"/>
          <w:lang w:val="en-US"/>
        </w:rPr>
        <w:t xml:space="preserve">) = </w:t>
      </w:r>
      <w:r w:rsidR="00676F61" w:rsidRPr="0018661A">
        <w:rPr>
          <w:rFonts w:ascii="Times New Roman" w:hAnsi="Times New Roman" w:cs="Times New Roman"/>
          <w:color w:val="000000" w:themeColor="text1"/>
          <w:sz w:val="24"/>
          <w:szCs w:val="24"/>
          <w:lang w:val="en-US"/>
        </w:rPr>
        <w:t>-4.86</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 xml:space="preserve">p </w:t>
      </w:r>
      <w:r w:rsidR="00EC27CB" w:rsidRPr="0018661A">
        <w:rPr>
          <w:rFonts w:ascii="Times New Roman" w:hAnsi="Times New Roman" w:cs="Times New Roman"/>
          <w:color w:val="000000" w:themeColor="text1"/>
          <w:sz w:val="24"/>
          <w:szCs w:val="24"/>
          <w:lang w:val="en-US"/>
        </w:rPr>
        <w:t xml:space="preserve">&lt; .001, </w:t>
      </w:r>
      <w:r w:rsidR="00BA3453" w:rsidRPr="0018661A">
        <w:rPr>
          <w:rFonts w:ascii="Times New Roman" w:hAnsi="Times New Roman" w:cs="Times New Roman"/>
          <w:color w:val="000000" w:themeColor="text1"/>
          <w:sz w:val="24"/>
          <w:szCs w:val="24"/>
          <w:lang w:val="en-US"/>
        </w:rPr>
        <w:t>which</w:t>
      </w:r>
      <w:r w:rsidR="00EC27CB" w:rsidRPr="0018661A">
        <w:rPr>
          <w:rFonts w:ascii="Times New Roman" w:hAnsi="Times New Roman" w:cs="Times New Roman"/>
          <w:color w:val="000000" w:themeColor="text1"/>
          <w:sz w:val="24"/>
          <w:szCs w:val="24"/>
          <w:lang w:val="en-US"/>
        </w:rPr>
        <w:t xml:space="preserve"> was attenuated </w:t>
      </w:r>
      <w:r w:rsidR="00D661E0" w:rsidRPr="0018661A">
        <w:rPr>
          <w:rFonts w:ascii="Times New Roman" w:hAnsi="Times New Roman" w:cs="Times New Roman"/>
          <w:color w:val="000000" w:themeColor="text1"/>
          <w:sz w:val="24"/>
          <w:szCs w:val="24"/>
          <w:lang w:val="en-US"/>
        </w:rPr>
        <w:t xml:space="preserve">(albeit still significant) </w:t>
      </w:r>
      <w:r w:rsidR="00EC27CB" w:rsidRPr="0018661A">
        <w:rPr>
          <w:rFonts w:ascii="Times New Roman" w:hAnsi="Times New Roman" w:cs="Times New Roman"/>
          <w:color w:val="000000" w:themeColor="text1"/>
          <w:sz w:val="24"/>
          <w:szCs w:val="24"/>
          <w:lang w:val="en-US"/>
        </w:rPr>
        <w:t xml:space="preserve">in the organizational-nostalgia condition, β = </w:t>
      </w:r>
      <w:r w:rsidR="00676F61" w:rsidRPr="0018661A">
        <w:rPr>
          <w:rFonts w:ascii="Times New Roman" w:hAnsi="Times New Roman" w:cs="Times New Roman"/>
          <w:color w:val="000000" w:themeColor="text1"/>
          <w:sz w:val="24"/>
          <w:szCs w:val="24"/>
          <w:lang w:val="en-US"/>
        </w:rPr>
        <w:t>-</w:t>
      </w:r>
      <w:r w:rsidR="00EC27CB" w:rsidRPr="0018661A">
        <w:rPr>
          <w:rFonts w:ascii="Times New Roman" w:hAnsi="Times New Roman" w:cs="Times New Roman"/>
          <w:color w:val="000000" w:themeColor="text1"/>
          <w:sz w:val="24"/>
          <w:szCs w:val="24"/>
          <w:lang w:val="en-US"/>
        </w:rPr>
        <w:t>.</w:t>
      </w:r>
      <w:r w:rsidR="00676F61" w:rsidRPr="0018661A">
        <w:rPr>
          <w:rFonts w:ascii="Times New Roman" w:hAnsi="Times New Roman" w:cs="Times New Roman"/>
          <w:color w:val="000000" w:themeColor="text1"/>
          <w:sz w:val="24"/>
          <w:szCs w:val="24"/>
          <w:lang w:val="en-US"/>
        </w:rPr>
        <w:t>28</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t</w:t>
      </w:r>
      <w:r w:rsidR="00676F61" w:rsidRPr="0018661A">
        <w:rPr>
          <w:rFonts w:ascii="Times New Roman" w:hAnsi="Times New Roman" w:cs="Times New Roman"/>
          <w:color w:val="000000" w:themeColor="text1"/>
          <w:sz w:val="24"/>
          <w:szCs w:val="24"/>
          <w:lang w:val="en-US"/>
        </w:rPr>
        <w:t>(117</w:t>
      </w:r>
      <w:r w:rsidR="00EC27CB" w:rsidRPr="0018661A">
        <w:rPr>
          <w:rFonts w:ascii="Times New Roman" w:hAnsi="Times New Roman" w:cs="Times New Roman"/>
          <w:color w:val="000000" w:themeColor="text1"/>
          <w:sz w:val="24"/>
          <w:szCs w:val="24"/>
          <w:lang w:val="en-US"/>
        </w:rPr>
        <w:t xml:space="preserve">) = </w:t>
      </w:r>
      <w:r w:rsidR="00676F61" w:rsidRPr="0018661A">
        <w:rPr>
          <w:rFonts w:ascii="Times New Roman" w:hAnsi="Times New Roman" w:cs="Times New Roman"/>
          <w:color w:val="000000" w:themeColor="text1"/>
          <w:sz w:val="24"/>
          <w:szCs w:val="24"/>
          <w:lang w:val="en-US"/>
        </w:rPr>
        <w:t>-2.55</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 xml:space="preserve">p </w:t>
      </w:r>
      <w:r w:rsidR="00EC27CB" w:rsidRPr="0018661A">
        <w:rPr>
          <w:rFonts w:ascii="Times New Roman" w:hAnsi="Times New Roman" w:cs="Times New Roman"/>
          <w:color w:val="000000" w:themeColor="text1"/>
          <w:sz w:val="24"/>
          <w:szCs w:val="24"/>
          <w:lang w:val="en-US"/>
        </w:rPr>
        <w:t>= .0</w:t>
      </w:r>
      <w:r w:rsidR="00676F61" w:rsidRPr="0018661A">
        <w:rPr>
          <w:rFonts w:ascii="Times New Roman" w:hAnsi="Times New Roman" w:cs="Times New Roman"/>
          <w:color w:val="000000" w:themeColor="text1"/>
          <w:sz w:val="24"/>
          <w:szCs w:val="24"/>
          <w:lang w:val="en-US"/>
        </w:rPr>
        <w:t>12</w:t>
      </w:r>
      <w:r w:rsidR="00EC27CB" w:rsidRPr="0018661A">
        <w:rPr>
          <w:rFonts w:ascii="Times New Roman" w:hAnsi="Times New Roman" w:cs="Times New Roman"/>
          <w:color w:val="000000" w:themeColor="text1"/>
          <w:sz w:val="24"/>
          <w:szCs w:val="24"/>
          <w:lang w:val="en-US"/>
        </w:rPr>
        <w:t>.</w:t>
      </w:r>
    </w:p>
    <w:p w:rsidR="0002111F" w:rsidRPr="0018661A" w:rsidRDefault="00C50443" w:rsidP="0002111F">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For NA, </w:t>
      </w:r>
      <w:r w:rsidR="00AB1519" w:rsidRPr="0018661A">
        <w:rPr>
          <w:rFonts w:ascii="Times New Roman" w:hAnsi="Times New Roman" w:cs="Times New Roman"/>
          <w:color w:val="000000" w:themeColor="text1"/>
          <w:sz w:val="24"/>
          <w:szCs w:val="24"/>
          <w:lang w:val="en-US"/>
        </w:rPr>
        <w:t>we obtained a complementary (i.e., mirror image) pattern of results. T</w:t>
      </w:r>
      <w:r w:rsidR="00B933E2" w:rsidRPr="0018661A">
        <w:rPr>
          <w:rFonts w:ascii="Times New Roman" w:hAnsi="Times New Roman" w:cs="Times New Roman"/>
          <w:color w:val="000000" w:themeColor="text1"/>
          <w:sz w:val="24"/>
          <w:szCs w:val="24"/>
          <w:lang w:val="en-US"/>
        </w:rPr>
        <w:t xml:space="preserve">he organizational-nostalgia main effect was </w:t>
      </w:r>
      <w:r w:rsidR="00A02152" w:rsidRPr="0018661A">
        <w:rPr>
          <w:rFonts w:ascii="Times New Roman" w:hAnsi="Times New Roman" w:cs="Times New Roman"/>
          <w:color w:val="000000" w:themeColor="text1"/>
          <w:sz w:val="24"/>
          <w:szCs w:val="24"/>
          <w:lang w:val="en-US"/>
        </w:rPr>
        <w:t>marginal</w:t>
      </w:r>
      <w:r w:rsidR="00B933E2" w:rsidRPr="0018661A">
        <w:rPr>
          <w:rFonts w:ascii="Times New Roman" w:hAnsi="Times New Roman" w:cs="Times New Roman"/>
          <w:color w:val="000000" w:themeColor="text1"/>
          <w:sz w:val="24"/>
          <w:szCs w:val="24"/>
          <w:lang w:val="en-US"/>
        </w:rPr>
        <w:t xml:space="preserve">, β = </w:t>
      </w:r>
      <w:r w:rsidR="00A02152" w:rsidRPr="0018661A">
        <w:rPr>
          <w:rFonts w:ascii="Times New Roman" w:hAnsi="Times New Roman" w:cs="Times New Roman"/>
          <w:color w:val="000000" w:themeColor="text1"/>
          <w:sz w:val="24"/>
          <w:szCs w:val="24"/>
          <w:lang w:val="en-US"/>
        </w:rPr>
        <w:t>-</w:t>
      </w:r>
      <w:r w:rsidR="00B933E2"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14</w:t>
      </w:r>
      <w:r w:rsidR="00B933E2" w:rsidRPr="0018661A">
        <w:rPr>
          <w:rFonts w:ascii="Times New Roman" w:hAnsi="Times New Roman" w:cs="Times New Roman"/>
          <w:color w:val="000000" w:themeColor="text1"/>
          <w:sz w:val="24"/>
          <w:szCs w:val="24"/>
          <w:lang w:val="en-US"/>
        </w:rPr>
        <w:t xml:space="preserve">, </w:t>
      </w:r>
      <w:r w:rsidR="00B933E2" w:rsidRPr="0018661A">
        <w:rPr>
          <w:rFonts w:ascii="Times New Roman" w:hAnsi="Times New Roman" w:cs="Times New Roman"/>
          <w:i/>
          <w:iCs/>
          <w:color w:val="000000" w:themeColor="text1"/>
          <w:sz w:val="24"/>
          <w:szCs w:val="24"/>
          <w:lang w:val="en-US"/>
        </w:rPr>
        <w:t>t</w:t>
      </w:r>
      <w:r w:rsidR="00B933E2" w:rsidRPr="0018661A">
        <w:rPr>
          <w:rFonts w:ascii="Times New Roman" w:hAnsi="Times New Roman" w:cs="Times New Roman"/>
          <w:color w:val="000000" w:themeColor="text1"/>
          <w:sz w:val="24"/>
          <w:szCs w:val="24"/>
          <w:lang w:val="en-US"/>
        </w:rPr>
        <w:t>(</w:t>
      </w:r>
      <w:r w:rsidR="0002111F" w:rsidRPr="0018661A">
        <w:rPr>
          <w:rFonts w:ascii="Times New Roman" w:hAnsi="Times New Roman" w:cs="Times New Roman"/>
          <w:color w:val="000000" w:themeColor="text1"/>
          <w:sz w:val="24"/>
          <w:szCs w:val="24"/>
          <w:lang w:val="en-US"/>
        </w:rPr>
        <w:t>11</w:t>
      </w:r>
      <w:r w:rsidR="00CB2F5D" w:rsidRPr="0018661A">
        <w:rPr>
          <w:rFonts w:ascii="Times New Roman" w:hAnsi="Times New Roman" w:cs="Times New Roman"/>
          <w:color w:val="000000" w:themeColor="text1"/>
          <w:sz w:val="24"/>
          <w:szCs w:val="24"/>
          <w:lang w:val="en-US"/>
        </w:rPr>
        <w:t>8</w:t>
      </w:r>
      <w:r w:rsidR="00B933E2" w:rsidRPr="0018661A">
        <w:rPr>
          <w:rFonts w:ascii="Times New Roman" w:hAnsi="Times New Roman" w:cs="Times New Roman"/>
          <w:color w:val="000000" w:themeColor="text1"/>
          <w:sz w:val="24"/>
          <w:szCs w:val="24"/>
          <w:lang w:val="en-US"/>
        </w:rPr>
        <w:t xml:space="preserve">) = </w:t>
      </w:r>
      <w:r w:rsidR="00A02152" w:rsidRPr="0018661A">
        <w:rPr>
          <w:rFonts w:ascii="Times New Roman" w:hAnsi="Times New Roman" w:cs="Times New Roman"/>
          <w:color w:val="000000" w:themeColor="text1"/>
          <w:sz w:val="24"/>
          <w:szCs w:val="24"/>
          <w:lang w:val="en-US"/>
        </w:rPr>
        <w:t>-1</w:t>
      </w:r>
      <w:r w:rsidR="00B933E2"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70</w:t>
      </w:r>
      <w:r w:rsidR="00B933E2" w:rsidRPr="0018661A">
        <w:rPr>
          <w:rFonts w:ascii="Times New Roman" w:hAnsi="Times New Roman" w:cs="Times New Roman"/>
          <w:color w:val="000000" w:themeColor="text1"/>
          <w:sz w:val="24"/>
          <w:szCs w:val="24"/>
          <w:lang w:val="en-US"/>
        </w:rPr>
        <w:t xml:space="preserve">, </w:t>
      </w:r>
      <w:r w:rsidR="00B933E2" w:rsidRPr="0018661A">
        <w:rPr>
          <w:rFonts w:ascii="Times New Roman" w:hAnsi="Times New Roman" w:cs="Times New Roman"/>
          <w:i/>
          <w:iCs/>
          <w:color w:val="000000" w:themeColor="text1"/>
          <w:sz w:val="24"/>
          <w:szCs w:val="24"/>
          <w:lang w:val="en-US"/>
        </w:rPr>
        <w:t xml:space="preserve">p </w:t>
      </w:r>
      <w:r w:rsidR="00B933E2" w:rsidRPr="0018661A">
        <w:rPr>
          <w:rFonts w:ascii="Times New Roman" w:hAnsi="Times New Roman" w:cs="Times New Roman"/>
          <w:color w:val="000000" w:themeColor="text1"/>
          <w:sz w:val="24"/>
          <w:szCs w:val="24"/>
          <w:lang w:val="en-US"/>
        </w:rPr>
        <w:t>= .</w:t>
      </w:r>
      <w:r w:rsidR="00A02152" w:rsidRPr="0018661A">
        <w:rPr>
          <w:rFonts w:ascii="Times New Roman" w:hAnsi="Times New Roman" w:cs="Times New Roman"/>
          <w:color w:val="000000" w:themeColor="text1"/>
          <w:sz w:val="24"/>
          <w:szCs w:val="24"/>
          <w:lang w:val="en-US"/>
        </w:rPr>
        <w:t>09</w:t>
      </w:r>
      <w:r w:rsidR="00CB2F5D" w:rsidRPr="0018661A">
        <w:rPr>
          <w:rFonts w:ascii="Times New Roman" w:hAnsi="Times New Roman" w:cs="Times New Roman"/>
          <w:color w:val="000000" w:themeColor="text1"/>
          <w:sz w:val="24"/>
          <w:szCs w:val="24"/>
          <w:lang w:val="en-US"/>
        </w:rPr>
        <w:t>2</w:t>
      </w:r>
      <w:r w:rsidR="003315C4" w:rsidRPr="0018661A">
        <w:rPr>
          <w:rFonts w:ascii="Times New Roman" w:hAnsi="Times New Roman" w:cs="Times New Roman"/>
          <w:color w:val="000000" w:themeColor="text1"/>
          <w:sz w:val="24"/>
          <w:szCs w:val="24"/>
          <w:lang w:val="en-US"/>
        </w:rPr>
        <w:t xml:space="preserve">. </w:t>
      </w:r>
      <w:r w:rsidR="0056712E" w:rsidRPr="0018661A">
        <w:rPr>
          <w:rFonts w:ascii="Times New Roman" w:hAnsi="Times New Roman" w:cs="Times New Roman"/>
          <w:color w:val="000000" w:themeColor="text1"/>
          <w:sz w:val="24"/>
          <w:szCs w:val="24"/>
          <w:lang w:val="en-US"/>
        </w:rPr>
        <w:t>Participants who were nostalgic about their organization</w:t>
      </w:r>
      <w:r w:rsidR="00B933E2" w:rsidRPr="0018661A">
        <w:rPr>
          <w:rFonts w:ascii="Times New Roman" w:hAnsi="Times New Roman" w:cs="Times New Roman"/>
          <w:color w:val="000000" w:themeColor="text1"/>
          <w:sz w:val="24"/>
          <w:szCs w:val="24"/>
          <w:lang w:val="en-US"/>
        </w:rPr>
        <w:t xml:space="preserve"> (</w:t>
      </w:r>
      <w:r w:rsidR="00B933E2" w:rsidRPr="0018661A">
        <w:rPr>
          <w:rFonts w:ascii="Times New Roman" w:hAnsi="Times New Roman" w:cs="Times New Roman"/>
          <w:i/>
          <w:iCs/>
          <w:color w:val="000000" w:themeColor="text1"/>
          <w:sz w:val="24"/>
          <w:szCs w:val="24"/>
          <w:lang w:val="en-US"/>
        </w:rPr>
        <w:t xml:space="preserve">M </w:t>
      </w:r>
      <w:r w:rsidR="00B933E2" w:rsidRPr="0018661A">
        <w:rPr>
          <w:rFonts w:ascii="Times New Roman" w:hAnsi="Times New Roman" w:cs="Times New Roman"/>
          <w:color w:val="000000" w:themeColor="text1"/>
          <w:sz w:val="24"/>
          <w:szCs w:val="24"/>
          <w:lang w:val="en-US"/>
        </w:rPr>
        <w:t>= 1.</w:t>
      </w:r>
      <w:r w:rsidR="00A02152" w:rsidRPr="0018661A">
        <w:rPr>
          <w:rFonts w:ascii="Times New Roman" w:hAnsi="Times New Roman" w:cs="Times New Roman"/>
          <w:color w:val="000000" w:themeColor="text1"/>
          <w:sz w:val="24"/>
          <w:szCs w:val="24"/>
          <w:lang w:val="en-US"/>
        </w:rPr>
        <w:t>7</w:t>
      </w:r>
      <w:r w:rsidR="00B933E2" w:rsidRPr="0018661A">
        <w:rPr>
          <w:rFonts w:ascii="Times New Roman" w:hAnsi="Times New Roman" w:cs="Times New Roman"/>
          <w:color w:val="000000" w:themeColor="text1"/>
          <w:sz w:val="24"/>
          <w:szCs w:val="24"/>
          <w:lang w:val="en-US"/>
        </w:rPr>
        <w:t xml:space="preserve">8, </w:t>
      </w:r>
      <w:r w:rsidR="00B933E2" w:rsidRPr="0018661A">
        <w:rPr>
          <w:rFonts w:ascii="Times New Roman" w:hAnsi="Times New Roman" w:cs="Times New Roman"/>
          <w:i/>
          <w:iCs/>
          <w:color w:val="000000" w:themeColor="text1"/>
          <w:sz w:val="24"/>
          <w:szCs w:val="24"/>
          <w:lang w:val="en-US"/>
        </w:rPr>
        <w:t xml:space="preserve">SD </w:t>
      </w:r>
      <w:r w:rsidR="00B933E2" w:rsidRPr="0018661A">
        <w:rPr>
          <w:rFonts w:ascii="Times New Roman" w:hAnsi="Times New Roman" w:cs="Times New Roman"/>
          <w:color w:val="000000" w:themeColor="text1"/>
          <w:sz w:val="24"/>
          <w:szCs w:val="24"/>
          <w:lang w:val="en-US"/>
        </w:rPr>
        <w:t>= 1.2</w:t>
      </w:r>
      <w:r w:rsidR="00A02152" w:rsidRPr="0018661A">
        <w:rPr>
          <w:rFonts w:ascii="Times New Roman" w:hAnsi="Times New Roman" w:cs="Times New Roman"/>
          <w:color w:val="000000" w:themeColor="text1"/>
          <w:sz w:val="24"/>
          <w:szCs w:val="24"/>
          <w:lang w:val="en-US"/>
        </w:rPr>
        <w:t>5</w:t>
      </w:r>
      <w:r w:rsidR="00B933E2" w:rsidRPr="0018661A">
        <w:rPr>
          <w:rFonts w:ascii="Times New Roman" w:hAnsi="Times New Roman" w:cs="Times New Roman"/>
          <w:color w:val="000000" w:themeColor="text1"/>
          <w:sz w:val="24"/>
          <w:szCs w:val="24"/>
          <w:lang w:val="en-US"/>
        </w:rPr>
        <w:t xml:space="preserve">) </w:t>
      </w:r>
      <w:r w:rsidR="003315C4" w:rsidRPr="0018661A">
        <w:rPr>
          <w:rFonts w:ascii="Times New Roman" w:hAnsi="Times New Roman" w:cs="Times New Roman"/>
          <w:color w:val="000000" w:themeColor="text1"/>
          <w:sz w:val="24"/>
          <w:szCs w:val="24"/>
          <w:lang w:val="en-US"/>
        </w:rPr>
        <w:t>tended to experience</w:t>
      </w:r>
      <w:r w:rsidR="00B933E2" w:rsidRPr="0018661A">
        <w:rPr>
          <w:rFonts w:ascii="Times New Roman" w:hAnsi="Times New Roman" w:cs="Times New Roman"/>
          <w:color w:val="000000" w:themeColor="text1"/>
          <w:sz w:val="24"/>
          <w:szCs w:val="24"/>
          <w:lang w:val="en-US"/>
        </w:rPr>
        <w:t xml:space="preserve"> less NA than control participants (</w:t>
      </w:r>
      <w:r w:rsidR="00B933E2" w:rsidRPr="0018661A">
        <w:rPr>
          <w:rFonts w:ascii="Times New Roman" w:hAnsi="Times New Roman" w:cs="Times New Roman"/>
          <w:i/>
          <w:iCs/>
          <w:color w:val="000000" w:themeColor="text1"/>
          <w:sz w:val="24"/>
          <w:szCs w:val="24"/>
          <w:lang w:val="en-US"/>
        </w:rPr>
        <w:t xml:space="preserve">M </w:t>
      </w:r>
      <w:r w:rsidR="00B933E2" w:rsidRPr="0018661A">
        <w:rPr>
          <w:rFonts w:ascii="Times New Roman" w:hAnsi="Times New Roman" w:cs="Times New Roman"/>
          <w:color w:val="000000" w:themeColor="text1"/>
          <w:sz w:val="24"/>
          <w:szCs w:val="24"/>
          <w:lang w:val="en-US"/>
        </w:rPr>
        <w:t xml:space="preserve">= 2.32, </w:t>
      </w:r>
      <w:r w:rsidR="00B933E2" w:rsidRPr="0018661A">
        <w:rPr>
          <w:rFonts w:ascii="Times New Roman" w:hAnsi="Times New Roman" w:cs="Times New Roman"/>
          <w:i/>
          <w:iCs/>
          <w:color w:val="000000" w:themeColor="text1"/>
          <w:sz w:val="24"/>
          <w:szCs w:val="24"/>
          <w:lang w:val="en-US"/>
        </w:rPr>
        <w:t xml:space="preserve">SD </w:t>
      </w:r>
      <w:r w:rsidR="00B933E2" w:rsidRPr="0018661A">
        <w:rPr>
          <w:rFonts w:ascii="Times New Roman" w:hAnsi="Times New Roman" w:cs="Times New Roman"/>
          <w:color w:val="000000" w:themeColor="text1"/>
          <w:sz w:val="24"/>
          <w:szCs w:val="24"/>
          <w:lang w:val="en-US"/>
        </w:rPr>
        <w:t>= 1.6</w:t>
      </w:r>
      <w:r w:rsidR="00A02152" w:rsidRPr="0018661A">
        <w:rPr>
          <w:rFonts w:ascii="Times New Roman" w:hAnsi="Times New Roman" w:cs="Times New Roman"/>
          <w:color w:val="000000" w:themeColor="text1"/>
          <w:sz w:val="24"/>
          <w:szCs w:val="24"/>
          <w:lang w:val="en-US"/>
        </w:rPr>
        <w:t>1</w:t>
      </w:r>
      <w:r w:rsidR="00B933E2" w:rsidRPr="0018661A">
        <w:rPr>
          <w:rFonts w:ascii="Times New Roman" w:hAnsi="Times New Roman" w:cs="Times New Roman"/>
          <w:color w:val="000000" w:themeColor="text1"/>
          <w:sz w:val="24"/>
          <w:szCs w:val="24"/>
          <w:lang w:val="en-US"/>
        </w:rPr>
        <w:t>). The association between burnout and NA was significant, β = .</w:t>
      </w:r>
      <w:r w:rsidR="00A02152" w:rsidRPr="0018661A">
        <w:rPr>
          <w:rFonts w:ascii="Times New Roman" w:hAnsi="Times New Roman" w:cs="Times New Roman"/>
          <w:color w:val="000000" w:themeColor="text1"/>
          <w:sz w:val="24"/>
          <w:szCs w:val="24"/>
          <w:lang w:val="en-US"/>
        </w:rPr>
        <w:t>46</w:t>
      </w:r>
      <w:r w:rsidR="00B933E2" w:rsidRPr="0018661A">
        <w:rPr>
          <w:rFonts w:ascii="Times New Roman" w:hAnsi="Times New Roman" w:cs="Times New Roman"/>
          <w:color w:val="000000" w:themeColor="text1"/>
          <w:sz w:val="24"/>
          <w:szCs w:val="24"/>
          <w:lang w:val="en-US"/>
        </w:rPr>
        <w:t xml:space="preserve">, </w:t>
      </w:r>
      <w:r w:rsidR="00B933E2" w:rsidRPr="0018661A">
        <w:rPr>
          <w:rFonts w:ascii="Times New Roman" w:hAnsi="Times New Roman" w:cs="Times New Roman"/>
          <w:i/>
          <w:iCs/>
          <w:color w:val="000000" w:themeColor="text1"/>
          <w:sz w:val="24"/>
          <w:szCs w:val="24"/>
          <w:lang w:val="en-US"/>
        </w:rPr>
        <w:t>t</w:t>
      </w:r>
      <w:r w:rsidR="00B933E2" w:rsidRPr="0018661A">
        <w:rPr>
          <w:rFonts w:ascii="Times New Roman" w:hAnsi="Times New Roman" w:cs="Times New Roman"/>
          <w:color w:val="000000" w:themeColor="text1"/>
          <w:sz w:val="24"/>
          <w:szCs w:val="24"/>
          <w:lang w:val="en-US"/>
        </w:rPr>
        <w:t>(</w:t>
      </w:r>
      <w:r w:rsidR="0002111F" w:rsidRPr="0018661A">
        <w:rPr>
          <w:rFonts w:ascii="Times New Roman" w:hAnsi="Times New Roman" w:cs="Times New Roman"/>
          <w:color w:val="000000" w:themeColor="text1"/>
          <w:sz w:val="24"/>
          <w:szCs w:val="24"/>
          <w:lang w:val="en-US"/>
        </w:rPr>
        <w:t>11</w:t>
      </w:r>
      <w:r w:rsidR="00CB2F5D" w:rsidRPr="0018661A">
        <w:rPr>
          <w:rFonts w:ascii="Times New Roman" w:hAnsi="Times New Roman" w:cs="Times New Roman"/>
          <w:color w:val="000000" w:themeColor="text1"/>
          <w:sz w:val="24"/>
          <w:szCs w:val="24"/>
          <w:lang w:val="en-US"/>
        </w:rPr>
        <w:t>8</w:t>
      </w:r>
      <w:r w:rsidR="00B933E2" w:rsidRPr="0018661A">
        <w:rPr>
          <w:rFonts w:ascii="Times New Roman" w:hAnsi="Times New Roman" w:cs="Times New Roman"/>
          <w:color w:val="000000" w:themeColor="text1"/>
          <w:sz w:val="24"/>
          <w:szCs w:val="24"/>
          <w:lang w:val="en-US"/>
        </w:rPr>
        <w:t xml:space="preserve">) = </w:t>
      </w:r>
      <w:r w:rsidR="00A02152" w:rsidRPr="0018661A">
        <w:rPr>
          <w:rFonts w:ascii="Times New Roman" w:hAnsi="Times New Roman" w:cs="Times New Roman"/>
          <w:color w:val="000000" w:themeColor="text1"/>
          <w:sz w:val="24"/>
          <w:szCs w:val="24"/>
          <w:lang w:val="en-US"/>
        </w:rPr>
        <w:t>5</w:t>
      </w:r>
      <w:r w:rsidR="00B933E2"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78</w:t>
      </w:r>
      <w:r w:rsidR="00B933E2" w:rsidRPr="0018661A">
        <w:rPr>
          <w:rFonts w:ascii="Times New Roman" w:hAnsi="Times New Roman" w:cs="Times New Roman"/>
          <w:color w:val="000000" w:themeColor="text1"/>
          <w:sz w:val="24"/>
          <w:szCs w:val="24"/>
          <w:lang w:val="en-US"/>
        </w:rPr>
        <w:t xml:space="preserve">, </w:t>
      </w:r>
      <w:r w:rsidR="00B933E2" w:rsidRPr="0018661A">
        <w:rPr>
          <w:rFonts w:ascii="Times New Roman" w:hAnsi="Times New Roman" w:cs="Times New Roman"/>
          <w:i/>
          <w:iCs/>
          <w:color w:val="000000" w:themeColor="text1"/>
          <w:sz w:val="24"/>
          <w:szCs w:val="24"/>
          <w:lang w:val="en-US"/>
        </w:rPr>
        <w:t xml:space="preserve">p </w:t>
      </w:r>
      <w:r w:rsidR="00B933E2" w:rsidRPr="0018661A">
        <w:rPr>
          <w:rFonts w:ascii="Times New Roman" w:hAnsi="Times New Roman" w:cs="Times New Roman"/>
          <w:color w:val="000000" w:themeColor="text1"/>
          <w:sz w:val="24"/>
          <w:szCs w:val="24"/>
          <w:lang w:val="en-US"/>
        </w:rPr>
        <w:t>&lt; .</w:t>
      </w:r>
      <w:r w:rsidR="00A02152" w:rsidRPr="0018661A">
        <w:rPr>
          <w:rFonts w:ascii="Times New Roman" w:hAnsi="Times New Roman" w:cs="Times New Roman"/>
          <w:color w:val="000000" w:themeColor="text1"/>
          <w:sz w:val="24"/>
          <w:szCs w:val="24"/>
          <w:lang w:val="en-US"/>
        </w:rPr>
        <w:t>001</w:t>
      </w:r>
      <w:r w:rsidR="00B933E2" w:rsidRPr="0018661A">
        <w:rPr>
          <w:rFonts w:ascii="Times New Roman" w:hAnsi="Times New Roman" w:cs="Times New Roman"/>
          <w:color w:val="000000" w:themeColor="text1"/>
          <w:sz w:val="24"/>
          <w:szCs w:val="24"/>
          <w:lang w:val="en-US"/>
        </w:rPr>
        <w:t xml:space="preserve">. </w:t>
      </w:r>
      <w:r w:rsidR="0048410C" w:rsidRPr="0018661A">
        <w:rPr>
          <w:rFonts w:ascii="Times New Roman" w:hAnsi="Times New Roman" w:cs="Times New Roman"/>
          <w:color w:val="000000" w:themeColor="text1"/>
          <w:sz w:val="24"/>
          <w:szCs w:val="24"/>
          <w:lang w:val="en-US"/>
        </w:rPr>
        <w:t>Consistent with prior research</w:t>
      </w:r>
      <w:r w:rsidR="00974D11" w:rsidRPr="0018661A">
        <w:rPr>
          <w:rFonts w:ascii="Times New Roman" w:hAnsi="Times New Roman" w:cs="Times New Roman"/>
          <w:color w:val="000000" w:themeColor="text1"/>
          <w:sz w:val="24"/>
          <w:szCs w:val="24"/>
          <w:lang w:val="en-US"/>
        </w:rPr>
        <w:t xml:space="preserve"> (Little et al., 2007)</w:t>
      </w:r>
      <w:r w:rsidR="0048410C" w:rsidRPr="0018661A">
        <w:rPr>
          <w:rFonts w:ascii="Times New Roman" w:hAnsi="Times New Roman" w:cs="Times New Roman"/>
          <w:color w:val="000000" w:themeColor="text1"/>
          <w:sz w:val="24"/>
          <w:szCs w:val="24"/>
          <w:lang w:val="en-US"/>
        </w:rPr>
        <w:t>, h</w:t>
      </w:r>
      <w:r w:rsidR="00B933E2" w:rsidRPr="0018661A">
        <w:rPr>
          <w:rFonts w:ascii="Times New Roman" w:hAnsi="Times New Roman" w:cs="Times New Roman"/>
          <w:color w:val="000000" w:themeColor="text1"/>
          <w:sz w:val="24"/>
          <w:szCs w:val="24"/>
          <w:lang w:val="en-US"/>
        </w:rPr>
        <w:t xml:space="preserve">igher burnout was associated with higher NA. The Organizational Nostalgia </w:t>
      </w:r>
      <w:r w:rsidR="00B933E2" w:rsidRPr="0018661A">
        <w:rPr>
          <w:rFonts w:ascii="Times New Roman" w:hAnsi="Times New Roman" w:cs="Times New Roman"/>
          <w:color w:val="000000" w:themeColor="text1"/>
          <w:sz w:val="24"/>
          <w:szCs w:val="24"/>
          <w:lang w:val="en-US"/>
        </w:rPr>
        <w:sym w:font="Symbol" w:char="F0B4"/>
      </w:r>
      <w:r w:rsidR="00B933E2" w:rsidRPr="0018661A">
        <w:rPr>
          <w:rFonts w:ascii="Times New Roman" w:hAnsi="Times New Roman" w:cs="Times New Roman"/>
          <w:color w:val="000000" w:themeColor="text1"/>
          <w:sz w:val="24"/>
          <w:szCs w:val="24"/>
          <w:lang w:val="en-US"/>
        </w:rPr>
        <w:t xml:space="preserve"> Burnout interaction was significant, β = </w:t>
      </w:r>
      <w:r w:rsidR="00A02152" w:rsidRPr="0018661A">
        <w:rPr>
          <w:rFonts w:ascii="Times New Roman" w:hAnsi="Times New Roman" w:cs="Times New Roman"/>
          <w:color w:val="000000" w:themeColor="text1"/>
          <w:sz w:val="24"/>
          <w:szCs w:val="24"/>
          <w:lang w:val="en-US"/>
        </w:rPr>
        <w:t>-.17</w:t>
      </w:r>
      <w:r w:rsidR="00B933E2" w:rsidRPr="0018661A">
        <w:rPr>
          <w:rFonts w:ascii="Times New Roman" w:hAnsi="Times New Roman" w:cs="Times New Roman"/>
          <w:color w:val="000000" w:themeColor="text1"/>
          <w:sz w:val="24"/>
          <w:szCs w:val="24"/>
          <w:lang w:val="en-US"/>
        </w:rPr>
        <w:t xml:space="preserve">, </w:t>
      </w:r>
      <w:r w:rsidR="00B933E2" w:rsidRPr="0018661A">
        <w:rPr>
          <w:rFonts w:ascii="Times New Roman" w:hAnsi="Times New Roman" w:cs="Times New Roman"/>
          <w:i/>
          <w:iCs/>
          <w:color w:val="000000" w:themeColor="text1"/>
          <w:sz w:val="24"/>
          <w:szCs w:val="24"/>
          <w:lang w:val="en-US"/>
        </w:rPr>
        <w:t>t</w:t>
      </w:r>
      <w:r w:rsidR="00B933E2"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117</w:t>
      </w:r>
      <w:r w:rsidR="00B933E2" w:rsidRPr="0018661A">
        <w:rPr>
          <w:rFonts w:ascii="Times New Roman" w:hAnsi="Times New Roman" w:cs="Times New Roman"/>
          <w:color w:val="000000" w:themeColor="text1"/>
          <w:sz w:val="24"/>
          <w:szCs w:val="24"/>
          <w:lang w:val="en-US"/>
        </w:rPr>
        <w:t xml:space="preserve">) = </w:t>
      </w:r>
      <w:r w:rsidR="00A02152" w:rsidRPr="0018661A">
        <w:rPr>
          <w:rFonts w:ascii="Times New Roman" w:hAnsi="Times New Roman" w:cs="Times New Roman"/>
          <w:color w:val="000000" w:themeColor="text1"/>
          <w:sz w:val="24"/>
          <w:szCs w:val="24"/>
          <w:lang w:val="en-US"/>
        </w:rPr>
        <w:t>-2</w:t>
      </w:r>
      <w:r w:rsidR="00B933E2" w:rsidRPr="0018661A">
        <w:rPr>
          <w:rFonts w:ascii="Times New Roman" w:hAnsi="Times New Roman" w:cs="Times New Roman"/>
          <w:color w:val="000000" w:themeColor="text1"/>
          <w:sz w:val="24"/>
          <w:szCs w:val="24"/>
          <w:lang w:val="en-US"/>
        </w:rPr>
        <w:t>.</w:t>
      </w:r>
      <w:r w:rsidR="00A02152" w:rsidRPr="0018661A">
        <w:rPr>
          <w:rFonts w:ascii="Times New Roman" w:hAnsi="Times New Roman" w:cs="Times New Roman"/>
          <w:color w:val="000000" w:themeColor="text1"/>
          <w:sz w:val="24"/>
          <w:szCs w:val="24"/>
          <w:lang w:val="en-US"/>
        </w:rPr>
        <w:t>16</w:t>
      </w:r>
      <w:r w:rsidR="00B933E2" w:rsidRPr="0018661A">
        <w:rPr>
          <w:rFonts w:ascii="Times New Roman" w:hAnsi="Times New Roman" w:cs="Times New Roman"/>
          <w:color w:val="000000" w:themeColor="text1"/>
          <w:sz w:val="24"/>
          <w:szCs w:val="24"/>
          <w:lang w:val="en-US"/>
        </w:rPr>
        <w:t xml:space="preserve">, </w:t>
      </w:r>
      <w:r w:rsidR="00B933E2" w:rsidRPr="0018661A">
        <w:rPr>
          <w:rFonts w:ascii="Times New Roman" w:hAnsi="Times New Roman" w:cs="Times New Roman"/>
          <w:i/>
          <w:iCs/>
          <w:color w:val="000000" w:themeColor="text1"/>
          <w:sz w:val="24"/>
          <w:szCs w:val="24"/>
          <w:lang w:val="en-US"/>
        </w:rPr>
        <w:t xml:space="preserve">p </w:t>
      </w:r>
      <w:r w:rsidR="00B933E2" w:rsidRPr="0018661A">
        <w:rPr>
          <w:rFonts w:ascii="Times New Roman" w:hAnsi="Times New Roman" w:cs="Times New Roman"/>
          <w:color w:val="000000" w:themeColor="text1"/>
          <w:sz w:val="24"/>
          <w:szCs w:val="24"/>
          <w:lang w:val="en-US"/>
        </w:rPr>
        <w:t>= .</w:t>
      </w:r>
      <w:r w:rsidR="00A02152" w:rsidRPr="0018661A">
        <w:rPr>
          <w:rFonts w:ascii="Times New Roman" w:hAnsi="Times New Roman" w:cs="Times New Roman"/>
          <w:color w:val="000000" w:themeColor="text1"/>
          <w:sz w:val="24"/>
          <w:szCs w:val="24"/>
          <w:lang w:val="en-US"/>
        </w:rPr>
        <w:t>03</w:t>
      </w:r>
      <w:r w:rsidR="006A7583" w:rsidRPr="0018661A">
        <w:rPr>
          <w:rFonts w:ascii="Times New Roman" w:hAnsi="Times New Roman" w:cs="Times New Roman"/>
          <w:color w:val="000000" w:themeColor="text1"/>
          <w:sz w:val="24"/>
          <w:szCs w:val="24"/>
          <w:lang w:val="en-US"/>
        </w:rPr>
        <w:t>3</w:t>
      </w:r>
      <w:r w:rsidR="0011677D" w:rsidRPr="0018661A">
        <w:rPr>
          <w:rFonts w:ascii="Times New Roman" w:hAnsi="Times New Roman" w:cs="Times New Roman"/>
          <w:color w:val="000000" w:themeColor="text1"/>
          <w:sz w:val="24"/>
          <w:szCs w:val="24"/>
          <w:lang w:val="en-US"/>
        </w:rPr>
        <w:t xml:space="preserve"> (Figure 3, bottom panel)</w:t>
      </w:r>
      <w:r w:rsidR="00B933E2" w:rsidRPr="0018661A">
        <w:rPr>
          <w:rFonts w:ascii="Times New Roman" w:hAnsi="Times New Roman" w:cs="Times New Roman"/>
          <w:color w:val="000000" w:themeColor="text1"/>
          <w:sz w:val="24"/>
          <w:szCs w:val="24"/>
          <w:lang w:val="en-US"/>
        </w:rPr>
        <w:t xml:space="preserve">. </w:t>
      </w:r>
      <w:r w:rsidR="00AB1519" w:rsidRPr="0018661A">
        <w:rPr>
          <w:rFonts w:ascii="Times New Roman" w:hAnsi="Times New Roman" w:cs="Times New Roman"/>
          <w:color w:val="000000" w:themeColor="text1"/>
          <w:sz w:val="24"/>
          <w:szCs w:val="24"/>
          <w:lang w:val="en-US"/>
        </w:rPr>
        <w:t>Regions-of-significance</w:t>
      </w:r>
      <w:r w:rsidR="00EC27CB" w:rsidRPr="0018661A">
        <w:rPr>
          <w:rFonts w:ascii="Times New Roman" w:hAnsi="Times New Roman" w:cs="Times New Roman"/>
          <w:color w:val="000000" w:themeColor="text1"/>
          <w:sz w:val="24"/>
          <w:szCs w:val="24"/>
          <w:lang w:val="en-US"/>
        </w:rPr>
        <w:t xml:space="preserve"> analyses revealed that organizational nostalgia reduced NA among participants with </w:t>
      </w:r>
      <w:r w:rsidR="00AB1519" w:rsidRPr="0018661A">
        <w:rPr>
          <w:rFonts w:ascii="Times New Roman" w:hAnsi="Times New Roman" w:cs="Times New Roman"/>
          <w:color w:val="000000" w:themeColor="text1"/>
          <w:sz w:val="24"/>
          <w:szCs w:val="24"/>
          <w:lang w:val="en-US"/>
        </w:rPr>
        <w:t>higher</w:t>
      </w:r>
      <w:r w:rsidR="00EC27CB" w:rsidRPr="0018661A">
        <w:rPr>
          <w:rFonts w:ascii="Times New Roman" w:hAnsi="Times New Roman" w:cs="Times New Roman"/>
          <w:color w:val="000000" w:themeColor="text1"/>
          <w:sz w:val="24"/>
          <w:szCs w:val="24"/>
          <w:lang w:val="en-US"/>
        </w:rPr>
        <w:t xml:space="preserve"> burnout (</w:t>
      </w:r>
      <w:r w:rsidR="00083FD6" w:rsidRPr="0018661A">
        <w:rPr>
          <w:rFonts w:ascii="Times New Roman" w:hAnsi="Times New Roman" w:cs="Times New Roman"/>
          <w:color w:val="000000" w:themeColor="text1"/>
          <w:sz w:val="24"/>
          <w:szCs w:val="24"/>
          <w:lang w:val="en-US"/>
        </w:rPr>
        <w:t xml:space="preserve">equal to or greater than </w:t>
      </w:r>
      <w:r w:rsidR="0002111F" w:rsidRPr="0018661A">
        <w:rPr>
          <w:rFonts w:ascii="Times New Roman" w:hAnsi="Times New Roman" w:cs="Times New Roman"/>
          <w:color w:val="000000" w:themeColor="text1"/>
          <w:sz w:val="24"/>
          <w:szCs w:val="24"/>
          <w:lang w:val="en-US"/>
        </w:rPr>
        <w:t>0</w:t>
      </w:r>
      <w:r w:rsidR="00EC27CB" w:rsidRPr="0018661A">
        <w:rPr>
          <w:rFonts w:ascii="Times New Roman" w:hAnsi="Times New Roman" w:cs="Times New Roman"/>
          <w:color w:val="000000" w:themeColor="text1"/>
          <w:sz w:val="24"/>
          <w:szCs w:val="24"/>
          <w:lang w:val="en-US"/>
        </w:rPr>
        <w:t>.</w:t>
      </w:r>
      <w:r w:rsidR="00083FD6" w:rsidRPr="0018661A">
        <w:rPr>
          <w:rFonts w:ascii="Times New Roman" w:hAnsi="Times New Roman" w:cs="Times New Roman"/>
          <w:color w:val="000000" w:themeColor="text1"/>
          <w:sz w:val="24"/>
          <w:szCs w:val="24"/>
          <w:lang w:val="en-US"/>
        </w:rPr>
        <w:t>13</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SD</w:t>
      </w:r>
      <w:r w:rsidR="00EC27CB" w:rsidRPr="0018661A">
        <w:rPr>
          <w:rFonts w:ascii="Times New Roman" w:hAnsi="Times New Roman" w:cs="Times New Roman"/>
          <w:color w:val="000000" w:themeColor="text1"/>
          <w:sz w:val="24"/>
          <w:szCs w:val="24"/>
          <w:lang w:val="en-US"/>
        </w:rPr>
        <w:t xml:space="preserve">), but not among those with </w:t>
      </w:r>
      <w:r w:rsidR="00AB1519" w:rsidRPr="0018661A">
        <w:rPr>
          <w:rFonts w:ascii="Times New Roman" w:hAnsi="Times New Roman" w:cs="Times New Roman"/>
          <w:color w:val="000000" w:themeColor="text1"/>
          <w:sz w:val="24"/>
          <w:szCs w:val="24"/>
          <w:lang w:val="en-US"/>
        </w:rPr>
        <w:t>low</w:t>
      </w:r>
      <w:r w:rsidR="00EC27CB" w:rsidRPr="0018661A">
        <w:rPr>
          <w:rFonts w:ascii="Times New Roman" w:hAnsi="Times New Roman" w:cs="Times New Roman"/>
          <w:color w:val="000000" w:themeColor="text1"/>
          <w:sz w:val="24"/>
          <w:szCs w:val="24"/>
          <w:lang w:val="en-US"/>
        </w:rPr>
        <w:t xml:space="preserve"> burnout (lower than </w:t>
      </w:r>
      <w:r w:rsidR="0002111F" w:rsidRPr="0018661A">
        <w:rPr>
          <w:rFonts w:ascii="Times New Roman" w:hAnsi="Times New Roman" w:cs="Times New Roman"/>
          <w:color w:val="000000" w:themeColor="text1"/>
          <w:sz w:val="24"/>
          <w:szCs w:val="24"/>
          <w:lang w:val="en-US"/>
        </w:rPr>
        <w:t>0.13</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SD</w:t>
      </w:r>
      <w:r w:rsidR="00EC27CB" w:rsidRPr="0018661A">
        <w:rPr>
          <w:rFonts w:ascii="Times New Roman" w:hAnsi="Times New Roman" w:cs="Times New Roman"/>
          <w:color w:val="000000" w:themeColor="text1"/>
          <w:sz w:val="24"/>
          <w:szCs w:val="24"/>
          <w:lang w:val="en-US"/>
        </w:rPr>
        <w:t xml:space="preserve">). </w:t>
      </w:r>
      <w:r w:rsidR="002B7378" w:rsidRPr="0018661A">
        <w:rPr>
          <w:rFonts w:ascii="Times New Roman" w:hAnsi="Times New Roman" w:cs="Times New Roman"/>
          <w:color w:val="000000" w:themeColor="text1"/>
          <w:sz w:val="24"/>
          <w:szCs w:val="24"/>
          <w:lang w:val="en-US"/>
        </w:rPr>
        <w:t>From another viewpoint</w:t>
      </w:r>
      <w:r w:rsidR="00EC27CB" w:rsidRPr="0018661A">
        <w:rPr>
          <w:rFonts w:ascii="Times New Roman" w:hAnsi="Times New Roman" w:cs="Times New Roman"/>
          <w:color w:val="000000" w:themeColor="text1"/>
          <w:sz w:val="24"/>
          <w:szCs w:val="24"/>
          <w:lang w:val="en-US"/>
        </w:rPr>
        <w:t>, there was a positive relation between burnout and NA in the control condition, β = .</w:t>
      </w:r>
      <w:r w:rsidR="0002111F" w:rsidRPr="0018661A">
        <w:rPr>
          <w:rFonts w:ascii="Times New Roman" w:hAnsi="Times New Roman" w:cs="Times New Roman"/>
          <w:color w:val="000000" w:themeColor="text1"/>
          <w:sz w:val="24"/>
          <w:szCs w:val="24"/>
          <w:lang w:val="en-US"/>
        </w:rPr>
        <w:t>64</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t</w:t>
      </w:r>
      <w:r w:rsidR="0002111F" w:rsidRPr="0018661A">
        <w:rPr>
          <w:rFonts w:ascii="Times New Roman" w:hAnsi="Times New Roman" w:cs="Times New Roman"/>
          <w:color w:val="000000" w:themeColor="text1"/>
          <w:sz w:val="24"/>
          <w:szCs w:val="24"/>
          <w:lang w:val="en-US"/>
        </w:rPr>
        <w:t>(117</w:t>
      </w:r>
      <w:r w:rsidR="00EC27CB" w:rsidRPr="0018661A">
        <w:rPr>
          <w:rFonts w:ascii="Times New Roman" w:hAnsi="Times New Roman" w:cs="Times New Roman"/>
          <w:color w:val="000000" w:themeColor="text1"/>
          <w:sz w:val="24"/>
          <w:szCs w:val="24"/>
          <w:lang w:val="en-US"/>
        </w:rPr>
        <w:t xml:space="preserve">) = </w:t>
      </w:r>
      <w:r w:rsidR="0002111F" w:rsidRPr="0018661A">
        <w:rPr>
          <w:rFonts w:ascii="Times New Roman" w:hAnsi="Times New Roman" w:cs="Times New Roman"/>
          <w:color w:val="000000" w:themeColor="text1"/>
          <w:sz w:val="24"/>
          <w:szCs w:val="24"/>
          <w:lang w:val="en-US"/>
        </w:rPr>
        <w:t>5.62</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 xml:space="preserve">p </w:t>
      </w:r>
      <w:r w:rsidR="00EC27CB" w:rsidRPr="0018661A">
        <w:rPr>
          <w:rFonts w:ascii="Times New Roman" w:hAnsi="Times New Roman" w:cs="Times New Roman"/>
          <w:color w:val="000000" w:themeColor="text1"/>
          <w:sz w:val="24"/>
          <w:szCs w:val="24"/>
          <w:lang w:val="en-US"/>
        </w:rPr>
        <w:t xml:space="preserve">&lt; .001, </w:t>
      </w:r>
      <w:r w:rsidR="00BA3453" w:rsidRPr="0018661A">
        <w:rPr>
          <w:rFonts w:ascii="Times New Roman" w:hAnsi="Times New Roman" w:cs="Times New Roman"/>
          <w:color w:val="000000" w:themeColor="text1"/>
          <w:sz w:val="24"/>
          <w:szCs w:val="24"/>
          <w:lang w:val="en-US"/>
        </w:rPr>
        <w:t>which</w:t>
      </w:r>
      <w:r w:rsidR="00EC27CB" w:rsidRPr="0018661A">
        <w:rPr>
          <w:rFonts w:ascii="Times New Roman" w:hAnsi="Times New Roman" w:cs="Times New Roman"/>
          <w:color w:val="000000" w:themeColor="text1"/>
          <w:sz w:val="24"/>
          <w:szCs w:val="24"/>
          <w:lang w:val="en-US"/>
        </w:rPr>
        <w:t xml:space="preserve"> was attenuated </w:t>
      </w:r>
      <w:r w:rsidR="00D661E0" w:rsidRPr="0018661A">
        <w:rPr>
          <w:rFonts w:ascii="Times New Roman" w:hAnsi="Times New Roman" w:cs="Times New Roman"/>
          <w:color w:val="000000" w:themeColor="text1"/>
          <w:sz w:val="24"/>
          <w:szCs w:val="24"/>
          <w:lang w:val="en-US"/>
        </w:rPr>
        <w:t xml:space="preserve">(yet still significant) </w:t>
      </w:r>
      <w:r w:rsidR="00EC27CB" w:rsidRPr="0018661A">
        <w:rPr>
          <w:rFonts w:ascii="Times New Roman" w:hAnsi="Times New Roman" w:cs="Times New Roman"/>
          <w:color w:val="000000" w:themeColor="text1"/>
          <w:sz w:val="24"/>
          <w:szCs w:val="24"/>
          <w:lang w:val="en-US"/>
        </w:rPr>
        <w:t>in the organizational-nostalgia condition, β = .3</w:t>
      </w:r>
      <w:r w:rsidR="0002111F" w:rsidRPr="0018661A">
        <w:rPr>
          <w:rFonts w:ascii="Times New Roman" w:hAnsi="Times New Roman" w:cs="Times New Roman"/>
          <w:color w:val="000000" w:themeColor="text1"/>
          <w:sz w:val="24"/>
          <w:szCs w:val="24"/>
          <w:lang w:val="en-US"/>
        </w:rPr>
        <w:t>0</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t</w:t>
      </w:r>
      <w:r w:rsidR="0002111F" w:rsidRPr="0018661A">
        <w:rPr>
          <w:rFonts w:ascii="Times New Roman" w:hAnsi="Times New Roman" w:cs="Times New Roman"/>
          <w:color w:val="000000" w:themeColor="text1"/>
          <w:sz w:val="24"/>
          <w:szCs w:val="24"/>
          <w:lang w:val="en-US"/>
        </w:rPr>
        <w:t>(117</w:t>
      </w:r>
      <w:r w:rsidR="00EC27CB" w:rsidRPr="0018661A">
        <w:rPr>
          <w:rFonts w:ascii="Times New Roman" w:hAnsi="Times New Roman" w:cs="Times New Roman"/>
          <w:color w:val="000000" w:themeColor="text1"/>
          <w:sz w:val="24"/>
          <w:szCs w:val="24"/>
          <w:lang w:val="en-US"/>
        </w:rPr>
        <w:t xml:space="preserve">) = </w:t>
      </w:r>
      <w:r w:rsidR="0002111F" w:rsidRPr="0018661A">
        <w:rPr>
          <w:rFonts w:ascii="Times New Roman" w:hAnsi="Times New Roman" w:cs="Times New Roman"/>
          <w:color w:val="000000" w:themeColor="text1"/>
          <w:sz w:val="24"/>
          <w:szCs w:val="24"/>
          <w:lang w:val="en-US"/>
        </w:rPr>
        <w:t>2.73</w:t>
      </w:r>
      <w:r w:rsidR="00EC27CB" w:rsidRPr="0018661A">
        <w:rPr>
          <w:rFonts w:ascii="Times New Roman" w:hAnsi="Times New Roman" w:cs="Times New Roman"/>
          <w:color w:val="000000" w:themeColor="text1"/>
          <w:sz w:val="24"/>
          <w:szCs w:val="24"/>
          <w:lang w:val="en-US"/>
        </w:rPr>
        <w:t xml:space="preserve">, </w:t>
      </w:r>
      <w:r w:rsidR="00EC27CB" w:rsidRPr="0018661A">
        <w:rPr>
          <w:rFonts w:ascii="Times New Roman" w:hAnsi="Times New Roman" w:cs="Times New Roman"/>
          <w:i/>
          <w:iCs/>
          <w:color w:val="000000" w:themeColor="text1"/>
          <w:sz w:val="24"/>
          <w:szCs w:val="24"/>
          <w:lang w:val="en-US"/>
        </w:rPr>
        <w:t xml:space="preserve">p </w:t>
      </w:r>
      <w:r w:rsidR="00EC27CB" w:rsidRPr="0018661A">
        <w:rPr>
          <w:rFonts w:ascii="Times New Roman" w:hAnsi="Times New Roman" w:cs="Times New Roman"/>
          <w:color w:val="000000" w:themeColor="text1"/>
          <w:sz w:val="24"/>
          <w:szCs w:val="24"/>
          <w:lang w:val="en-US"/>
        </w:rPr>
        <w:t>=</w:t>
      </w:r>
      <w:r w:rsidR="0002111F" w:rsidRPr="0018661A">
        <w:rPr>
          <w:rFonts w:ascii="Times New Roman" w:hAnsi="Times New Roman" w:cs="Times New Roman"/>
          <w:color w:val="000000" w:themeColor="text1"/>
          <w:sz w:val="24"/>
          <w:szCs w:val="24"/>
          <w:lang w:val="en-US"/>
        </w:rPr>
        <w:t xml:space="preserve"> .007</w:t>
      </w:r>
      <w:r w:rsidR="000636CC" w:rsidRPr="0018661A">
        <w:rPr>
          <w:rFonts w:ascii="Times New Roman" w:hAnsi="Times New Roman" w:cs="Times New Roman"/>
          <w:color w:val="000000" w:themeColor="text1"/>
          <w:sz w:val="24"/>
          <w:szCs w:val="24"/>
          <w:lang w:val="en-US"/>
        </w:rPr>
        <w:t xml:space="preserve">. </w:t>
      </w:r>
    </w:p>
    <w:p w:rsidR="006C0E0F" w:rsidRPr="0018661A" w:rsidRDefault="00E83CF9" w:rsidP="006C0E0F">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Both self-reported PA (</w:t>
      </w:r>
      <w:r w:rsidRPr="0018661A">
        <w:rPr>
          <w:rFonts w:ascii="Times New Roman" w:hAnsi="Times New Roman" w:cs="Times New Roman"/>
          <w:i/>
          <w:color w:val="000000" w:themeColor="text1"/>
          <w:sz w:val="24"/>
          <w:szCs w:val="24"/>
          <w:lang w:val="en-US"/>
        </w:rPr>
        <w:t>r</w:t>
      </w:r>
      <w:r w:rsidRPr="0018661A">
        <w:rPr>
          <w:rFonts w:ascii="Times New Roman" w:hAnsi="Times New Roman" w:cs="Times New Roman"/>
          <w:color w:val="000000" w:themeColor="text1"/>
          <w:sz w:val="24"/>
          <w:szCs w:val="24"/>
          <w:lang w:val="en-US"/>
        </w:rPr>
        <w:t>[119]</w:t>
      </w:r>
      <w:r w:rsidRPr="0018661A">
        <w:rPr>
          <w:rFonts w:ascii="Times New Roman" w:hAnsi="Times New Roman" w:cs="Times New Roman"/>
          <w:i/>
          <w:color w:val="000000" w:themeColor="text1"/>
          <w:sz w:val="24"/>
          <w:szCs w:val="24"/>
          <w:lang w:val="en-US"/>
        </w:rPr>
        <w:t xml:space="preserve"> = </w:t>
      </w:r>
      <w:r w:rsidRPr="0018661A">
        <w:rPr>
          <w:rFonts w:ascii="Times New Roman" w:hAnsi="Times New Roman" w:cs="Times New Roman"/>
          <w:color w:val="000000" w:themeColor="text1"/>
          <w:sz w:val="24"/>
          <w:szCs w:val="24"/>
          <w:lang w:val="en-US"/>
        </w:rPr>
        <w:t xml:space="preserve">-.43, </w:t>
      </w:r>
      <w:r w:rsidRPr="0018661A">
        <w:rPr>
          <w:rFonts w:ascii="Times New Roman" w:hAnsi="Times New Roman" w:cs="Times New Roman"/>
          <w:i/>
          <w:color w:val="000000" w:themeColor="text1"/>
          <w:sz w:val="24"/>
          <w:szCs w:val="24"/>
          <w:lang w:val="en-US"/>
        </w:rPr>
        <w:t xml:space="preserve">p </w:t>
      </w:r>
      <w:r w:rsidRPr="0018661A">
        <w:rPr>
          <w:rFonts w:ascii="Times New Roman" w:hAnsi="Times New Roman" w:cs="Times New Roman"/>
          <w:color w:val="000000" w:themeColor="text1"/>
          <w:sz w:val="24"/>
          <w:szCs w:val="24"/>
          <w:lang w:val="en-US"/>
        </w:rPr>
        <w:t>&lt; .001) and NA (</w:t>
      </w:r>
      <w:r w:rsidRPr="0018661A">
        <w:rPr>
          <w:rFonts w:ascii="Times New Roman" w:hAnsi="Times New Roman" w:cs="Times New Roman"/>
          <w:i/>
          <w:color w:val="000000" w:themeColor="text1"/>
          <w:sz w:val="24"/>
          <w:szCs w:val="24"/>
          <w:lang w:val="en-US"/>
        </w:rPr>
        <w:t>r</w:t>
      </w:r>
      <w:r w:rsidRPr="0018661A">
        <w:rPr>
          <w:rFonts w:ascii="Times New Roman" w:hAnsi="Times New Roman" w:cs="Times New Roman"/>
          <w:color w:val="000000" w:themeColor="text1"/>
          <w:sz w:val="24"/>
          <w:szCs w:val="24"/>
          <w:lang w:val="en-US"/>
        </w:rPr>
        <w:t>[119]</w:t>
      </w:r>
      <w:r w:rsidRPr="0018661A">
        <w:rPr>
          <w:rFonts w:ascii="Times New Roman" w:hAnsi="Times New Roman" w:cs="Times New Roman"/>
          <w:i/>
          <w:color w:val="000000" w:themeColor="text1"/>
          <w:sz w:val="24"/>
          <w:szCs w:val="24"/>
          <w:lang w:val="en-US"/>
        </w:rPr>
        <w:t xml:space="preserve"> = </w:t>
      </w:r>
      <w:r w:rsidRPr="0018661A">
        <w:rPr>
          <w:rFonts w:ascii="Times New Roman" w:hAnsi="Times New Roman" w:cs="Times New Roman"/>
          <w:color w:val="000000" w:themeColor="text1"/>
          <w:sz w:val="24"/>
          <w:szCs w:val="24"/>
          <w:lang w:val="en-US"/>
        </w:rPr>
        <w:t xml:space="preserve">.48, </w:t>
      </w:r>
      <w:r w:rsidRPr="0018661A">
        <w:rPr>
          <w:rFonts w:ascii="Times New Roman" w:hAnsi="Times New Roman" w:cs="Times New Roman"/>
          <w:i/>
          <w:color w:val="000000" w:themeColor="text1"/>
          <w:sz w:val="24"/>
          <w:szCs w:val="24"/>
          <w:lang w:val="en-US"/>
        </w:rPr>
        <w:t xml:space="preserve">p </w:t>
      </w:r>
      <w:r w:rsidRPr="0018661A">
        <w:rPr>
          <w:rFonts w:ascii="Times New Roman" w:hAnsi="Times New Roman" w:cs="Times New Roman"/>
          <w:color w:val="000000" w:themeColor="text1"/>
          <w:sz w:val="24"/>
          <w:szCs w:val="24"/>
          <w:lang w:val="en-US"/>
        </w:rPr>
        <w:t>&lt; .001) were significantly correlated with turnover intentions, underscoring their potential role as mediators. We therefore</w:t>
      </w:r>
      <w:r w:rsidR="00225154" w:rsidRPr="0018661A">
        <w:rPr>
          <w:rFonts w:ascii="Times New Roman" w:hAnsi="Times New Roman" w:cs="Times New Roman"/>
          <w:color w:val="000000" w:themeColor="text1"/>
          <w:sz w:val="24"/>
          <w:szCs w:val="24"/>
          <w:lang w:val="en-US"/>
        </w:rPr>
        <w:t xml:space="preserve"> again tested the </w:t>
      </w:r>
      <w:r w:rsidR="00C507CD" w:rsidRPr="0018661A">
        <w:rPr>
          <w:rFonts w:ascii="Times New Roman" w:hAnsi="Times New Roman" w:cs="Times New Roman"/>
          <w:color w:val="000000" w:themeColor="text1"/>
          <w:sz w:val="24"/>
          <w:szCs w:val="24"/>
          <w:lang w:val="en-US"/>
        </w:rPr>
        <w:t xml:space="preserve">conditional (upon burnout) </w:t>
      </w:r>
      <w:r w:rsidR="00225154" w:rsidRPr="0018661A">
        <w:rPr>
          <w:rFonts w:ascii="Times New Roman" w:hAnsi="Times New Roman" w:cs="Times New Roman"/>
          <w:color w:val="000000" w:themeColor="text1"/>
          <w:sz w:val="24"/>
          <w:szCs w:val="24"/>
          <w:lang w:val="en-US"/>
        </w:rPr>
        <w:t>indirect effect</w:t>
      </w:r>
      <w:r w:rsidR="00C507CD" w:rsidRPr="0018661A">
        <w:rPr>
          <w:rFonts w:ascii="Times New Roman" w:hAnsi="Times New Roman" w:cs="Times New Roman"/>
          <w:color w:val="000000" w:themeColor="text1"/>
          <w:sz w:val="24"/>
          <w:szCs w:val="24"/>
          <w:lang w:val="en-US"/>
        </w:rPr>
        <w:t>s</w:t>
      </w:r>
      <w:r w:rsidR="00225154" w:rsidRPr="0018661A">
        <w:rPr>
          <w:rFonts w:ascii="Times New Roman" w:hAnsi="Times New Roman" w:cs="Times New Roman"/>
          <w:color w:val="000000" w:themeColor="text1"/>
          <w:sz w:val="24"/>
          <w:szCs w:val="24"/>
          <w:lang w:val="en-US"/>
        </w:rPr>
        <w:t xml:space="preserve"> of organizational nostalgia </w:t>
      </w:r>
      <w:r w:rsidR="00A81683" w:rsidRPr="0018661A">
        <w:rPr>
          <w:rFonts w:ascii="Times New Roman" w:hAnsi="Times New Roman" w:cs="Times New Roman"/>
          <w:color w:val="000000" w:themeColor="text1"/>
          <w:sz w:val="24"/>
          <w:szCs w:val="24"/>
          <w:lang w:val="en-US"/>
        </w:rPr>
        <w:t>via</w:t>
      </w:r>
      <w:r w:rsidR="00225154"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225154" w:rsidRPr="0018661A">
        <w:rPr>
          <w:rFonts w:ascii="Times New Roman" w:hAnsi="Times New Roman" w:cs="Times New Roman"/>
          <w:color w:val="000000" w:themeColor="text1"/>
          <w:sz w:val="24"/>
          <w:szCs w:val="24"/>
          <w:lang w:val="en-US"/>
        </w:rPr>
        <w:t xml:space="preserve"> </w:t>
      </w:r>
      <w:r w:rsidR="0053177E" w:rsidRPr="0018661A">
        <w:rPr>
          <w:rFonts w:ascii="Times New Roman" w:hAnsi="Times New Roman" w:cs="Times New Roman"/>
          <w:color w:val="000000" w:themeColor="text1"/>
          <w:sz w:val="24"/>
          <w:szCs w:val="24"/>
          <w:lang w:val="en-US"/>
        </w:rPr>
        <w:t xml:space="preserve">(full WAMI) </w:t>
      </w:r>
      <w:r w:rsidR="00225154" w:rsidRPr="0018661A">
        <w:rPr>
          <w:rFonts w:ascii="Times New Roman" w:hAnsi="Times New Roman" w:cs="Times New Roman"/>
          <w:color w:val="000000" w:themeColor="text1"/>
          <w:sz w:val="24"/>
          <w:szCs w:val="24"/>
          <w:lang w:val="en-US"/>
        </w:rPr>
        <w:t>on turnover intentions,</w:t>
      </w:r>
      <w:r w:rsidR="00C507CD" w:rsidRPr="0018661A">
        <w:rPr>
          <w:rFonts w:ascii="Times New Roman" w:hAnsi="Times New Roman" w:cs="Times New Roman"/>
          <w:color w:val="000000" w:themeColor="text1"/>
          <w:sz w:val="24"/>
          <w:szCs w:val="24"/>
          <w:lang w:val="en-US"/>
        </w:rPr>
        <w:t xml:space="preserve"> with</w:t>
      </w:r>
      <w:r w:rsidR="00526ECB" w:rsidRPr="0018661A">
        <w:rPr>
          <w:rFonts w:ascii="Times New Roman" w:hAnsi="Times New Roman" w:cs="Times New Roman"/>
          <w:color w:val="000000" w:themeColor="text1"/>
          <w:sz w:val="24"/>
          <w:szCs w:val="24"/>
          <w:lang w:val="en-US"/>
        </w:rPr>
        <w:t xml:space="preserve"> </w:t>
      </w:r>
      <w:r w:rsidR="00C507CD" w:rsidRPr="0018661A">
        <w:rPr>
          <w:rFonts w:ascii="Times New Roman" w:hAnsi="Times New Roman" w:cs="Times New Roman"/>
          <w:color w:val="000000" w:themeColor="text1"/>
          <w:sz w:val="24"/>
          <w:szCs w:val="24"/>
          <w:lang w:val="en-US"/>
        </w:rPr>
        <w:t>PA and NA as additional mediators</w:t>
      </w:r>
      <w:r w:rsidR="00225154" w:rsidRPr="0018661A">
        <w:rPr>
          <w:rFonts w:ascii="Times New Roman" w:hAnsi="Times New Roman" w:cs="Times New Roman"/>
          <w:color w:val="000000" w:themeColor="text1"/>
          <w:sz w:val="24"/>
          <w:szCs w:val="24"/>
          <w:lang w:val="en-US"/>
        </w:rPr>
        <w:t xml:space="preserve">. For employees who experienced high </w:t>
      </w:r>
      <w:r w:rsidR="00C507CD" w:rsidRPr="0018661A">
        <w:rPr>
          <w:rFonts w:ascii="Times New Roman" w:hAnsi="Times New Roman" w:cs="Times New Roman"/>
          <w:color w:val="000000" w:themeColor="text1"/>
          <w:sz w:val="24"/>
          <w:szCs w:val="24"/>
          <w:lang w:val="en-US"/>
        </w:rPr>
        <w:t xml:space="preserve">burnout </w:t>
      </w:r>
      <w:r w:rsidR="00225154" w:rsidRPr="0018661A">
        <w:rPr>
          <w:rFonts w:ascii="Times New Roman" w:hAnsi="Times New Roman" w:cs="Times New Roman"/>
          <w:color w:val="000000" w:themeColor="text1"/>
          <w:sz w:val="24"/>
          <w:szCs w:val="24"/>
          <w:lang w:val="en-US"/>
        </w:rPr>
        <w:t xml:space="preserve">(+1 </w:t>
      </w:r>
      <w:r w:rsidR="00225154" w:rsidRPr="0018661A">
        <w:rPr>
          <w:rFonts w:ascii="Times New Roman" w:hAnsi="Times New Roman" w:cs="Times New Roman"/>
          <w:i/>
          <w:iCs/>
          <w:color w:val="000000" w:themeColor="text1"/>
          <w:sz w:val="24"/>
          <w:szCs w:val="24"/>
          <w:lang w:val="en-US"/>
        </w:rPr>
        <w:t>SD</w:t>
      </w:r>
      <w:r w:rsidR="00C507CD" w:rsidRPr="0018661A">
        <w:rPr>
          <w:rFonts w:ascii="Times New Roman" w:hAnsi="Times New Roman" w:cs="Times New Roman"/>
          <w:color w:val="000000" w:themeColor="text1"/>
          <w:sz w:val="24"/>
          <w:szCs w:val="24"/>
          <w:lang w:val="en-US"/>
        </w:rPr>
        <w:t>)</w:t>
      </w:r>
      <w:r w:rsidR="00225154" w:rsidRPr="0018661A">
        <w:rPr>
          <w:rFonts w:ascii="Times New Roman" w:hAnsi="Times New Roman" w:cs="Times New Roman"/>
          <w:color w:val="000000" w:themeColor="text1"/>
          <w:sz w:val="24"/>
          <w:szCs w:val="24"/>
          <w:lang w:val="en-US"/>
        </w:rPr>
        <w:t xml:space="preserve">, the indirect effect of organizational nostalgia on turnover intentions via </w:t>
      </w:r>
      <w:r w:rsidR="00C52E6D" w:rsidRPr="0018661A">
        <w:rPr>
          <w:rFonts w:ascii="Times New Roman" w:hAnsi="Times New Roman" w:cs="Times New Roman"/>
          <w:color w:val="000000" w:themeColor="text1"/>
          <w:sz w:val="24"/>
          <w:szCs w:val="24"/>
          <w:lang w:val="en-US"/>
        </w:rPr>
        <w:t>work meaning</w:t>
      </w:r>
      <w:r w:rsidR="00225154" w:rsidRPr="0018661A">
        <w:rPr>
          <w:rFonts w:ascii="Times New Roman" w:hAnsi="Times New Roman" w:cs="Times New Roman"/>
          <w:color w:val="000000" w:themeColor="text1"/>
          <w:sz w:val="24"/>
          <w:szCs w:val="24"/>
          <w:lang w:val="en-US"/>
        </w:rPr>
        <w:t xml:space="preserve"> remained significant, </w:t>
      </w:r>
      <w:r w:rsidR="00225154" w:rsidRPr="0018661A">
        <w:rPr>
          <w:rFonts w:ascii="Times New Roman" w:hAnsi="Times New Roman" w:cs="Times New Roman"/>
          <w:i/>
          <w:color w:val="000000" w:themeColor="text1"/>
          <w:sz w:val="24"/>
          <w:szCs w:val="24"/>
          <w:lang w:val="en-US"/>
        </w:rPr>
        <w:t>a</w:t>
      </w:r>
      <w:r w:rsidR="00225154" w:rsidRPr="0018661A">
        <w:rPr>
          <w:rFonts w:ascii="Times New Roman" w:hAnsi="Times New Roman" w:cs="Times New Roman"/>
          <w:i/>
          <w:iCs/>
          <w:color w:val="000000" w:themeColor="text1"/>
          <w:sz w:val="24"/>
          <w:szCs w:val="24"/>
          <w:lang w:val="en-US"/>
        </w:rPr>
        <w:t xml:space="preserve">b </w:t>
      </w:r>
      <w:r w:rsidR="00225154" w:rsidRPr="0018661A">
        <w:rPr>
          <w:rFonts w:ascii="Times New Roman" w:hAnsi="Times New Roman" w:cs="Times New Roman"/>
          <w:color w:val="000000" w:themeColor="text1"/>
          <w:sz w:val="24"/>
          <w:szCs w:val="24"/>
          <w:lang w:val="en-US"/>
        </w:rPr>
        <w:t xml:space="preserve">= </w:t>
      </w:r>
      <w:r w:rsidR="002D24E4" w:rsidRPr="0018661A">
        <w:rPr>
          <w:rFonts w:ascii="Times New Roman" w:hAnsi="Times New Roman" w:cs="Times New Roman"/>
          <w:color w:val="000000" w:themeColor="text1"/>
          <w:sz w:val="24"/>
          <w:szCs w:val="24"/>
          <w:lang w:val="en-US"/>
        </w:rPr>
        <w:t>-.</w:t>
      </w:r>
      <w:r w:rsidR="004F6983" w:rsidRPr="0018661A">
        <w:rPr>
          <w:rFonts w:ascii="Times New Roman" w:hAnsi="Times New Roman" w:cs="Times New Roman"/>
          <w:color w:val="000000" w:themeColor="text1"/>
          <w:sz w:val="24"/>
          <w:szCs w:val="24"/>
          <w:lang w:val="en-US"/>
        </w:rPr>
        <w:t>09</w:t>
      </w:r>
      <w:r w:rsidR="00225154" w:rsidRPr="0018661A">
        <w:rPr>
          <w:rFonts w:ascii="Times New Roman" w:hAnsi="Times New Roman" w:cs="Times New Roman"/>
          <w:color w:val="000000" w:themeColor="text1"/>
          <w:sz w:val="24"/>
          <w:szCs w:val="24"/>
          <w:lang w:val="en-US"/>
        </w:rPr>
        <w:t xml:space="preserve">, </w:t>
      </w:r>
      <w:r w:rsidR="00225154" w:rsidRPr="0018661A">
        <w:rPr>
          <w:rFonts w:ascii="Times New Roman" w:hAnsi="Times New Roman" w:cs="Times New Roman"/>
          <w:i/>
          <w:iCs/>
          <w:color w:val="000000" w:themeColor="text1"/>
          <w:sz w:val="24"/>
          <w:szCs w:val="24"/>
          <w:lang w:val="en-US"/>
        </w:rPr>
        <w:t>SE</w:t>
      </w:r>
      <w:r w:rsidR="002D24E4" w:rsidRPr="0018661A">
        <w:rPr>
          <w:rFonts w:ascii="Times New Roman" w:hAnsi="Times New Roman" w:cs="Times New Roman"/>
          <w:color w:val="000000" w:themeColor="text1"/>
          <w:sz w:val="24"/>
          <w:szCs w:val="24"/>
          <w:lang w:val="en-US"/>
        </w:rPr>
        <w:t xml:space="preserve"> = .</w:t>
      </w:r>
      <w:r w:rsidR="004F6983" w:rsidRPr="0018661A">
        <w:rPr>
          <w:rFonts w:ascii="Times New Roman" w:hAnsi="Times New Roman" w:cs="Times New Roman"/>
          <w:color w:val="000000" w:themeColor="text1"/>
          <w:sz w:val="24"/>
          <w:szCs w:val="24"/>
          <w:lang w:val="en-US"/>
        </w:rPr>
        <w:t>05</w:t>
      </w:r>
      <w:r w:rsidR="002D24E4" w:rsidRPr="0018661A">
        <w:rPr>
          <w:rFonts w:ascii="Times New Roman" w:hAnsi="Times New Roman" w:cs="Times New Roman"/>
          <w:color w:val="000000" w:themeColor="text1"/>
          <w:sz w:val="24"/>
          <w:szCs w:val="24"/>
          <w:lang w:val="en-US"/>
        </w:rPr>
        <w:t>, 95% CI [-.</w:t>
      </w:r>
      <w:r w:rsidR="004F6983" w:rsidRPr="0018661A">
        <w:rPr>
          <w:rFonts w:ascii="Times New Roman" w:hAnsi="Times New Roman" w:cs="Times New Roman"/>
          <w:color w:val="000000" w:themeColor="text1"/>
          <w:sz w:val="24"/>
          <w:szCs w:val="24"/>
          <w:lang w:val="en-US"/>
        </w:rPr>
        <w:t>21</w:t>
      </w:r>
      <w:r w:rsidR="002D24E4" w:rsidRPr="0018661A">
        <w:rPr>
          <w:rFonts w:ascii="Times New Roman" w:hAnsi="Times New Roman" w:cs="Times New Roman"/>
          <w:color w:val="000000" w:themeColor="text1"/>
          <w:sz w:val="24"/>
          <w:szCs w:val="24"/>
          <w:lang w:val="en-US"/>
        </w:rPr>
        <w:t>; -.</w:t>
      </w:r>
      <w:r w:rsidR="004F6983" w:rsidRPr="0018661A">
        <w:rPr>
          <w:rFonts w:ascii="Times New Roman" w:hAnsi="Times New Roman" w:cs="Times New Roman"/>
          <w:color w:val="000000" w:themeColor="text1"/>
          <w:sz w:val="24"/>
          <w:szCs w:val="24"/>
          <w:lang w:val="en-US"/>
        </w:rPr>
        <w:t>02</w:t>
      </w:r>
      <w:r w:rsidR="00225154" w:rsidRPr="0018661A">
        <w:rPr>
          <w:rFonts w:ascii="Times New Roman" w:hAnsi="Times New Roman" w:cs="Times New Roman"/>
          <w:color w:val="000000" w:themeColor="text1"/>
          <w:sz w:val="24"/>
          <w:szCs w:val="24"/>
          <w:lang w:val="en-US"/>
        </w:rPr>
        <w:t>]. For employees who experienced low</w:t>
      </w:r>
      <w:r w:rsidR="00C507CD" w:rsidRPr="0018661A">
        <w:rPr>
          <w:rFonts w:ascii="Times New Roman" w:hAnsi="Times New Roman" w:cs="Times New Roman"/>
          <w:color w:val="000000" w:themeColor="text1"/>
          <w:sz w:val="24"/>
          <w:szCs w:val="24"/>
          <w:lang w:val="en-US"/>
        </w:rPr>
        <w:t xml:space="preserve"> burnout</w:t>
      </w:r>
      <w:r w:rsidR="00225154" w:rsidRPr="0018661A">
        <w:rPr>
          <w:rFonts w:ascii="Times New Roman" w:hAnsi="Times New Roman" w:cs="Times New Roman"/>
          <w:color w:val="000000" w:themeColor="text1"/>
          <w:sz w:val="24"/>
          <w:szCs w:val="24"/>
          <w:lang w:val="en-US"/>
        </w:rPr>
        <w:t xml:space="preserve"> (-1 </w:t>
      </w:r>
      <w:r w:rsidR="00225154" w:rsidRPr="0018661A">
        <w:rPr>
          <w:rFonts w:ascii="Times New Roman" w:hAnsi="Times New Roman" w:cs="Times New Roman"/>
          <w:i/>
          <w:iCs/>
          <w:color w:val="000000" w:themeColor="text1"/>
          <w:sz w:val="24"/>
          <w:szCs w:val="24"/>
          <w:lang w:val="en-US"/>
        </w:rPr>
        <w:t>SD</w:t>
      </w:r>
      <w:r w:rsidR="00225154" w:rsidRPr="0018661A">
        <w:rPr>
          <w:rFonts w:ascii="Times New Roman" w:hAnsi="Times New Roman" w:cs="Times New Roman"/>
          <w:color w:val="000000" w:themeColor="text1"/>
          <w:sz w:val="24"/>
          <w:szCs w:val="24"/>
          <w:lang w:val="en-US"/>
        </w:rPr>
        <w:t xml:space="preserve">), this indirect effect remained non-significant, </w:t>
      </w:r>
      <w:r w:rsidR="00225154" w:rsidRPr="0018661A">
        <w:rPr>
          <w:rFonts w:ascii="Times New Roman" w:hAnsi="Times New Roman" w:cs="Times New Roman"/>
          <w:i/>
          <w:color w:val="000000" w:themeColor="text1"/>
          <w:sz w:val="24"/>
          <w:szCs w:val="24"/>
          <w:lang w:val="en-US"/>
        </w:rPr>
        <w:t>a</w:t>
      </w:r>
      <w:r w:rsidR="00225154" w:rsidRPr="0018661A">
        <w:rPr>
          <w:rFonts w:ascii="Times New Roman" w:hAnsi="Times New Roman" w:cs="Times New Roman"/>
          <w:i/>
          <w:iCs/>
          <w:color w:val="000000" w:themeColor="text1"/>
          <w:sz w:val="24"/>
          <w:szCs w:val="24"/>
          <w:lang w:val="en-US"/>
        </w:rPr>
        <w:t xml:space="preserve">b </w:t>
      </w:r>
      <w:r w:rsidR="002D24E4" w:rsidRPr="0018661A">
        <w:rPr>
          <w:rFonts w:ascii="Times New Roman" w:hAnsi="Times New Roman" w:cs="Times New Roman"/>
          <w:color w:val="000000" w:themeColor="text1"/>
          <w:sz w:val="24"/>
          <w:szCs w:val="24"/>
          <w:lang w:val="en-US"/>
        </w:rPr>
        <w:t>= .</w:t>
      </w:r>
      <w:r w:rsidR="004F6983" w:rsidRPr="0018661A">
        <w:rPr>
          <w:rFonts w:ascii="Times New Roman" w:hAnsi="Times New Roman" w:cs="Times New Roman"/>
          <w:color w:val="000000" w:themeColor="text1"/>
          <w:sz w:val="24"/>
          <w:szCs w:val="24"/>
          <w:lang w:val="en-US"/>
        </w:rPr>
        <w:t>002</w:t>
      </w:r>
      <w:r w:rsidR="00225154" w:rsidRPr="0018661A">
        <w:rPr>
          <w:rFonts w:ascii="Times New Roman" w:hAnsi="Times New Roman" w:cs="Times New Roman"/>
          <w:color w:val="000000" w:themeColor="text1"/>
          <w:sz w:val="24"/>
          <w:szCs w:val="24"/>
          <w:lang w:val="en-US"/>
        </w:rPr>
        <w:t xml:space="preserve">, </w:t>
      </w:r>
      <w:r w:rsidR="00225154" w:rsidRPr="0018661A">
        <w:rPr>
          <w:rFonts w:ascii="Times New Roman" w:hAnsi="Times New Roman" w:cs="Times New Roman"/>
          <w:i/>
          <w:iCs/>
          <w:color w:val="000000" w:themeColor="text1"/>
          <w:sz w:val="24"/>
          <w:szCs w:val="24"/>
          <w:lang w:val="en-US"/>
        </w:rPr>
        <w:t>SE</w:t>
      </w:r>
      <w:r w:rsidR="002D24E4" w:rsidRPr="0018661A">
        <w:rPr>
          <w:rFonts w:ascii="Times New Roman" w:hAnsi="Times New Roman" w:cs="Times New Roman"/>
          <w:color w:val="000000" w:themeColor="text1"/>
          <w:sz w:val="24"/>
          <w:szCs w:val="24"/>
          <w:lang w:val="en-US"/>
        </w:rPr>
        <w:t xml:space="preserve"> = .</w:t>
      </w:r>
      <w:r w:rsidR="004F6983" w:rsidRPr="0018661A">
        <w:rPr>
          <w:rFonts w:ascii="Times New Roman" w:hAnsi="Times New Roman" w:cs="Times New Roman"/>
          <w:color w:val="000000" w:themeColor="text1"/>
          <w:sz w:val="24"/>
          <w:szCs w:val="24"/>
          <w:lang w:val="en-US"/>
        </w:rPr>
        <w:t>05</w:t>
      </w:r>
      <w:r w:rsidR="002D24E4" w:rsidRPr="0018661A">
        <w:rPr>
          <w:rFonts w:ascii="Times New Roman" w:hAnsi="Times New Roman" w:cs="Times New Roman"/>
          <w:color w:val="000000" w:themeColor="text1"/>
          <w:sz w:val="24"/>
          <w:szCs w:val="24"/>
          <w:lang w:val="en-US"/>
        </w:rPr>
        <w:t>, 95% CI [-.</w:t>
      </w:r>
      <w:r w:rsidR="004F6983" w:rsidRPr="0018661A">
        <w:rPr>
          <w:rFonts w:ascii="Times New Roman" w:hAnsi="Times New Roman" w:cs="Times New Roman"/>
          <w:color w:val="000000" w:themeColor="text1"/>
          <w:sz w:val="24"/>
          <w:szCs w:val="24"/>
          <w:lang w:val="en-US"/>
        </w:rPr>
        <w:t>09</w:t>
      </w:r>
      <w:r w:rsidR="002D24E4" w:rsidRPr="0018661A">
        <w:rPr>
          <w:rFonts w:ascii="Times New Roman" w:hAnsi="Times New Roman" w:cs="Times New Roman"/>
          <w:color w:val="000000" w:themeColor="text1"/>
          <w:sz w:val="24"/>
          <w:szCs w:val="24"/>
          <w:lang w:val="en-US"/>
        </w:rPr>
        <w:t>; .</w:t>
      </w:r>
      <w:r w:rsidR="004F6983" w:rsidRPr="0018661A">
        <w:rPr>
          <w:rFonts w:ascii="Times New Roman" w:hAnsi="Times New Roman" w:cs="Times New Roman"/>
          <w:color w:val="000000" w:themeColor="text1"/>
          <w:sz w:val="24"/>
          <w:szCs w:val="24"/>
          <w:lang w:val="en-US"/>
        </w:rPr>
        <w:t>10</w:t>
      </w:r>
      <w:r w:rsidR="00225154" w:rsidRPr="0018661A">
        <w:rPr>
          <w:rFonts w:ascii="Times New Roman" w:hAnsi="Times New Roman" w:cs="Times New Roman"/>
          <w:color w:val="000000" w:themeColor="text1"/>
          <w:sz w:val="24"/>
          <w:szCs w:val="24"/>
          <w:lang w:val="en-US"/>
        </w:rPr>
        <w:t xml:space="preserve">]. </w:t>
      </w:r>
    </w:p>
    <w:p w:rsidR="005153F5" w:rsidRPr="0018661A" w:rsidRDefault="00EC019F" w:rsidP="00E92C05">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lastRenderedPageBreak/>
        <w:t>Controlling for PA and NA did not diminish support for Hypothesis 4.</w:t>
      </w:r>
      <w:r w:rsidR="009F77C6" w:rsidRPr="0018661A">
        <w:rPr>
          <w:rStyle w:val="FootnoteReference"/>
          <w:rFonts w:ascii="Times New Roman" w:hAnsi="Times New Roman" w:cs="Times New Roman"/>
          <w:color w:val="000000" w:themeColor="text1"/>
          <w:sz w:val="24"/>
          <w:szCs w:val="24"/>
          <w:lang w:val="en-US"/>
        </w:rPr>
        <w:footnoteReference w:id="5"/>
      </w:r>
      <w:r w:rsidR="009F77C6" w:rsidRPr="0018661A">
        <w:rPr>
          <w:rFonts w:ascii="Times New Roman" w:hAnsi="Times New Roman" w:cs="Times New Roman"/>
          <w:color w:val="000000" w:themeColor="text1"/>
          <w:sz w:val="24"/>
          <w:szCs w:val="24"/>
          <w:lang w:val="en-US"/>
        </w:rPr>
        <w:t xml:space="preserve"> These analyses did, however, reveal an additional conditional indirect effect via NA (but not PA). </w:t>
      </w:r>
      <w:r w:rsidR="00C507CD" w:rsidRPr="0018661A">
        <w:rPr>
          <w:rFonts w:ascii="Times New Roman" w:hAnsi="Times New Roman" w:cs="Times New Roman"/>
          <w:color w:val="000000" w:themeColor="text1"/>
          <w:sz w:val="24"/>
          <w:szCs w:val="24"/>
          <w:lang w:val="en-US"/>
        </w:rPr>
        <w:t xml:space="preserve">When burnout was high (+1 </w:t>
      </w:r>
      <w:r w:rsidR="00C507CD" w:rsidRPr="0018661A">
        <w:rPr>
          <w:rFonts w:ascii="Times New Roman" w:hAnsi="Times New Roman" w:cs="Times New Roman"/>
          <w:i/>
          <w:color w:val="000000" w:themeColor="text1"/>
          <w:sz w:val="24"/>
          <w:szCs w:val="24"/>
          <w:lang w:val="en-US"/>
        </w:rPr>
        <w:t>SD</w:t>
      </w:r>
      <w:r w:rsidR="00C507CD" w:rsidRPr="0018661A">
        <w:rPr>
          <w:rFonts w:ascii="Times New Roman" w:hAnsi="Times New Roman" w:cs="Times New Roman"/>
          <w:color w:val="000000" w:themeColor="text1"/>
          <w:sz w:val="24"/>
          <w:szCs w:val="24"/>
          <w:lang w:val="en-US"/>
        </w:rPr>
        <w:t>), there was a significant indirect effect of organizational nostalgia</w:t>
      </w:r>
      <w:r w:rsidR="009F77C6" w:rsidRPr="0018661A">
        <w:rPr>
          <w:rFonts w:ascii="Times New Roman" w:hAnsi="Times New Roman" w:cs="Times New Roman"/>
          <w:color w:val="000000" w:themeColor="text1"/>
          <w:sz w:val="24"/>
          <w:szCs w:val="24"/>
          <w:lang w:val="en-US"/>
        </w:rPr>
        <w:t xml:space="preserve"> on turnover intentions via NA</w:t>
      </w:r>
      <w:r w:rsidR="00C507CD" w:rsidRPr="0018661A">
        <w:rPr>
          <w:rFonts w:ascii="Times New Roman" w:hAnsi="Times New Roman" w:cs="Times New Roman"/>
          <w:color w:val="000000" w:themeColor="text1"/>
          <w:sz w:val="24"/>
          <w:szCs w:val="24"/>
          <w:lang w:val="en-US"/>
        </w:rPr>
        <w:t xml:space="preserve">, </w:t>
      </w:r>
      <w:r w:rsidR="00924C8B" w:rsidRPr="0018661A">
        <w:rPr>
          <w:rFonts w:ascii="Times New Roman" w:hAnsi="Times New Roman" w:cs="Times New Roman"/>
          <w:i/>
          <w:iCs/>
          <w:color w:val="000000" w:themeColor="text1"/>
          <w:sz w:val="24"/>
          <w:szCs w:val="24"/>
          <w:lang w:val="en-US"/>
        </w:rPr>
        <w:t xml:space="preserve">ab </w:t>
      </w:r>
      <w:r w:rsidR="00924C8B" w:rsidRPr="0018661A">
        <w:rPr>
          <w:rFonts w:ascii="Times New Roman" w:hAnsi="Times New Roman" w:cs="Times New Roman"/>
          <w:color w:val="000000" w:themeColor="text1"/>
          <w:sz w:val="24"/>
          <w:szCs w:val="24"/>
          <w:lang w:val="en-US"/>
        </w:rPr>
        <w:t xml:space="preserve">= -.07, </w:t>
      </w:r>
      <w:r w:rsidR="00924C8B" w:rsidRPr="0018661A">
        <w:rPr>
          <w:rFonts w:ascii="Times New Roman" w:hAnsi="Times New Roman" w:cs="Times New Roman"/>
          <w:i/>
          <w:iCs/>
          <w:color w:val="000000" w:themeColor="text1"/>
          <w:sz w:val="24"/>
          <w:szCs w:val="24"/>
          <w:lang w:val="en-US"/>
        </w:rPr>
        <w:t>SE</w:t>
      </w:r>
      <w:r w:rsidR="00924C8B" w:rsidRPr="0018661A">
        <w:rPr>
          <w:rFonts w:ascii="Times New Roman" w:hAnsi="Times New Roman" w:cs="Times New Roman"/>
          <w:color w:val="000000" w:themeColor="text1"/>
          <w:sz w:val="24"/>
          <w:szCs w:val="24"/>
          <w:lang w:val="en-US"/>
        </w:rPr>
        <w:t xml:space="preserve"> = .05, 95% CI [-.20; -.006]</w:t>
      </w:r>
      <w:r w:rsidR="00C507CD" w:rsidRPr="0018661A">
        <w:rPr>
          <w:rFonts w:ascii="Times New Roman" w:hAnsi="Times New Roman" w:cs="Times New Roman"/>
          <w:color w:val="000000" w:themeColor="text1"/>
          <w:sz w:val="24"/>
          <w:szCs w:val="24"/>
          <w:lang w:val="en-US"/>
        </w:rPr>
        <w:t xml:space="preserve">. </w:t>
      </w:r>
      <w:r w:rsidR="00587992" w:rsidRPr="0018661A">
        <w:rPr>
          <w:rFonts w:ascii="Times New Roman" w:hAnsi="Times New Roman" w:cs="Times New Roman"/>
          <w:color w:val="000000" w:themeColor="text1"/>
          <w:sz w:val="24"/>
          <w:szCs w:val="24"/>
          <w:lang w:val="en-US"/>
        </w:rPr>
        <w:t xml:space="preserve">Organizational nostalgia reduced NA and thereby reduced turnover intentions. </w:t>
      </w:r>
      <w:r w:rsidR="00C507CD" w:rsidRPr="0018661A">
        <w:rPr>
          <w:rFonts w:ascii="Times New Roman" w:hAnsi="Times New Roman" w:cs="Times New Roman"/>
          <w:color w:val="000000" w:themeColor="text1"/>
          <w:sz w:val="24"/>
          <w:szCs w:val="24"/>
          <w:lang w:val="en-US"/>
        </w:rPr>
        <w:t xml:space="preserve">When burnout was low (-1 </w:t>
      </w:r>
      <w:r w:rsidR="00C507CD" w:rsidRPr="0018661A">
        <w:rPr>
          <w:rFonts w:ascii="Times New Roman" w:hAnsi="Times New Roman" w:cs="Times New Roman"/>
          <w:i/>
          <w:color w:val="000000" w:themeColor="text1"/>
          <w:sz w:val="24"/>
          <w:szCs w:val="24"/>
          <w:lang w:val="en-US"/>
        </w:rPr>
        <w:t>SD</w:t>
      </w:r>
      <w:r w:rsidR="00587992" w:rsidRPr="0018661A">
        <w:rPr>
          <w:rFonts w:ascii="Times New Roman" w:hAnsi="Times New Roman" w:cs="Times New Roman"/>
          <w:color w:val="000000" w:themeColor="text1"/>
          <w:sz w:val="24"/>
          <w:szCs w:val="24"/>
          <w:lang w:val="en-US"/>
        </w:rPr>
        <w:t>), this</w:t>
      </w:r>
      <w:r w:rsidR="00C507CD" w:rsidRPr="0018661A">
        <w:rPr>
          <w:rFonts w:ascii="Times New Roman" w:hAnsi="Times New Roman" w:cs="Times New Roman"/>
          <w:color w:val="000000" w:themeColor="text1"/>
          <w:sz w:val="24"/>
          <w:szCs w:val="24"/>
          <w:lang w:val="en-US"/>
        </w:rPr>
        <w:t xml:space="preserve"> indirect effect via NA was not significant, </w:t>
      </w:r>
      <w:r w:rsidR="00924C8B" w:rsidRPr="0018661A">
        <w:rPr>
          <w:rFonts w:ascii="Times New Roman" w:hAnsi="Times New Roman" w:cs="Times New Roman"/>
          <w:i/>
          <w:iCs/>
          <w:color w:val="000000" w:themeColor="text1"/>
          <w:sz w:val="24"/>
          <w:szCs w:val="24"/>
          <w:lang w:val="en-US"/>
        </w:rPr>
        <w:t>ab </w:t>
      </w:r>
      <w:r w:rsidR="00924C8B" w:rsidRPr="0018661A">
        <w:rPr>
          <w:rFonts w:ascii="Times New Roman" w:hAnsi="Times New Roman" w:cs="Times New Roman"/>
          <w:color w:val="000000" w:themeColor="text1"/>
          <w:sz w:val="24"/>
          <w:szCs w:val="24"/>
          <w:lang w:val="en-US"/>
        </w:rPr>
        <w:t>= .006, </w:t>
      </w:r>
      <w:r w:rsidR="00924C8B" w:rsidRPr="0018661A">
        <w:rPr>
          <w:rFonts w:ascii="Times New Roman" w:hAnsi="Times New Roman" w:cs="Times New Roman"/>
          <w:i/>
          <w:iCs/>
          <w:color w:val="000000" w:themeColor="text1"/>
          <w:sz w:val="24"/>
          <w:szCs w:val="24"/>
          <w:lang w:val="en-US"/>
        </w:rPr>
        <w:t>SE</w:t>
      </w:r>
      <w:r w:rsidR="00924C8B" w:rsidRPr="0018661A">
        <w:rPr>
          <w:rFonts w:ascii="Times New Roman" w:hAnsi="Times New Roman" w:cs="Times New Roman"/>
          <w:color w:val="000000" w:themeColor="text1"/>
          <w:sz w:val="24"/>
          <w:szCs w:val="24"/>
          <w:lang w:val="en-US"/>
        </w:rPr>
        <w:t> = .02, 95% CI [-.02; .06]</w:t>
      </w:r>
      <w:r w:rsidR="006C0E0F" w:rsidRPr="0018661A">
        <w:rPr>
          <w:rFonts w:ascii="Times New Roman" w:hAnsi="Times New Roman" w:cs="Times New Roman"/>
          <w:color w:val="000000" w:themeColor="text1"/>
          <w:sz w:val="24"/>
          <w:szCs w:val="24"/>
          <w:lang w:val="en-US"/>
        </w:rPr>
        <w:t xml:space="preserve">. </w:t>
      </w:r>
      <w:r w:rsidR="003372BF" w:rsidRPr="0018661A">
        <w:rPr>
          <w:rFonts w:ascii="Times New Roman" w:hAnsi="Times New Roman" w:cs="Times New Roman"/>
          <w:color w:val="000000" w:themeColor="text1"/>
          <w:sz w:val="24"/>
          <w:szCs w:val="24"/>
          <w:lang w:val="en-US"/>
        </w:rPr>
        <w:t>Looked at from a different angle</w:t>
      </w:r>
      <w:r w:rsidR="006C0E0F" w:rsidRPr="0018661A">
        <w:rPr>
          <w:rFonts w:ascii="Times New Roman" w:hAnsi="Times New Roman" w:cs="Times New Roman"/>
          <w:color w:val="000000" w:themeColor="text1"/>
          <w:sz w:val="24"/>
          <w:szCs w:val="24"/>
          <w:lang w:val="en-US"/>
        </w:rPr>
        <w:t xml:space="preserve">, the indirect effect of </w:t>
      </w:r>
      <w:r w:rsidR="006C0E0F" w:rsidRPr="0018661A">
        <w:rPr>
          <w:rFonts w:ascii="Times New Roman" w:hAnsi="Times New Roman" w:cs="Times New Roman"/>
          <w:iCs/>
          <w:color w:val="000000" w:themeColor="text1"/>
          <w:sz w:val="24"/>
          <w:szCs w:val="24"/>
          <w:lang w:val="en-US"/>
        </w:rPr>
        <w:t xml:space="preserve">burnout on turnover intentions via NA was smaller </w:t>
      </w:r>
      <w:r w:rsidR="00D661E0" w:rsidRPr="0018661A">
        <w:rPr>
          <w:rFonts w:ascii="Times New Roman" w:hAnsi="Times New Roman" w:cs="Times New Roman"/>
          <w:color w:val="000000" w:themeColor="text1"/>
          <w:sz w:val="24"/>
          <w:szCs w:val="24"/>
          <w:lang w:val="en-US"/>
        </w:rPr>
        <w:t xml:space="preserve">(albeit still significant) </w:t>
      </w:r>
      <w:r w:rsidR="006C0E0F" w:rsidRPr="0018661A">
        <w:rPr>
          <w:rFonts w:ascii="Times New Roman" w:hAnsi="Times New Roman" w:cs="Times New Roman"/>
          <w:iCs/>
          <w:color w:val="000000" w:themeColor="text1"/>
          <w:sz w:val="24"/>
          <w:szCs w:val="24"/>
          <w:lang w:val="en-US"/>
        </w:rPr>
        <w:t xml:space="preserve">in the organizational-nostalgia condition, </w:t>
      </w:r>
      <w:r w:rsidR="006C0E0F" w:rsidRPr="0018661A">
        <w:rPr>
          <w:rFonts w:ascii="Times New Roman" w:hAnsi="Times New Roman" w:cs="Times New Roman"/>
          <w:i/>
          <w:color w:val="000000" w:themeColor="text1"/>
          <w:sz w:val="24"/>
          <w:szCs w:val="24"/>
          <w:lang w:val="en-US"/>
        </w:rPr>
        <w:t>a</w:t>
      </w:r>
      <w:r w:rsidR="006C0E0F" w:rsidRPr="0018661A">
        <w:rPr>
          <w:rFonts w:ascii="Times New Roman" w:hAnsi="Times New Roman" w:cs="Times New Roman"/>
          <w:i/>
          <w:iCs/>
          <w:color w:val="000000" w:themeColor="text1"/>
          <w:sz w:val="24"/>
          <w:szCs w:val="24"/>
          <w:lang w:val="en-US"/>
        </w:rPr>
        <w:t xml:space="preserve">b </w:t>
      </w:r>
      <w:r w:rsidR="0072132B" w:rsidRPr="0018661A">
        <w:rPr>
          <w:rFonts w:ascii="Times New Roman" w:hAnsi="Times New Roman" w:cs="Times New Roman"/>
          <w:color w:val="000000" w:themeColor="text1"/>
          <w:sz w:val="24"/>
          <w:szCs w:val="24"/>
          <w:lang w:val="en-US"/>
        </w:rPr>
        <w:t>= .06</w:t>
      </w:r>
      <w:r w:rsidR="006C0E0F" w:rsidRPr="0018661A">
        <w:rPr>
          <w:rFonts w:ascii="Times New Roman" w:hAnsi="Times New Roman" w:cs="Times New Roman"/>
          <w:color w:val="000000" w:themeColor="text1"/>
          <w:sz w:val="24"/>
          <w:szCs w:val="24"/>
          <w:lang w:val="en-US"/>
        </w:rPr>
        <w:t xml:space="preserve">, </w:t>
      </w:r>
      <w:r w:rsidR="006C0E0F" w:rsidRPr="0018661A">
        <w:rPr>
          <w:rFonts w:ascii="Times New Roman" w:hAnsi="Times New Roman" w:cs="Times New Roman"/>
          <w:i/>
          <w:iCs/>
          <w:color w:val="000000" w:themeColor="text1"/>
          <w:sz w:val="24"/>
          <w:szCs w:val="24"/>
          <w:lang w:val="en-US"/>
        </w:rPr>
        <w:t>SE</w:t>
      </w:r>
      <w:r w:rsidR="0072132B" w:rsidRPr="0018661A">
        <w:rPr>
          <w:rFonts w:ascii="Times New Roman" w:hAnsi="Times New Roman" w:cs="Times New Roman"/>
          <w:color w:val="000000" w:themeColor="text1"/>
          <w:sz w:val="24"/>
          <w:szCs w:val="24"/>
          <w:lang w:val="en-US"/>
        </w:rPr>
        <w:t xml:space="preserve"> = .04, 95% CI [.01</w:t>
      </w:r>
      <w:r w:rsidR="006C0E0F" w:rsidRPr="0018661A">
        <w:rPr>
          <w:rFonts w:ascii="Times New Roman" w:hAnsi="Times New Roman" w:cs="Times New Roman"/>
          <w:color w:val="000000" w:themeColor="text1"/>
          <w:sz w:val="24"/>
          <w:szCs w:val="24"/>
          <w:lang w:val="en-US"/>
        </w:rPr>
        <w:t>; .</w:t>
      </w:r>
      <w:r w:rsidR="0072132B" w:rsidRPr="0018661A">
        <w:rPr>
          <w:rFonts w:ascii="Times New Roman" w:hAnsi="Times New Roman" w:cs="Times New Roman"/>
          <w:color w:val="000000" w:themeColor="text1"/>
          <w:sz w:val="24"/>
          <w:szCs w:val="24"/>
          <w:lang w:val="en-US"/>
        </w:rPr>
        <w:t>16</w:t>
      </w:r>
      <w:r w:rsidR="006C0E0F" w:rsidRPr="0018661A">
        <w:rPr>
          <w:rFonts w:ascii="Times New Roman" w:hAnsi="Times New Roman" w:cs="Times New Roman"/>
          <w:color w:val="000000" w:themeColor="text1"/>
          <w:sz w:val="24"/>
          <w:szCs w:val="24"/>
          <w:lang w:val="en-US"/>
        </w:rPr>
        <w:t>]</w:t>
      </w:r>
      <w:r w:rsidR="006C0E0F" w:rsidRPr="0018661A">
        <w:rPr>
          <w:rFonts w:ascii="Times New Roman" w:hAnsi="Times New Roman" w:cs="Times New Roman"/>
          <w:iCs/>
          <w:color w:val="000000" w:themeColor="text1"/>
          <w:sz w:val="24"/>
          <w:szCs w:val="24"/>
          <w:lang w:val="en-US"/>
        </w:rPr>
        <w:t xml:space="preserve"> than in the control condition, </w:t>
      </w:r>
      <w:r w:rsidR="006C0E0F" w:rsidRPr="0018661A">
        <w:rPr>
          <w:rFonts w:ascii="Times New Roman" w:hAnsi="Times New Roman" w:cs="Times New Roman"/>
          <w:i/>
          <w:color w:val="000000" w:themeColor="text1"/>
          <w:sz w:val="24"/>
          <w:szCs w:val="24"/>
          <w:lang w:val="en-US"/>
        </w:rPr>
        <w:t>a</w:t>
      </w:r>
      <w:r w:rsidR="006C0E0F" w:rsidRPr="0018661A">
        <w:rPr>
          <w:rFonts w:ascii="Times New Roman" w:hAnsi="Times New Roman" w:cs="Times New Roman"/>
          <w:i/>
          <w:iCs/>
          <w:color w:val="000000" w:themeColor="text1"/>
          <w:sz w:val="24"/>
          <w:szCs w:val="24"/>
          <w:lang w:val="en-US"/>
        </w:rPr>
        <w:t xml:space="preserve">b </w:t>
      </w:r>
      <w:r w:rsidR="0072132B" w:rsidRPr="0018661A">
        <w:rPr>
          <w:rFonts w:ascii="Times New Roman" w:hAnsi="Times New Roman" w:cs="Times New Roman"/>
          <w:color w:val="000000" w:themeColor="text1"/>
          <w:sz w:val="24"/>
          <w:szCs w:val="24"/>
          <w:lang w:val="en-US"/>
        </w:rPr>
        <w:t>= .13</w:t>
      </w:r>
      <w:r w:rsidR="006C0E0F" w:rsidRPr="0018661A">
        <w:rPr>
          <w:rFonts w:ascii="Times New Roman" w:hAnsi="Times New Roman" w:cs="Times New Roman"/>
          <w:color w:val="000000" w:themeColor="text1"/>
          <w:sz w:val="24"/>
          <w:szCs w:val="24"/>
          <w:lang w:val="en-US"/>
        </w:rPr>
        <w:t xml:space="preserve">, </w:t>
      </w:r>
      <w:r w:rsidR="006C0E0F" w:rsidRPr="0018661A">
        <w:rPr>
          <w:rFonts w:ascii="Times New Roman" w:hAnsi="Times New Roman" w:cs="Times New Roman"/>
          <w:i/>
          <w:iCs/>
          <w:color w:val="000000" w:themeColor="text1"/>
          <w:sz w:val="24"/>
          <w:szCs w:val="24"/>
          <w:lang w:val="en-US"/>
        </w:rPr>
        <w:t>SE</w:t>
      </w:r>
      <w:r w:rsidR="0072132B" w:rsidRPr="0018661A">
        <w:rPr>
          <w:rFonts w:ascii="Times New Roman" w:hAnsi="Times New Roman" w:cs="Times New Roman"/>
          <w:color w:val="000000" w:themeColor="text1"/>
          <w:sz w:val="24"/>
          <w:szCs w:val="24"/>
          <w:lang w:val="en-US"/>
        </w:rPr>
        <w:t xml:space="preserve"> = .07, 95% CI [.02; .31</w:t>
      </w:r>
      <w:r w:rsidR="006C0E0F" w:rsidRPr="0018661A">
        <w:rPr>
          <w:rFonts w:ascii="Times New Roman" w:hAnsi="Times New Roman" w:cs="Times New Roman"/>
          <w:color w:val="000000" w:themeColor="text1"/>
          <w:sz w:val="24"/>
          <w:szCs w:val="24"/>
          <w:lang w:val="en-US"/>
        </w:rPr>
        <w:t>]</w:t>
      </w:r>
      <w:r w:rsidR="006C0E0F" w:rsidRPr="0018661A">
        <w:rPr>
          <w:rFonts w:ascii="Times New Roman" w:hAnsi="Times New Roman" w:cs="Times New Roman"/>
          <w:iCs/>
          <w:color w:val="000000" w:themeColor="text1"/>
          <w:sz w:val="24"/>
          <w:szCs w:val="24"/>
          <w:lang w:val="en-US"/>
        </w:rPr>
        <w:t>.</w:t>
      </w:r>
    </w:p>
    <w:p w:rsidR="003315C4" w:rsidRPr="0018661A" w:rsidRDefault="002E0DD5" w:rsidP="005153F5">
      <w:pPr>
        <w:pStyle w:val="NoSpacing"/>
        <w:spacing w:line="480" w:lineRule="exact"/>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color w:val="000000" w:themeColor="text1"/>
          <w:sz w:val="24"/>
          <w:szCs w:val="24"/>
          <w:lang w:val="en-US"/>
        </w:rPr>
        <w:t>Summary</w:t>
      </w:r>
    </w:p>
    <w:p w:rsidR="00C34DAD" w:rsidRPr="0018661A" w:rsidRDefault="00485253" w:rsidP="00A65A53">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Study 3 </w:t>
      </w:r>
      <w:r w:rsidR="001770BC" w:rsidRPr="0018661A">
        <w:rPr>
          <w:rFonts w:ascii="Times New Roman" w:hAnsi="Times New Roman" w:cs="Times New Roman"/>
          <w:color w:val="000000" w:themeColor="text1"/>
          <w:sz w:val="24"/>
          <w:szCs w:val="24"/>
          <w:lang w:val="en-US"/>
        </w:rPr>
        <w:t xml:space="preserve">results </w:t>
      </w:r>
      <w:r w:rsidRPr="0018661A">
        <w:rPr>
          <w:rFonts w:ascii="Times New Roman" w:hAnsi="Times New Roman" w:cs="Times New Roman"/>
          <w:color w:val="000000" w:themeColor="text1"/>
          <w:sz w:val="24"/>
          <w:szCs w:val="24"/>
          <w:lang w:val="en-US"/>
        </w:rPr>
        <w:t>wer</w:t>
      </w:r>
      <w:r w:rsidR="0071497C" w:rsidRPr="0018661A">
        <w:rPr>
          <w:rFonts w:ascii="Times New Roman" w:hAnsi="Times New Roman" w:cs="Times New Roman"/>
          <w:color w:val="000000" w:themeColor="text1"/>
          <w:sz w:val="24"/>
          <w:szCs w:val="24"/>
          <w:lang w:val="en-US"/>
        </w:rPr>
        <w:t>e consistent with Hypotheses 1-4</w:t>
      </w:r>
      <w:r w:rsidRPr="0018661A">
        <w:rPr>
          <w:rFonts w:ascii="Times New Roman" w:hAnsi="Times New Roman" w:cs="Times New Roman"/>
          <w:color w:val="000000" w:themeColor="text1"/>
          <w:sz w:val="24"/>
          <w:szCs w:val="24"/>
          <w:lang w:val="en-US"/>
        </w:rPr>
        <w:t xml:space="preserve">. </w:t>
      </w:r>
      <w:r w:rsidR="00F06464" w:rsidRPr="0018661A">
        <w:rPr>
          <w:rFonts w:ascii="Times New Roman" w:hAnsi="Times New Roman" w:cs="Times New Roman"/>
          <w:color w:val="000000" w:themeColor="text1"/>
          <w:sz w:val="24"/>
          <w:szCs w:val="24"/>
          <w:lang w:val="en-US"/>
        </w:rPr>
        <w:t>Replicating Study 2, a</w:t>
      </w:r>
      <w:r w:rsidRPr="0018661A">
        <w:rPr>
          <w:rFonts w:ascii="Times New Roman" w:hAnsi="Times New Roman" w:cs="Times New Roman"/>
          <w:color w:val="000000" w:themeColor="text1"/>
          <w:sz w:val="24"/>
          <w:szCs w:val="24"/>
          <w:lang w:val="en-US"/>
        </w:rPr>
        <w:t xml:space="preserve">n experimental induction of organizational nostalgia augmented </w:t>
      </w:r>
      <w:r w:rsidR="00C52E6D" w:rsidRPr="0018661A">
        <w:rPr>
          <w:rFonts w:ascii="Times New Roman" w:hAnsi="Times New Roman" w:cs="Times New Roman"/>
          <w:color w:val="000000" w:themeColor="text1"/>
          <w:sz w:val="24"/>
          <w:szCs w:val="24"/>
          <w:lang w:val="en-US"/>
        </w:rPr>
        <w:t>work meaning</w:t>
      </w:r>
      <w:r w:rsidR="00F06464" w:rsidRPr="0018661A">
        <w:rPr>
          <w:rFonts w:ascii="Times New Roman" w:hAnsi="Times New Roman" w:cs="Times New Roman"/>
          <w:color w:val="000000" w:themeColor="text1"/>
          <w:sz w:val="24"/>
          <w:szCs w:val="24"/>
          <w:lang w:val="en-US"/>
        </w:rPr>
        <w:t xml:space="preserve"> (Hypothesis 1) and thereby </w:t>
      </w:r>
      <w:r w:rsidRPr="0018661A">
        <w:rPr>
          <w:rFonts w:ascii="Times New Roman" w:hAnsi="Times New Roman" w:cs="Times New Roman"/>
          <w:color w:val="000000" w:themeColor="text1"/>
          <w:sz w:val="24"/>
          <w:szCs w:val="24"/>
          <w:lang w:val="en-US"/>
        </w:rPr>
        <w:t xml:space="preserve">decreased turnover intentions (Hypothesis 2). </w:t>
      </w:r>
      <w:r w:rsidR="00F06464" w:rsidRPr="0018661A">
        <w:rPr>
          <w:rFonts w:ascii="Times New Roman" w:hAnsi="Times New Roman" w:cs="Times New Roman"/>
          <w:color w:val="000000" w:themeColor="text1"/>
          <w:sz w:val="24"/>
          <w:szCs w:val="24"/>
          <w:lang w:val="en-US"/>
        </w:rPr>
        <w:t xml:space="preserve">Furthermore, organizational nostalgia </w:t>
      </w:r>
      <w:r w:rsidR="00BC6E3E" w:rsidRPr="0018661A">
        <w:rPr>
          <w:rFonts w:ascii="Times New Roman" w:hAnsi="Times New Roman" w:cs="Times New Roman"/>
          <w:color w:val="000000" w:themeColor="text1"/>
          <w:sz w:val="24"/>
          <w:szCs w:val="24"/>
          <w:lang w:val="en-US"/>
        </w:rPr>
        <w:t xml:space="preserve">augmented </w:t>
      </w:r>
      <w:r w:rsidR="00C52E6D" w:rsidRPr="0018661A">
        <w:rPr>
          <w:rFonts w:ascii="Times New Roman" w:hAnsi="Times New Roman" w:cs="Times New Roman"/>
          <w:color w:val="000000" w:themeColor="text1"/>
          <w:sz w:val="24"/>
          <w:szCs w:val="24"/>
          <w:lang w:val="en-US"/>
        </w:rPr>
        <w:t>work meaning</w:t>
      </w:r>
      <w:r w:rsidR="004F2E99" w:rsidRPr="0018661A">
        <w:rPr>
          <w:rFonts w:ascii="Times New Roman" w:hAnsi="Times New Roman" w:cs="Times New Roman"/>
          <w:color w:val="000000" w:themeColor="text1"/>
          <w:sz w:val="24"/>
          <w:szCs w:val="24"/>
          <w:lang w:val="en-US"/>
        </w:rPr>
        <w:t xml:space="preserve"> to a greater degree</w:t>
      </w:r>
      <w:r w:rsidR="00F06464" w:rsidRPr="0018661A">
        <w:rPr>
          <w:rFonts w:ascii="Times New Roman" w:hAnsi="Times New Roman" w:cs="Times New Roman"/>
          <w:color w:val="000000" w:themeColor="text1"/>
          <w:sz w:val="24"/>
          <w:szCs w:val="24"/>
          <w:lang w:val="en-US"/>
        </w:rPr>
        <w:t xml:space="preserve"> among employees with high</w:t>
      </w:r>
      <w:r w:rsidR="00DB64D7" w:rsidRPr="0018661A">
        <w:rPr>
          <w:rFonts w:ascii="Times New Roman" w:hAnsi="Times New Roman" w:cs="Times New Roman"/>
          <w:color w:val="000000" w:themeColor="text1"/>
          <w:sz w:val="24"/>
          <w:szCs w:val="24"/>
          <w:lang w:val="en-US"/>
        </w:rPr>
        <w:t>er</w:t>
      </w:r>
      <w:r w:rsidR="00F06464" w:rsidRPr="0018661A">
        <w:rPr>
          <w:rFonts w:ascii="Times New Roman" w:hAnsi="Times New Roman" w:cs="Times New Roman"/>
          <w:color w:val="000000" w:themeColor="text1"/>
          <w:sz w:val="24"/>
          <w:szCs w:val="24"/>
          <w:lang w:val="en-US"/>
        </w:rPr>
        <w:t xml:space="preserve"> burnout (Hypothesis 3). </w:t>
      </w:r>
      <w:r w:rsidR="00DB64D7" w:rsidRPr="0018661A">
        <w:rPr>
          <w:rFonts w:ascii="Times New Roman" w:hAnsi="Times New Roman" w:cs="Times New Roman"/>
          <w:color w:val="000000" w:themeColor="text1"/>
          <w:sz w:val="24"/>
          <w:szCs w:val="24"/>
          <w:lang w:val="en-US"/>
        </w:rPr>
        <w:t>Finally, organizational nostalgia</w:t>
      </w:r>
      <w:r w:rsidR="00F06464" w:rsidRPr="0018661A">
        <w:rPr>
          <w:rFonts w:ascii="Times New Roman" w:hAnsi="Times New Roman" w:cs="Times New Roman"/>
          <w:color w:val="000000" w:themeColor="text1"/>
          <w:sz w:val="24"/>
          <w:szCs w:val="24"/>
          <w:lang w:val="en-US"/>
        </w:rPr>
        <w:t xml:space="preserve"> decrease</w:t>
      </w:r>
      <w:r w:rsidR="00DB64D7" w:rsidRPr="0018661A">
        <w:rPr>
          <w:rFonts w:ascii="Times New Roman" w:hAnsi="Times New Roman" w:cs="Times New Roman"/>
          <w:color w:val="000000" w:themeColor="text1"/>
          <w:sz w:val="24"/>
          <w:szCs w:val="24"/>
          <w:lang w:val="en-US"/>
        </w:rPr>
        <w:t>d</w:t>
      </w:r>
      <w:r w:rsidR="00F06464" w:rsidRPr="0018661A">
        <w:rPr>
          <w:rFonts w:ascii="Times New Roman" w:hAnsi="Times New Roman" w:cs="Times New Roman"/>
          <w:color w:val="000000" w:themeColor="text1"/>
          <w:sz w:val="24"/>
          <w:szCs w:val="24"/>
          <w:lang w:val="en-US"/>
        </w:rPr>
        <w:t xml:space="preserve"> turnover intentions, via </w:t>
      </w:r>
      <w:r w:rsidR="00C52E6D" w:rsidRPr="0018661A">
        <w:rPr>
          <w:rFonts w:ascii="Times New Roman" w:hAnsi="Times New Roman" w:cs="Times New Roman"/>
          <w:color w:val="000000" w:themeColor="text1"/>
          <w:sz w:val="24"/>
          <w:szCs w:val="24"/>
          <w:lang w:val="en-US"/>
        </w:rPr>
        <w:t>work meaning</w:t>
      </w:r>
      <w:r w:rsidR="00F06464" w:rsidRPr="0018661A">
        <w:rPr>
          <w:rFonts w:ascii="Times New Roman" w:hAnsi="Times New Roman" w:cs="Times New Roman"/>
          <w:color w:val="000000" w:themeColor="text1"/>
          <w:sz w:val="24"/>
          <w:szCs w:val="24"/>
          <w:lang w:val="en-US"/>
        </w:rPr>
        <w:t xml:space="preserve">, </w:t>
      </w:r>
      <w:r w:rsidR="004F2E99" w:rsidRPr="0018661A">
        <w:rPr>
          <w:rFonts w:ascii="Times New Roman" w:hAnsi="Times New Roman" w:cs="Times New Roman"/>
          <w:color w:val="000000" w:themeColor="text1"/>
          <w:sz w:val="24"/>
          <w:szCs w:val="24"/>
          <w:lang w:val="en-US"/>
        </w:rPr>
        <w:t>only when burnout was high</w:t>
      </w:r>
      <w:r w:rsidR="00F06464" w:rsidRPr="0018661A">
        <w:rPr>
          <w:rFonts w:ascii="Times New Roman" w:hAnsi="Times New Roman" w:cs="Times New Roman"/>
          <w:color w:val="000000" w:themeColor="text1"/>
          <w:sz w:val="24"/>
          <w:szCs w:val="24"/>
          <w:lang w:val="en-US"/>
        </w:rPr>
        <w:t xml:space="preserve"> (Hypothesis 4). </w:t>
      </w:r>
      <w:r w:rsidR="00C34DAD" w:rsidRPr="0018661A">
        <w:rPr>
          <w:rFonts w:ascii="Times New Roman" w:hAnsi="Times New Roman" w:cs="Times New Roman"/>
          <w:color w:val="000000" w:themeColor="text1"/>
          <w:sz w:val="24"/>
          <w:szCs w:val="24"/>
          <w:lang w:val="en-US"/>
        </w:rPr>
        <w:t>Controlling for PA and NA did not diminish support for Hypothesis 4</w:t>
      </w:r>
      <w:r w:rsidR="00947D61" w:rsidRPr="0018661A">
        <w:rPr>
          <w:rFonts w:ascii="Times New Roman" w:hAnsi="Times New Roman" w:cs="Times New Roman"/>
          <w:color w:val="000000" w:themeColor="text1"/>
          <w:sz w:val="24"/>
          <w:szCs w:val="24"/>
          <w:lang w:val="en-US"/>
        </w:rPr>
        <w:t>,</w:t>
      </w:r>
      <w:r w:rsidR="00C34DAD" w:rsidRPr="0018661A">
        <w:rPr>
          <w:rFonts w:ascii="Times New Roman" w:hAnsi="Times New Roman" w:cs="Times New Roman"/>
          <w:color w:val="000000" w:themeColor="text1"/>
          <w:sz w:val="24"/>
          <w:szCs w:val="24"/>
          <w:lang w:val="en-US"/>
        </w:rPr>
        <w:t xml:space="preserve"> but did reveal an additional indirect </w:t>
      </w:r>
      <w:r w:rsidR="005020CC" w:rsidRPr="0018661A">
        <w:rPr>
          <w:rFonts w:ascii="Times New Roman" w:hAnsi="Times New Roman" w:cs="Times New Roman"/>
          <w:color w:val="000000" w:themeColor="text1"/>
          <w:sz w:val="24"/>
          <w:szCs w:val="24"/>
          <w:lang w:val="en-US"/>
        </w:rPr>
        <w:t xml:space="preserve">effect </w:t>
      </w:r>
      <w:r w:rsidR="00C34DAD" w:rsidRPr="0018661A">
        <w:rPr>
          <w:rFonts w:ascii="Times New Roman" w:hAnsi="Times New Roman" w:cs="Times New Roman"/>
          <w:color w:val="000000" w:themeColor="text1"/>
          <w:sz w:val="24"/>
          <w:szCs w:val="24"/>
          <w:lang w:val="en-US"/>
        </w:rPr>
        <w:t xml:space="preserve">via </w:t>
      </w:r>
      <w:r w:rsidR="007579E7" w:rsidRPr="0018661A">
        <w:rPr>
          <w:rFonts w:ascii="Times New Roman" w:hAnsi="Times New Roman" w:cs="Times New Roman"/>
          <w:color w:val="000000" w:themeColor="text1"/>
          <w:sz w:val="24"/>
          <w:szCs w:val="24"/>
          <w:lang w:val="en-US"/>
        </w:rPr>
        <w:t>NE</w:t>
      </w:r>
      <w:r w:rsidR="00EE4A21" w:rsidRPr="0018661A">
        <w:rPr>
          <w:rFonts w:ascii="Times New Roman" w:hAnsi="Times New Roman" w:cs="Times New Roman"/>
          <w:color w:val="000000" w:themeColor="text1"/>
          <w:sz w:val="24"/>
          <w:szCs w:val="24"/>
          <w:lang w:val="en-US"/>
        </w:rPr>
        <w:t xml:space="preserve"> </w:t>
      </w:r>
      <w:r w:rsidR="00C34DAD" w:rsidRPr="0018661A">
        <w:rPr>
          <w:rFonts w:ascii="Times New Roman" w:hAnsi="Times New Roman" w:cs="Times New Roman"/>
          <w:color w:val="000000" w:themeColor="text1"/>
          <w:sz w:val="24"/>
          <w:szCs w:val="24"/>
          <w:lang w:val="en-US"/>
        </w:rPr>
        <w:t xml:space="preserve">when burnout was high. </w:t>
      </w:r>
      <w:r w:rsidR="002778B7" w:rsidRPr="0018661A">
        <w:rPr>
          <w:rFonts w:ascii="Times New Roman" w:hAnsi="Times New Roman" w:cs="Times New Roman"/>
          <w:color w:val="000000" w:themeColor="text1"/>
          <w:sz w:val="24"/>
          <w:szCs w:val="24"/>
          <w:lang w:val="en-US"/>
        </w:rPr>
        <w:t xml:space="preserve">We turn to the latter finding in the General Discussion. </w:t>
      </w:r>
      <w:r w:rsidR="00A86053" w:rsidRPr="0018661A">
        <w:rPr>
          <w:rFonts w:ascii="Times New Roman" w:hAnsi="Times New Roman" w:cs="Times New Roman"/>
          <w:color w:val="000000" w:themeColor="text1"/>
          <w:sz w:val="24"/>
          <w:szCs w:val="24"/>
          <w:lang w:val="en-US"/>
        </w:rPr>
        <w:t xml:space="preserve">We relied in this study, and in Study 2, on a </w:t>
      </w:r>
      <w:r w:rsidR="00D3632E" w:rsidRPr="0018661A">
        <w:rPr>
          <w:rFonts w:ascii="Times New Roman" w:hAnsi="Times New Roman" w:cs="Times New Roman"/>
          <w:color w:val="000000" w:themeColor="text1"/>
          <w:sz w:val="24"/>
          <w:szCs w:val="24"/>
          <w:lang w:val="en-US"/>
        </w:rPr>
        <w:t>measurement-</w:t>
      </w:r>
      <w:r w:rsidR="00A86053" w:rsidRPr="0018661A">
        <w:rPr>
          <w:rFonts w:ascii="Times New Roman" w:hAnsi="Times New Roman" w:cs="Times New Roman"/>
          <w:color w:val="000000" w:themeColor="text1"/>
          <w:sz w:val="24"/>
          <w:szCs w:val="24"/>
          <w:lang w:val="en-US"/>
        </w:rPr>
        <w:t>of</w:t>
      </w:r>
      <w:r w:rsidR="00D3632E" w:rsidRPr="0018661A">
        <w:rPr>
          <w:rFonts w:ascii="Times New Roman" w:hAnsi="Times New Roman" w:cs="Times New Roman"/>
          <w:color w:val="000000" w:themeColor="text1"/>
          <w:sz w:val="24"/>
          <w:szCs w:val="24"/>
          <w:lang w:val="en-US"/>
        </w:rPr>
        <w:t>-mediation design. Although informativ</w:t>
      </w:r>
      <w:r w:rsidR="003C791B" w:rsidRPr="0018661A">
        <w:rPr>
          <w:rFonts w:ascii="Times New Roman" w:hAnsi="Times New Roman" w:cs="Times New Roman"/>
          <w:color w:val="000000" w:themeColor="text1"/>
          <w:sz w:val="24"/>
          <w:szCs w:val="24"/>
          <w:lang w:val="en-US"/>
        </w:rPr>
        <w:t xml:space="preserve">e, this type of design does not allow us to draw </w:t>
      </w:r>
      <w:r w:rsidR="000A2CD4" w:rsidRPr="0018661A">
        <w:rPr>
          <w:rFonts w:ascii="Times New Roman" w:hAnsi="Times New Roman" w:cs="Times New Roman"/>
          <w:color w:val="000000" w:themeColor="text1"/>
          <w:sz w:val="24"/>
          <w:szCs w:val="24"/>
          <w:lang w:val="en-US"/>
        </w:rPr>
        <w:t xml:space="preserve">definite </w:t>
      </w:r>
      <w:r w:rsidR="003C791B" w:rsidRPr="0018661A">
        <w:rPr>
          <w:rFonts w:ascii="Times New Roman" w:hAnsi="Times New Roman" w:cs="Times New Roman"/>
          <w:color w:val="000000" w:themeColor="text1"/>
          <w:sz w:val="24"/>
          <w:szCs w:val="24"/>
          <w:lang w:val="en-US"/>
        </w:rPr>
        <w:t>conclusions on the causal ordering of our measured variables (i.e.</w:t>
      </w:r>
      <w:r w:rsidR="00BC6E3E" w:rsidRPr="0018661A">
        <w:rPr>
          <w:rFonts w:ascii="Times New Roman" w:hAnsi="Times New Roman" w:cs="Times New Roman"/>
          <w:color w:val="000000" w:themeColor="text1"/>
          <w:sz w:val="24"/>
          <w:szCs w:val="24"/>
          <w:lang w:val="en-US"/>
        </w:rPr>
        <w:t>,</w:t>
      </w:r>
      <w:r w:rsidR="003C791B" w:rsidRPr="0018661A">
        <w:rPr>
          <w:rFonts w:ascii="Times New Roman" w:hAnsi="Times New Roman" w:cs="Times New Roman"/>
          <w:color w:val="000000" w:themeColor="text1"/>
          <w:sz w:val="24"/>
          <w:szCs w:val="24"/>
          <w:lang w:val="en-US"/>
        </w:rPr>
        <w:t xml:space="preserve"> burnout, work meaning, and turnover intentions).</w:t>
      </w:r>
      <w:r w:rsidR="000A2CD4" w:rsidRPr="0018661A">
        <w:rPr>
          <w:rFonts w:ascii="Times New Roman" w:hAnsi="Times New Roman" w:cs="Times New Roman"/>
          <w:color w:val="000000" w:themeColor="text1"/>
          <w:sz w:val="24"/>
          <w:szCs w:val="24"/>
          <w:lang w:val="en-US"/>
        </w:rPr>
        <w:t xml:space="preserve"> We discuss this limitation in the General Discussion.</w:t>
      </w:r>
      <w:r w:rsidR="00A86053" w:rsidRPr="0018661A">
        <w:rPr>
          <w:rFonts w:ascii="Times New Roman" w:hAnsi="Times New Roman" w:cs="Times New Roman"/>
          <w:color w:val="000000" w:themeColor="text1"/>
          <w:sz w:val="24"/>
          <w:szCs w:val="24"/>
          <w:lang w:val="en-US"/>
        </w:rPr>
        <w:t xml:space="preserve"> </w:t>
      </w:r>
      <w:r w:rsidR="00C34DAD" w:rsidRPr="0018661A">
        <w:rPr>
          <w:rFonts w:ascii="Times New Roman" w:hAnsi="Times New Roman" w:cs="Times New Roman"/>
          <w:color w:val="000000" w:themeColor="text1"/>
          <w:sz w:val="24"/>
          <w:szCs w:val="24"/>
          <w:lang w:val="en-US"/>
        </w:rPr>
        <w:t xml:space="preserve">In all, among employees with higher burnout, organizational nostalgia reduced turnover intentions by increasing </w:t>
      </w:r>
      <w:r w:rsidR="00C52E6D" w:rsidRPr="0018661A">
        <w:rPr>
          <w:rFonts w:ascii="Times New Roman" w:hAnsi="Times New Roman" w:cs="Times New Roman"/>
          <w:color w:val="000000" w:themeColor="text1"/>
          <w:sz w:val="24"/>
          <w:szCs w:val="24"/>
          <w:lang w:val="en-US"/>
        </w:rPr>
        <w:t>work meaning</w:t>
      </w:r>
      <w:r w:rsidR="00C34DAD" w:rsidRPr="0018661A">
        <w:rPr>
          <w:rFonts w:ascii="Times New Roman" w:hAnsi="Times New Roman" w:cs="Times New Roman"/>
          <w:color w:val="000000" w:themeColor="text1"/>
          <w:sz w:val="24"/>
          <w:szCs w:val="24"/>
          <w:lang w:val="en-US"/>
        </w:rPr>
        <w:t xml:space="preserve"> and </w:t>
      </w:r>
      <w:r w:rsidR="001770BC" w:rsidRPr="0018661A">
        <w:rPr>
          <w:rFonts w:ascii="Times New Roman" w:hAnsi="Times New Roman" w:cs="Times New Roman"/>
          <w:color w:val="000000" w:themeColor="text1"/>
          <w:sz w:val="24"/>
          <w:szCs w:val="24"/>
          <w:lang w:val="en-US"/>
        </w:rPr>
        <w:t>reducing</w:t>
      </w:r>
      <w:r w:rsidR="00C34DAD" w:rsidRPr="0018661A">
        <w:rPr>
          <w:rFonts w:ascii="Times New Roman" w:hAnsi="Times New Roman" w:cs="Times New Roman"/>
          <w:color w:val="000000" w:themeColor="text1"/>
          <w:sz w:val="24"/>
          <w:szCs w:val="24"/>
          <w:lang w:val="en-US"/>
        </w:rPr>
        <w:t xml:space="preserve"> NA.</w:t>
      </w:r>
    </w:p>
    <w:p w:rsidR="008D438F" w:rsidRPr="0018661A" w:rsidRDefault="00D93650" w:rsidP="008D438F">
      <w:pPr>
        <w:pStyle w:val="NoSpacing"/>
        <w:spacing w:line="480" w:lineRule="exact"/>
        <w:contextualSpacing/>
        <w:jc w:val="center"/>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lastRenderedPageBreak/>
        <w:t xml:space="preserve">General </w:t>
      </w:r>
      <w:r w:rsidR="006C7582" w:rsidRPr="0018661A">
        <w:rPr>
          <w:rFonts w:ascii="Times New Roman" w:hAnsi="Times New Roman" w:cs="Times New Roman"/>
          <w:b/>
          <w:bCs/>
          <w:color w:val="000000" w:themeColor="text1"/>
          <w:sz w:val="24"/>
          <w:szCs w:val="24"/>
          <w:lang w:val="en-US"/>
        </w:rPr>
        <w:t>D</w:t>
      </w:r>
      <w:r w:rsidRPr="0018661A">
        <w:rPr>
          <w:rFonts w:ascii="Times New Roman" w:hAnsi="Times New Roman" w:cs="Times New Roman"/>
          <w:b/>
          <w:bCs/>
          <w:color w:val="000000" w:themeColor="text1"/>
          <w:sz w:val="24"/>
          <w:szCs w:val="24"/>
          <w:lang w:val="en-US"/>
        </w:rPr>
        <w:t>iscussion</w:t>
      </w:r>
    </w:p>
    <w:p w:rsidR="005C43D8" w:rsidRPr="0018661A" w:rsidRDefault="00C52E6D" w:rsidP="00526ECB">
      <w:pPr>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Work meaning</w:t>
      </w:r>
      <w:r w:rsidR="006A00BF" w:rsidRPr="0018661A">
        <w:rPr>
          <w:rFonts w:ascii="Times New Roman" w:hAnsi="Times New Roman" w:cs="Times New Roman"/>
          <w:color w:val="000000" w:themeColor="text1"/>
          <w:sz w:val="24"/>
          <w:szCs w:val="24"/>
          <w:lang w:val="en-US"/>
        </w:rPr>
        <w:t xml:space="preserve"> enriches one’s occupational environment</w:t>
      </w:r>
      <w:r w:rsidR="002B1A65" w:rsidRPr="0018661A">
        <w:rPr>
          <w:rFonts w:ascii="Times New Roman" w:hAnsi="Times New Roman" w:cs="Times New Roman"/>
          <w:color w:val="000000" w:themeColor="text1"/>
          <w:sz w:val="24"/>
          <w:szCs w:val="24"/>
          <w:lang w:val="en-US"/>
        </w:rPr>
        <w:t xml:space="preserve"> (</w:t>
      </w:r>
      <w:r w:rsidR="00386D44" w:rsidRPr="0018661A">
        <w:rPr>
          <w:rFonts w:ascii="Times New Roman" w:hAnsi="Times New Roman" w:cs="Times New Roman"/>
          <w:color w:val="000000" w:themeColor="text1"/>
          <w:sz w:val="24"/>
          <w:szCs w:val="24"/>
          <w:lang w:val="en-US"/>
        </w:rPr>
        <w:t xml:space="preserve">Barrick et al., 2013; </w:t>
      </w:r>
      <w:r w:rsidR="002B1A65" w:rsidRPr="0018661A">
        <w:rPr>
          <w:rFonts w:ascii="Times New Roman" w:hAnsi="Times New Roman" w:cs="Times New Roman"/>
          <w:color w:val="000000" w:themeColor="text1"/>
          <w:sz w:val="24"/>
          <w:szCs w:val="24"/>
          <w:lang w:val="en-US"/>
        </w:rPr>
        <w:t>Steger et al., 2012).</w:t>
      </w:r>
      <w:r w:rsidR="00753197" w:rsidRPr="0018661A">
        <w:rPr>
          <w:rFonts w:ascii="Times New Roman" w:hAnsi="Times New Roman" w:cs="Times New Roman"/>
          <w:color w:val="000000" w:themeColor="text1"/>
          <w:sz w:val="24"/>
          <w:szCs w:val="24"/>
          <w:lang w:val="en-US"/>
        </w:rPr>
        <w:t xml:space="preserve"> </w:t>
      </w:r>
      <w:r w:rsidR="006A00BF" w:rsidRPr="0018661A">
        <w:rPr>
          <w:rFonts w:ascii="Times New Roman" w:hAnsi="Times New Roman" w:cs="Times New Roman"/>
          <w:color w:val="000000" w:themeColor="text1"/>
          <w:sz w:val="24"/>
          <w:szCs w:val="24"/>
          <w:lang w:val="en-US"/>
        </w:rPr>
        <w:t xml:space="preserve">For example, </w:t>
      </w:r>
      <w:r w:rsidRPr="0018661A">
        <w:rPr>
          <w:rFonts w:ascii="Times New Roman" w:hAnsi="Times New Roman" w:cs="Times New Roman"/>
          <w:color w:val="000000" w:themeColor="text1"/>
          <w:sz w:val="24"/>
          <w:szCs w:val="24"/>
          <w:lang w:val="en-US"/>
        </w:rPr>
        <w:t>work meaning</w:t>
      </w:r>
      <w:r w:rsidR="002B1A65" w:rsidRPr="0018661A">
        <w:rPr>
          <w:rFonts w:ascii="Times New Roman" w:hAnsi="Times New Roman" w:cs="Times New Roman"/>
          <w:color w:val="000000" w:themeColor="text1"/>
          <w:sz w:val="24"/>
          <w:szCs w:val="24"/>
          <w:lang w:val="en-US"/>
        </w:rPr>
        <w:t xml:space="preserve"> </w:t>
      </w:r>
      <w:r w:rsidR="00342D01" w:rsidRPr="0018661A">
        <w:rPr>
          <w:rFonts w:ascii="Times New Roman" w:hAnsi="Times New Roman" w:cs="Times New Roman"/>
          <w:color w:val="000000" w:themeColor="text1"/>
          <w:sz w:val="24"/>
          <w:szCs w:val="24"/>
          <w:lang w:val="en-US"/>
        </w:rPr>
        <w:t xml:space="preserve">is associated with placing higher value on one’s job, being satisfied with it, and being </w:t>
      </w:r>
      <w:r w:rsidR="00E73B34" w:rsidRPr="0018661A">
        <w:rPr>
          <w:rFonts w:ascii="Times New Roman" w:hAnsi="Times New Roman" w:cs="Times New Roman"/>
          <w:color w:val="000000" w:themeColor="text1"/>
          <w:sz w:val="24"/>
          <w:szCs w:val="24"/>
          <w:lang w:val="en-US"/>
        </w:rPr>
        <w:t>committed to the organization (Kamdron, 2005; Nord et al., 1990; Sparks &amp; Schenk, 2001</w:t>
      </w:r>
      <w:r w:rsidR="00753197" w:rsidRPr="0018661A">
        <w:rPr>
          <w:rFonts w:ascii="Times New Roman" w:hAnsi="Times New Roman" w:cs="Times New Roman"/>
          <w:color w:val="000000" w:themeColor="text1"/>
          <w:sz w:val="24"/>
          <w:szCs w:val="24"/>
          <w:lang w:val="en-US"/>
        </w:rPr>
        <w:t>; Steger et al., 2012</w:t>
      </w:r>
      <w:r w:rsidR="00E73B34" w:rsidRPr="0018661A">
        <w:rPr>
          <w:rFonts w:ascii="Times New Roman" w:hAnsi="Times New Roman" w:cs="Times New Roman"/>
          <w:color w:val="000000" w:themeColor="text1"/>
          <w:sz w:val="24"/>
          <w:szCs w:val="24"/>
          <w:lang w:val="en-US"/>
        </w:rPr>
        <w:t xml:space="preserve">). </w:t>
      </w:r>
      <w:r w:rsidR="00342D01" w:rsidRPr="0018661A">
        <w:rPr>
          <w:rFonts w:ascii="Times New Roman" w:hAnsi="Times New Roman" w:cs="Times New Roman"/>
          <w:color w:val="000000" w:themeColor="text1"/>
          <w:sz w:val="24"/>
          <w:szCs w:val="24"/>
          <w:lang w:val="en-US"/>
        </w:rPr>
        <w:t xml:space="preserve">In contrast, lack of </w:t>
      </w:r>
      <w:r w:rsidRPr="0018661A">
        <w:rPr>
          <w:rFonts w:ascii="Times New Roman" w:hAnsi="Times New Roman" w:cs="Times New Roman"/>
          <w:color w:val="000000" w:themeColor="text1"/>
          <w:sz w:val="24"/>
          <w:szCs w:val="24"/>
          <w:lang w:val="en-US"/>
        </w:rPr>
        <w:t>work meaning</w:t>
      </w:r>
      <w:r w:rsidR="001B1E21" w:rsidRPr="0018661A">
        <w:rPr>
          <w:rFonts w:ascii="Times New Roman" w:hAnsi="Times New Roman" w:cs="Times New Roman"/>
          <w:color w:val="000000" w:themeColor="text1"/>
          <w:sz w:val="24"/>
          <w:szCs w:val="24"/>
          <w:lang w:val="en-US"/>
        </w:rPr>
        <w:t xml:space="preserve"> </w:t>
      </w:r>
      <w:r w:rsidR="002B1A65" w:rsidRPr="0018661A">
        <w:rPr>
          <w:rFonts w:ascii="Times New Roman" w:hAnsi="Times New Roman" w:cs="Times New Roman"/>
          <w:color w:val="000000" w:themeColor="text1"/>
          <w:sz w:val="24"/>
          <w:szCs w:val="24"/>
          <w:lang w:val="en-US"/>
        </w:rPr>
        <w:t>is associated with</w:t>
      </w:r>
      <w:r w:rsidR="009A258F" w:rsidRPr="0018661A">
        <w:rPr>
          <w:rFonts w:ascii="Times New Roman" w:hAnsi="Times New Roman" w:cs="Times New Roman"/>
          <w:color w:val="000000" w:themeColor="text1"/>
          <w:sz w:val="24"/>
          <w:szCs w:val="24"/>
          <w:lang w:val="en-US"/>
        </w:rPr>
        <w:t xml:space="preserve"> </w:t>
      </w:r>
      <w:r w:rsidR="006A00BF" w:rsidRPr="0018661A">
        <w:rPr>
          <w:rFonts w:ascii="Times New Roman" w:hAnsi="Times New Roman" w:cs="Times New Roman"/>
          <w:color w:val="000000" w:themeColor="text1"/>
          <w:sz w:val="24"/>
          <w:szCs w:val="24"/>
          <w:lang w:val="en-US"/>
        </w:rPr>
        <w:t>stronger</w:t>
      </w:r>
      <w:r w:rsidR="009A258F" w:rsidRPr="0018661A">
        <w:rPr>
          <w:rFonts w:ascii="Times New Roman" w:hAnsi="Times New Roman" w:cs="Times New Roman"/>
          <w:color w:val="000000" w:themeColor="text1"/>
          <w:sz w:val="24"/>
          <w:szCs w:val="24"/>
          <w:lang w:val="en-US"/>
        </w:rPr>
        <w:t xml:space="preserve"> intentions to leave the organi</w:t>
      </w:r>
      <w:r w:rsidR="00AD4D08" w:rsidRPr="0018661A">
        <w:rPr>
          <w:rFonts w:ascii="Times New Roman" w:hAnsi="Times New Roman" w:cs="Times New Roman"/>
          <w:color w:val="000000" w:themeColor="text1"/>
          <w:sz w:val="24"/>
          <w:szCs w:val="24"/>
          <w:lang w:val="en-US"/>
        </w:rPr>
        <w:t>z</w:t>
      </w:r>
      <w:r w:rsidR="009A258F" w:rsidRPr="0018661A">
        <w:rPr>
          <w:rFonts w:ascii="Times New Roman" w:hAnsi="Times New Roman" w:cs="Times New Roman"/>
          <w:color w:val="000000" w:themeColor="text1"/>
          <w:sz w:val="24"/>
          <w:szCs w:val="24"/>
          <w:lang w:val="en-US"/>
        </w:rPr>
        <w:t xml:space="preserve">ation </w:t>
      </w:r>
      <w:r w:rsidR="00C57F2D" w:rsidRPr="0018661A">
        <w:rPr>
          <w:rFonts w:ascii="Times New Roman" w:hAnsi="Times New Roman" w:cs="Times New Roman"/>
          <w:color w:val="000000" w:themeColor="text1"/>
          <w:sz w:val="24"/>
          <w:szCs w:val="24"/>
          <w:lang w:val="en-US"/>
        </w:rPr>
        <w:t>(</w:t>
      </w:r>
      <w:r w:rsidR="00E73B34" w:rsidRPr="0018661A">
        <w:rPr>
          <w:rFonts w:ascii="Times New Roman" w:hAnsi="Times New Roman" w:cs="Times New Roman"/>
          <w:color w:val="000000" w:themeColor="text1"/>
          <w:sz w:val="24"/>
          <w:szCs w:val="24"/>
          <w:lang w:val="en-US"/>
        </w:rPr>
        <w:t xml:space="preserve">Steger et al., 2012). </w:t>
      </w:r>
      <w:r w:rsidR="002B1A65" w:rsidRPr="0018661A">
        <w:rPr>
          <w:rFonts w:ascii="Times New Roman" w:hAnsi="Times New Roman" w:cs="Times New Roman"/>
          <w:color w:val="000000" w:themeColor="text1"/>
          <w:sz w:val="24"/>
          <w:szCs w:val="24"/>
          <w:lang w:val="en-US"/>
        </w:rPr>
        <w:t xml:space="preserve">Therefore, understanding the sources of </w:t>
      </w:r>
      <w:r w:rsidRPr="0018661A">
        <w:rPr>
          <w:rFonts w:ascii="Times New Roman" w:hAnsi="Times New Roman" w:cs="Times New Roman"/>
          <w:color w:val="000000" w:themeColor="text1"/>
          <w:sz w:val="24"/>
          <w:szCs w:val="24"/>
          <w:lang w:val="en-US"/>
        </w:rPr>
        <w:t>work meaning</w:t>
      </w:r>
      <w:r w:rsidR="002B1A65" w:rsidRPr="0018661A">
        <w:rPr>
          <w:rFonts w:ascii="Times New Roman" w:hAnsi="Times New Roman" w:cs="Times New Roman"/>
          <w:color w:val="000000" w:themeColor="text1"/>
          <w:sz w:val="24"/>
          <w:szCs w:val="24"/>
          <w:lang w:val="en-US"/>
        </w:rPr>
        <w:t xml:space="preserve"> is pivotal </w:t>
      </w:r>
      <w:r w:rsidR="001B1E21" w:rsidRPr="0018661A">
        <w:rPr>
          <w:rFonts w:ascii="Times New Roman" w:hAnsi="Times New Roman" w:cs="Times New Roman"/>
          <w:color w:val="000000" w:themeColor="text1"/>
          <w:sz w:val="24"/>
          <w:szCs w:val="24"/>
          <w:lang w:val="en-US"/>
        </w:rPr>
        <w:t xml:space="preserve">both </w:t>
      </w:r>
      <w:r w:rsidR="002B1A65" w:rsidRPr="0018661A">
        <w:rPr>
          <w:rFonts w:ascii="Times New Roman" w:hAnsi="Times New Roman" w:cs="Times New Roman"/>
          <w:color w:val="000000" w:themeColor="text1"/>
          <w:sz w:val="24"/>
          <w:szCs w:val="24"/>
          <w:lang w:val="en-US"/>
        </w:rPr>
        <w:t>to employee well-being</w:t>
      </w:r>
      <w:r w:rsidR="001B1E21" w:rsidRPr="0018661A">
        <w:rPr>
          <w:rFonts w:ascii="Times New Roman" w:hAnsi="Times New Roman" w:cs="Times New Roman"/>
          <w:color w:val="000000" w:themeColor="text1"/>
          <w:sz w:val="24"/>
          <w:szCs w:val="24"/>
          <w:lang w:val="en-US"/>
        </w:rPr>
        <w:t xml:space="preserve"> and </w:t>
      </w:r>
      <w:r w:rsidR="006A00BF" w:rsidRPr="0018661A">
        <w:rPr>
          <w:rFonts w:ascii="Times New Roman" w:hAnsi="Times New Roman" w:cs="Times New Roman"/>
          <w:color w:val="000000" w:themeColor="text1"/>
          <w:sz w:val="24"/>
          <w:szCs w:val="24"/>
          <w:lang w:val="en-US"/>
        </w:rPr>
        <w:t>optimal</w:t>
      </w:r>
      <w:r w:rsidR="001B1E21" w:rsidRPr="0018661A">
        <w:rPr>
          <w:rFonts w:ascii="Times New Roman" w:hAnsi="Times New Roman" w:cs="Times New Roman"/>
          <w:color w:val="000000" w:themeColor="text1"/>
          <w:sz w:val="24"/>
          <w:szCs w:val="24"/>
          <w:lang w:val="en-US"/>
        </w:rPr>
        <w:t xml:space="preserve"> organizational functioning</w:t>
      </w:r>
      <w:r w:rsidR="002B1A65" w:rsidRPr="0018661A">
        <w:rPr>
          <w:rFonts w:ascii="Times New Roman" w:hAnsi="Times New Roman" w:cs="Times New Roman"/>
          <w:color w:val="000000" w:themeColor="text1"/>
          <w:sz w:val="24"/>
          <w:szCs w:val="24"/>
          <w:lang w:val="en-US"/>
        </w:rPr>
        <w:t xml:space="preserve">. </w:t>
      </w:r>
      <w:r w:rsidR="0097329B" w:rsidRPr="0018661A">
        <w:rPr>
          <w:rFonts w:ascii="Times New Roman" w:hAnsi="Times New Roman" w:cs="Times New Roman"/>
          <w:color w:val="000000" w:themeColor="text1"/>
          <w:sz w:val="24"/>
          <w:szCs w:val="24"/>
          <w:lang w:val="en-US"/>
        </w:rPr>
        <w:t>Here</w:t>
      </w:r>
      <w:r w:rsidR="002B1A65" w:rsidRPr="0018661A">
        <w:rPr>
          <w:rFonts w:ascii="Times New Roman" w:hAnsi="Times New Roman" w:cs="Times New Roman"/>
          <w:color w:val="000000" w:themeColor="text1"/>
          <w:sz w:val="24"/>
          <w:szCs w:val="24"/>
          <w:lang w:val="en-US"/>
        </w:rPr>
        <w:t>, we focused on one</w:t>
      </w:r>
      <w:r w:rsidR="00E73B34" w:rsidRPr="0018661A">
        <w:rPr>
          <w:rFonts w:ascii="Times New Roman" w:hAnsi="Times New Roman" w:cs="Times New Roman"/>
          <w:color w:val="000000" w:themeColor="text1"/>
          <w:sz w:val="24"/>
          <w:szCs w:val="24"/>
          <w:lang w:val="en-US"/>
        </w:rPr>
        <w:t xml:space="preserve"> likely source</w:t>
      </w:r>
      <w:r w:rsidR="00875E5A" w:rsidRPr="0018661A">
        <w:rPr>
          <w:rFonts w:ascii="Times New Roman" w:hAnsi="Times New Roman" w:cs="Times New Roman"/>
          <w:color w:val="000000" w:themeColor="text1"/>
          <w:sz w:val="24"/>
          <w:szCs w:val="24"/>
          <w:lang w:val="en-US"/>
        </w:rPr>
        <w:t>: organizational</w:t>
      </w:r>
      <w:r w:rsidR="00A67558" w:rsidRPr="0018661A">
        <w:rPr>
          <w:rFonts w:ascii="Times New Roman" w:hAnsi="Times New Roman" w:cs="Times New Roman"/>
          <w:color w:val="000000" w:themeColor="text1"/>
          <w:sz w:val="24"/>
          <w:szCs w:val="24"/>
          <w:lang w:val="en-US"/>
        </w:rPr>
        <w:t xml:space="preserve"> nostalgia</w:t>
      </w:r>
      <w:r w:rsidR="00D85FB6" w:rsidRPr="0018661A">
        <w:rPr>
          <w:rFonts w:ascii="Times New Roman" w:hAnsi="Times New Roman" w:cs="Times New Roman"/>
          <w:color w:val="000000" w:themeColor="text1"/>
          <w:sz w:val="24"/>
          <w:szCs w:val="24"/>
          <w:lang w:val="en-US"/>
        </w:rPr>
        <w:t xml:space="preserve">. </w:t>
      </w:r>
      <w:r w:rsidR="00331FEE" w:rsidRPr="0018661A">
        <w:rPr>
          <w:rFonts w:ascii="Times New Roman" w:hAnsi="Times New Roman" w:cs="Times New Roman"/>
          <w:color w:val="000000" w:themeColor="text1"/>
          <w:sz w:val="24"/>
          <w:szCs w:val="24"/>
          <w:lang w:val="en-US"/>
        </w:rPr>
        <w:t xml:space="preserve">We examined, in three studies, </w:t>
      </w:r>
      <w:r w:rsidR="0049315D" w:rsidRPr="0018661A">
        <w:rPr>
          <w:rFonts w:ascii="Times New Roman" w:hAnsi="Times New Roman" w:cs="Times New Roman"/>
          <w:color w:val="000000" w:themeColor="text1"/>
          <w:sz w:val="24"/>
          <w:szCs w:val="24"/>
          <w:lang w:val="en-US"/>
        </w:rPr>
        <w:t>the</w:t>
      </w:r>
      <w:r w:rsidR="00331FEE" w:rsidRPr="0018661A">
        <w:rPr>
          <w:rFonts w:ascii="Times New Roman" w:hAnsi="Times New Roman" w:cs="Times New Roman"/>
          <w:color w:val="000000" w:themeColor="text1"/>
          <w:sz w:val="24"/>
          <w:szCs w:val="24"/>
          <w:lang w:val="en-US"/>
        </w:rPr>
        <w:t xml:space="preserve"> role of organizational nostalgia in enhancing </w:t>
      </w:r>
      <w:r w:rsidRPr="0018661A">
        <w:rPr>
          <w:rFonts w:ascii="Times New Roman" w:hAnsi="Times New Roman" w:cs="Times New Roman"/>
          <w:color w:val="000000" w:themeColor="text1"/>
          <w:sz w:val="24"/>
          <w:szCs w:val="24"/>
          <w:lang w:val="en-US"/>
        </w:rPr>
        <w:t>work meaning</w:t>
      </w:r>
      <w:r w:rsidR="00331FEE" w:rsidRPr="0018661A">
        <w:rPr>
          <w:rFonts w:ascii="Times New Roman" w:hAnsi="Times New Roman" w:cs="Times New Roman"/>
          <w:color w:val="000000" w:themeColor="text1"/>
          <w:sz w:val="24"/>
          <w:szCs w:val="24"/>
          <w:lang w:val="en-US"/>
        </w:rPr>
        <w:t xml:space="preserve"> and weakening turnover intentions, especially among burned-out employees.</w:t>
      </w:r>
      <w:r w:rsidR="00D06DB7" w:rsidRPr="0018661A">
        <w:rPr>
          <w:rFonts w:ascii="Times New Roman" w:hAnsi="Times New Roman" w:cs="Times New Roman"/>
          <w:color w:val="000000" w:themeColor="text1"/>
          <w:sz w:val="24"/>
          <w:szCs w:val="24"/>
          <w:lang w:val="en-US"/>
        </w:rPr>
        <w:t xml:space="preserve"> </w:t>
      </w:r>
    </w:p>
    <w:p w:rsidR="00B44C3A" w:rsidRPr="0018661A" w:rsidRDefault="00B44C3A" w:rsidP="005C43D8">
      <w:pPr>
        <w:keepLines/>
        <w:spacing w:after="0" w:line="480" w:lineRule="exact"/>
        <w:contextualSpacing/>
        <w:rPr>
          <w:rFonts w:ascii="Times New Roman" w:hAnsi="Times New Roman" w:cs="Times New Roman"/>
          <w:b/>
          <w:color w:val="000000" w:themeColor="text1"/>
          <w:sz w:val="24"/>
          <w:szCs w:val="24"/>
          <w:lang w:val="en-US"/>
        </w:rPr>
      </w:pPr>
      <w:r w:rsidRPr="0018661A">
        <w:rPr>
          <w:rFonts w:ascii="Times New Roman" w:hAnsi="Times New Roman" w:cs="Times New Roman"/>
          <w:b/>
          <w:color w:val="000000" w:themeColor="text1"/>
          <w:sz w:val="24"/>
          <w:szCs w:val="24"/>
          <w:lang w:val="en-US"/>
        </w:rPr>
        <w:t>Summary of Findings</w:t>
      </w:r>
    </w:p>
    <w:p w:rsidR="00DB0AFF" w:rsidRPr="0018661A" w:rsidRDefault="00331FEE" w:rsidP="005C43D8">
      <w:pPr>
        <w:keepLines/>
        <w:spacing w:after="0"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We offered </w:t>
      </w:r>
      <w:r w:rsidR="0027051F" w:rsidRPr="0018661A">
        <w:rPr>
          <w:rFonts w:ascii="Times New Roman" w:hAnsi="Times New Roman" w:cs="Times New Roman"/>
          <w:color w:val="000000" w:themeColor="text1"/>
          <w:sz w:val="24"/>
          <w:szCs w:val="24"/>
          <w:lang w:val="en-US"/>
        </w:rPr>
        <w:t xml:space="preserve">four </w:t>
      </w:r>
      <w:r w:rsidRPr="0018661A">
        <w:rPr>
          <w:rFonts w:ascii="Times New Roman" w:hAnsi="Times New Roman" w:cs="Times New Roman"/>
          <w:color w:val="000000" w:themeColor="text1"/>
          <w:sz w:val="24"/>
          <w:szCs w:val="24"/>
          <w:lang w:val="en-US"/>
        </w:rPr>
        <w:t xml:space="preserve">hypotheses and obtained </w:t>
      </w:r>
      <w:r w:rsidR="00E73B34" w:rsidRPr="0018661A">
        <w:rPr>
          <w:rFonts w:ascii="Times New Roman" w:hAnsi="Times New Roman" w:cs="Times New Roman"/>
          <w:color w:val="000000" w:themeColor="text1"/>
          <w:sz w:val="24"/>
          <w:szCs w:val="24"/>
          <w:lang w:val="en-US"/>
        </w:rPr>
        <w:t>consistent support</w:t>
      </w:r>
      <w:r w:rsidRPr="0018661A">
        <w:rPr>
          <w:rFonts w:ascii="Times New Roman" w:hAnsi="Times New Roman" w:cs="Times New Roman"/>
          <w:color w:val="000000" w:themeColor="text1"/>
          <w:sz w:val="24"/>
          <w:szCs w:val="24"/>
          <w:lang w:val="en-US"/>
        </w:rPr>
        <w:t xml:space="preserve"> for them</w:t>
      </w:r>
      <w:r w:rsidR="00E73B34" w:rsidRPr="0018661A">
        <w:rPr>
          <w:rFonts w:ascii="Times New Roman" w:hAnsi="Times New Roman" w:cs="Times New Roman"/>
          <w:color w:val="000000" w:themeColor="text1"/>
          <w:sz w:val="24"/>
          <w:szCs w:val="24"/>
          <w:lang w:val="en-US"/>
        </w:rPr>
        <w:t xml:space="preserve"> </w:t>
      </w:r>
      <w:r w:rsidR="00221D5A" w:rsidRPr="0018661A">
        <w:rPr>
          <w:rFonts w:ascii="Times New Roman" w:hAnsi="Times New Roman" w:cs="Times New Roman"/>
          <w:color w:val="000000" w:themeColor="text1"/>
          <w:sz w:val="24"/>
          <w:szCs w:val="24"/>
          <w:lang w:val="en-US"/>
        </w:rPr>
        <w:t xml:space="preserve">across </w:t>
      </w:r>
      <w:r w:rsidR="00E73B34" w:rsidRPr="0018661A">
        <w:rPr>
          <w:rFonts w:ascii="Times New Roman" w:hAnsi="Times New Roman" w:cs="Times New Roman"/>
          <w:color w:val="000000" w:themeColor="text1"/>
          <w:sz w:val="24"/>
          <w:szCs w:val="24"/>
          <w:lang w:val="en-US"/>
        </w:rPr>
        <w:t xml:space="preserve">three studies. </w:t>
      </w:r>
      <w:r w:rsidR="00386D44" w:rsidRPr="0018661A">
        <w:rPr>
          <w:rFonts w:ascii="Times New Roman" w:hAnsi="Times New Roman" w:cs="Times New Roman"/>
          <w:color w:val="000000" w:themeColor="text1"/>
          <w:sz w:val="24"/>
          <w:szCs w:val="24"/>
          <w:lang w:val="en-US"/>
        </w:rPr>
        <w:t xml:space="preserve">First, we expected that organizational nostalgia </w:t>
      </w:r>
      <w:r w:rsidRPr="0018661A">
        <w:rPr>
          <w:rFonts w:ascii="Times New Roman" w:hAnsi="Times New Roman" w:cs="Times New Roman"/>
          <w:color w:val="000000" w:themeColor="text1"/>
          <w:sz w:val="24"/>
          <w:szCs w:val="24"/>
          <w:lang w:val="en-US"/>
        </w:rPr>
        <w:t xml:space="preserve">would </w:t>
      </w:r>
      <w:r w:rsidR="00386D44" w:rsidRPr="0018661A">
        <w:rPr>
          <w:rFonts w:ascii="Times New Roman" w:hAnsi="Times New Roman" w:cs="Times New Roman"/>
          <w:color w:val="000000" w:themeColor="text1"/>
          <w:sz w:val="24"/>
          <w:szCs w:val="24"/>
          <w:lang w:val="en-US"/>
        </w:rPr>
        <w:t xml:space="preserve">increase </w:t>
      </w:r>
      <w:r w:rsidR="00C52E6D" w:rsidRPr="0018661A">
        <w:rPr>
          <w:rFonts w:ascii="Times New Roman" w:hAnsi="Times New Roman" w:cs="Times New Roman"/>
          <w:color w:val="000000" w:themeColor="text1"/>
          <w:sz w:val="24"/>
          <w:szCs w:val="24"/>
          <w:lang w:val="en-US"/>
        </w:rPr>
        <w:t>work meaning</w:t>
      </w:r>
      <w:r w:rsidR="00386D44"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H</w:t>
      </w:r>
      <w:r w:rsidR="00386D44" w:rsidRPr="0018661A">
        <w:rPr>
          <w:rFonts w:ascii="Times New Roman" w:hAnsi="Times New Roman" w:cs="Times New Roman"/>
          <w:color w:val="000000" w:themeColor="text1"/>
          <w:sz w:val="24"/>
          <w:szCs w:val="24"/>
          <w:lang w:val="en-US"/>
        </w:rPr>
        <w:t>ypothesis 1)</w:t>
      </w:r>
      <w:r w:rsidR="003E2DA6" w:rsidRPr="0018661A">
        <w:rPr>
          <w:rFonts w:ascii="Times New Roman" w:hAnsi="Times New Roman" w:cs="Times New Roman"/>
          <w:color w:val="000000" w:themeColor="text1"/>
          <w:sz w:val="24"/>
          <w:szCs w:val="24"/>
          <w:lang w:val="en-US"/>
        </w:rPr>
        <w:t>.</w:t>
      </w:r>
      <w:r w:rsidR="00FD5CA0" w:rsidRPr="0018661A">
        <w:rPr>
          <w:rFonts w:ascii="Times New Roman" w:hAnsi="Times New Roman" w:cs="Times New Roman"/>
          <w:color w:val="000000" w:themeColor="text1"/>
          <w:sz w:val="24"/>
          <w:szCs w:val="24"/>
          <w:lang w:val="en-US"/>
        </w:rPr>
        <w:t xml:space="preserve"> Using a survey methodology</w:t>
      </w:r>
      <w:r w:rsidR="007E6745" w:rsidRPr="0018661A">
        <w:rPr>
          <w:rFonts w:ascii="Times New Roman" w:hAnsi="Times New Roman" w:cs="Times New Roman"/>
          <w:color w:val="000000" w:themeColor="text1"/>
          <w:sz w:val="24"/>
          <w:szCs w:val="24"/>
          <w:lang w:val="en-US"/>
        </w:rPr>
        <w:t xml:space="preserve"> in Study 1</w:t>
      </w:r>
      <w:r w:rsidR="00FD5CA0" w:rsidRPr="0018661A">
        <w:rPr>
          <w:rFonts w:ascii="Times New Roman" w:hAnsi="Times New Roman" w:cs="Times New Roman"/>
          <w:color w:val="000000" w:themeColor="text1"/>
          <w:sz w:val="24"/>
          <w:szCs w:val="24"/>
          <w:lang w:val="en-US"/>
        </w:rPr>
        <w:t xml:space="preserve">, we measured organizational nostalgia and </w:t>
      </w:r>
      <w:r w:rsidR="00C52E6D" w:rsidRPr="0018661A">
        <w:rPr>
          <w:rFonts w:ascii="Times New Roman" w:hAnsi="Times New Roman" w:cs="Times New Roman"/>
          <w:color w:val="000000" w:themeColor="text1"/>
          <w:sz w:val="24"/>
          <w:szCs w:val="24"/>
          <w:lang w:val="en-US"/>
        </w:rPr>
        <w:t>work meaning</w:t>
      </w:r>
      <w:r w:rsidR="00FD5CA0" w:rsidRPr="0018661A">
        <w:rPr>
          <w:rFonts w:ascii="Times New Roman" w:hAnsi="Times New Roman" w:cs="Times New Roman"/>
          <w:color w:val="000000" w:themeColor="text1"/>
          <w:sz w:val="24"/>
          <w:szCs w:val="24"/>
          <w:lang w:val="en-US"/>
        </w:rPr>
        <w:t xml:space="preserve">. </w:t>
      </w:r>
      <w:r w:rsidR="0049315D" w:rsidRPr="0018661A">
        <w:rPr>
          <w:rFonts w:ascii="Times New Roman" w:hAnsi="Times New Roman" w:cs="Times New Roman"/>
          <w:color w:val="000000" w:themeColor="text1"/>
          <w:sz w:val="24"/>
          <w:szCs w:val="24"/>
          <w:lang w:val="en-US"/>
        </w:rPr>
        <w:t>As hypothesized, o</w:t>
      </w:r>
      <w:r w:rsidR="00FD5CA0" w:rsidRPr="0018661A">
        <w:rPr>
          <w:rFonts w:ascii="Times New Roman" w:hAnsi="Times New Roman" w:cs="Times New Roman"/>
          <w:color w:val="000000" w:themeColor="text1"/>
          <w:sz w:val="24"/>
          <w:szCs w:val="24"/>
          <w:lang w:val="en-US"/>
        </w:rPr>
        <w:t xml:space="preserve">rganizational nostalgia was associated </w:t>
      </w:r>
      <w:r w:rsidR="0049315D" w:rsidRPr="0018661A">
        <w:rPr>
          <w:rFonts w:ascii="Times New Roman" w:hAnsi="Times New Roman" w:cs="Times New Roman"/>
          <w:color w:val="000000" w:themeColor="text1"/>
          <w:sz w:val="24"/>
          <w:szCs w:val="24"/>
          <w:lang w:val="en-US"/>
        </w:rPr>
        <w:t xml:space="preserve">with higher </w:t>
      </w:r>
      <w:r w:rsidR="00C52E6D" w:rsidRPr="0018661A">
        <w:rPr>
          <w:rFonts w:ascii="Times New Roman" w:hAnsi="Times New Roman" w:cs="Times New Roman"/>
          <w:color w:val="000000" w:themeColor="text1"/>
          <w:sz w:val="24"/>
          <w:szCs w:val="24"/>
          <w:lang w:val="en-US"/>
        </w:rPr>
        <w:t>work meaning</w:t>
      </w:r>
      <w:r w:rsidR="0049315D" w:rsidRPr="0018661A">
        <w:rPr>
          <w:rFonts w:ascii="Times New Roman" w:hAnsi="Times New Roman" w:cs="Times New Roman"/>
          <w:color w:val="000000" w:themeColor="text1"/>
          <w:sz w:val="24"/>
          <w:szCs w:val="24"/>
          <w:lang w:val="en-US"/>
        </w:rPr>
        <w:t xml:space="preserve">. </w:t>
      </w:r>
      <w:r w:rsidR="00FD5CA0" w:rsidRPr="0018661A">
        <w:rPr>
          <w:rFonts w:ascii="Times New Roman" w:hAnsi="Times New Roman" w:cs="Times New Roman"/>
          <w:color w:val="000000" w:themeColor="text1"/>
          <w:sz w:val="24"/>
          <w:szCs w:val="24"/>
          <w:lang w:val="en-US"/>
        </w:rPr>
        <w:t xml:space="preserve">We </w:t>
      </w:r>
      <w:r w:rsidR="0049315D" w:rsidRPr="0018661A">
        <w:rPr>
          <w:rFonts w:ascii="Times New Roman" w:hAnsi="Times New Roman" w:cs="Times New Roman"/>
          <w:color w:val="000000" w:themeColor="text1"/>
          <w:sz w:val="24"/>
          <w:szCs w:val="24"/>
          <w:lang w:val="en-US"/>
        </w:rPr>
        <w:t>conceptually</w:t>
      </w:r>
      <w:r w:rsidR="00FD5CA0" w:rsidRPr="0018661A">
        <w:rPr>
          <w:rFonts w:ascii="Times New Roman" w:hAnsi="Times New Roman" w:cs="Times New Roman"/>
          <w:color w:val="000000" w:themeColor="text1"/>
          <w:sz w:val="24"/>
          <w:szCs w:val="24"/>
          <w:lang w:val="en-US"/>
        </w:rPr>
        <w:t xml:space="preserve"> replicated this </w:t>
      </w:r>
      <w:r w:rsidR="0049315D" w:rsidRPr="0018661A">
        <w:rPr>
          <w:rFonts w:ascii="Times New Roman" w:hAnsi="Times New Roman" w:cs="Times New Roman"/>
          <w:color w:val="000000" w:themeColor="text1"/>
          <w:sz w:val="24"/>
          <w:szCs w:val="24"/>
          <w:lang w:val="en-US"/>
        </w:rPr>
        <w:t>link</w:t>
      </w:r>
      <w:r w:rsidR="00FD5CA0" w:rsidRPr="0018661A">
        <w:rPr>
          <w:rFonts w:ascii="Times New Roman" w:hAnsi="Times New Roman" w:cs="Times New Roman"/>
          <w:color w:val="000000" w:themeColor="text1"/>
          <w:sz w:val="24"/>
          <w:szCs w:val="24"/>
          <w:lang w:val="en-US"/>
        </w:rPr>
        <w:t xml:space="preserve"> i</w:t>
      </w:r>
      <w:r w:rsidR="0006312C" w:rsidRPr="0018661A">
        <w:rPr>
          <w:rFonts w:ascii="Times New Roman" w:hAnsi="Times New Roman" w:cs="Times New Roman"/>
          <w:color w:val="000000" w:themeColor="text1"/>
          <w:sz w:val="24"/>
          <w:szCs w:val="24"/>
          <w:lang w:val="en-US"/>
        </w:rPr>
        <w:t>n Stud</w:t>
      </w:r>
      <w:r w:rsidR="00B65229" w:rsidRPr="0018661A">
        <w:rPr>
          <w:rFonts w:ascii="Times New Roman" w:hAnsi="Times New Roman" w:cs="Times New Roman"/>
          <w:color w:val="000000" w:themeColor="text1"/>
          <w:sz w:val="24"/>
          <w:szCs w:val="24"/>
          <w:lang w:val="en-US"/>
        </w:rPr>
        <w:t>ies</w:t>
      </w:r>
      <w:r w:rsidR="0006312C" w:rsidRPr="0018661A">
        <w:rPr>
          <w:rFonts w:ascii="Times New Roman" w:hAnsi="Times New Roman" w:cs="Times New Roman"/>
          <w:color w:val="000000" w:themeColor="text1"/>
          <w:sz w:val="24"/>
          <w:szCs w:val="24"/>
          <w:lang w:val="en-US"/>
        </w:rPr>
        <w:t xml:space="preserve"> </w:t>
      </w:r>
      <w:r w:rsidR="003E2DA6" w:rsidRPr="0018661A">
        <w:rPr>
          <w:rFonts w:ascii="Times New Roman" w:hAnsi="Times New Roman" w:cs="Times New Roman"/>
          <w:color w:val="000000" w:themeColor="text1"/>
          <w:sz w:val="24"/>
          <w:szCs w:val="24"/>
          <w:lang w:val="en-US"/>
        </w:rPr>
        <w:t>2</w:t>
      </w:r>
      <w:r w:rsidR="00386D44" w:rsidRPr="0018661A">
        <w:rPr>
          <w:rFonts w:ascii="Times New Roman" w:hAnsi="Times New Roman" w:cs="Times New Roman"/>
          <w:color w:val="000000" w:themeColor="text1"/>
          <w:sz w:val="24"/>
          <w:szCs w:val="24"/>
          <w:lang w:val="en-US"/>
        </w:rPr>
        <w:t xml:space="preserve"> and 3</w:t>
      </w:r>
      <w:r w:rsidR="00FD5CA0" w:rsidRPr="0018661A">
        <w:rPr>
          <w:rFonts w:ascii="Times New Roman" w:hAnsi="Times New Roman" w:cs="Times New Roman"/>
          <w:color w:val="000000" w:themeColor="text1"/>
          <w:sz w:val="24"/>
          <w:szCs w:val="24"/>
          <w:lang w:val="en-US"/>
        </w:rPr>
        <w:t>.</w:t>
      </w:r>
      <w:r w:rsidR="00B90872" w:rsidRPr="0018661A">
        <w:rPr>
          <w:rFonts w:ascii="Times New Roman" w:hAnsi="Times New Roman" w:cs="Times New Roman"/>
          <w:color w:val="000000" w:themeColor="text1"/>
          <w:sz w:val="24"/>
          <w:szCs w:val="24"/>
          <w:lang w:val="en-US"/>
        </w:rPr>
        <w:t xml:space="preserve"> </w:t>
      </w:r>
      <w:r w:rsidR="00FD5CA0" w:rsidRPr="0018661A">
        <w:rPr>
          <w:rFonts w:ascii="Times New Roman" w:hAnsi="Times New Roman" w:cs="Times New Roman"/>
          <w:color w:val="000000" w:themeColor="text1"/>
          <w:sz w:val="24"/>
          <w:szCs w:val="24"/>
          <w:lang w:val="en-US"/>
        </w:rPr>
        <w:t xml:space="preserve">Here, </w:t>
      </w:r>
      <w:r w:rsidR="00470025" w:rsidRPr="0018661A">
        <w:rPr>
          <w:rFonts w:ascii="Times New Roman" w:hAnsi="Times New Roman" w:cs="Times New Roman"/>
          <w:color w:val="000000" w:themeColor="text1"/>
          <w:sz w:val="24"/>
          <w:szCs w:val="24"/>
          <w:lang w:val="en-US"/>
        </w:rPr>
        <w:t xml:space="preserve">experimentally induced </w:t>
      </w:r>
      <w:r w:rsidR="00847317" w:rsidRPr="0018661A">
        <w:rPr>
          <w:rFonts w:ascii="Times New Roman" w:hAnsi="Times New Roman" w:cs="Times New Roman"/>
          <w:color w:val="000000" w:themeColor="text1"/>
          <w:sz w:val="24"/>
          <w:szCs w:val="24"/>
          <w:lang w:val="en-US"/>
        </w:rPr>
        <w:t>organizational nostalgia</w:t>
      </w:r>
      <w:r w:rsidRPr="0018661A">
        <w:rPr>
          <w:rFonts w:ascii="Times New Roman" w:hAnsi="Times New Roman" w:cs="Times New Roman"/>
          <w:color w:val="000000" w:themeColor="text1"/>
          <w:sz w:val="24"/>
          <w:szCs w:val="24"/>
          <w:lang w:val="en-US"/>
        </w:rPr>
        <w:t xml:space="preserve"> </w:t>
      </w:r>
      <w:r w:rsidR="0006312C" w:rsidRPr="0018661A">
        <w:rPr>
          <w:rFonts w:ascii="Times New Roman" w:hAnsi="Times New Roman" w:cs="Times New Roman"/>
          <w:color w:val="000000" w:themeColor="text1"/>
          <w:sz w:val="24"/>
          <w:szCs w:val="24"/>
          <w:lang w:val="en-US"/>
        </w:rPr>
        <w:t>increase</w:t>
      </w:r>
      <w:r w:rsidR="0097329B" w:rsidRPr="0018661A">
        <w:rPr>
          <w:rFonts w:ascii="Times New Roman" w:hAnsi="Times New Roman" w:cs="Times New Roman"/>
          <w:color w:val="000000" w:themeColor="text1"/>
          <w:sz w:val="24"/>
          <w:szCs w:val="24"/>
          <w:lang w:val="en-US"/>
        </w:rPr>
        <w:t>d</w:t>
      </w:r>
      <w:r w:rsidR="0006312C"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FD5CA0" w:rsidRPr="0018661A">
        <w:rPr>
          <w:rFonts w:ascii="Times New Roman" w:hAnsi="Times New Roman" w:cs="Times New Roman"/>
          <w:color w:val="000000" w:themeColor="text1"/>
          <w:sz w:val="24"/>
          <w:szCs w:val="24"/>
          <w:lang w:val="en-US"/>
        </w:rPr>
        <w:t xml:space="preserve"> and decreased turnover intentions</w:t>
      </w:r>
      <w:r w:rsidR="00386D44" w:rsidRPr="0018661A">
        <w:rPr>
          <w:rFonts w:ascii="Times New Roman" w:hAnsi="Times New Roman" w:cs="Times New Roman"/>
          <w:color w:val="000000" w:themeColor="text1"/>
          <w:sz w:val="24"/>
          <w:szCs w:val="24"/>
          <w:lang w:val="en-US"/>
        </w:rPr>
        <w:t xml:space="preserve">. </w:t>
      </w:r>
      <w:r w:rsidR="00485080" w:rsidRPr="0018661A">
        <w:rPr>
          <w:rFonts w:ascii="Times New Roman" w:hAnsi="Times New Roman" w:cs="Times New Roman"/>
          <w:color w:val="000000" w:themeColor="text1"/>
          <w:sz w:val="24"/>
          <w:szCs w:val="24"/>
          <w:lang w:val="en-US"/>
        </w:rPr>
        <w:t xml:space="preserve">Consistent with Hypothesis 2, </w:t>
      </w:r>
      <w:r w:rsidR="00C52E6D" w:rsidRPr="0018661A">
        <w:rPr>
          <w:rFonts w:ascii="Times New Roman" w:hAnsi="Times New Roman" w:cs="Times New Roman"/>
          <w:color w:val="000000" w:themeColor="text1"/>
          <w:sz w:val="24"/>
          <w:szCs w:val="24"/>
          <w:lang w:val="en-US"/>
        </w:rPr>
        <w:t>work meaning</w:t>
      </w:r>
      <w:r w:rsidR="00386D44" w:rsidRPr="0018661A">
        <w:rPr>
          <w:rFonts w:ascii="Times New Roman" w:hAnsi="Times New Roman" w:cs="Times New Roman"/>
          <w:color w:val="000000" w:themeColor="text1"/>
          <w:sz w:val="24"/>
          <w:szCs w:val="24"/>
          <w:lang w:val="en-US"/>
        </w:rPr>
        <w:t xml:space="preserve"> mediated organizational nostalgia</w:t>
      </w:r>
      <w:r w:rsidRPr="0018661A">
        <w:rPr>
          <w:rFonts w:ascii="Times New Roman" w:hAnsi="Times New Roman" w:cs="Times New Roman"/>
          <w:color w:val="000000" w:themeColor="text1"/>
          <w:sz w:val="24"/>
          <w:szCs w:val="24"/>
          <w:lang w:val="en-US"/>
        </w:rPr>
        <w:t>’s reduction of</w:t>
      </w:r>
      <w:r w:rsidR="00847317" w:rsidRPr="0018661A">
        <w:rPr>
          <w:rFonts w:ascii="Times New Roman" w:hAnsi="Times New Roman" w:cs="Times New Roman"/>
          <w:color w:val="000000" w:themeColor="text1"/>
          <w:sz w:val="24"/>
          <w:szCs w:val="24"/>
          <w:lang w:val="en-US"/>
        </w:rPr>
        <w:t xml:space="preserve"> turnover intentions.</w:t>
      </w:r>
      <w:r w:rsidR="00470025" w:rsidRPr="0018661A">
        <w:rPr>
          <w:rFonts w:ascii="Times New Roman" w:hAnsi="Times New Roman" w:cs="Times New Roman"/>
          <w:color w:val="000000" w:themeColor="text1"/>
          <w:sz w:val="24"/>
          <w:szCs w:val="24"/>
          <w:lang w:val="en-US"/>
        </w:rPr>
        <w:t xml:space="preserve"> </w:t>
      </w:r>
    </w:p>
    <w:p w:rsidR="008D6506" w:rsidRPr="0018661A" w:rsidRDefault="00E03FCF" w:rsidP="008F2872">
      <w:pPr>
        <w:widowControl w:val="0"/>
        <w:autoSpaceDE w:val="0"/>
        <w:autoSpaceDN w:val="0"/>
        <w:adjustRightInd w:val="0"/>
        <w:spacing w:after="0" w:line="480" w:lineRule="exact"/>
        <w:ind w:firstLine="720"/>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Furthermore</w:t>
      </w:r>
      <w:r w:rsidR="00386D44" w:rsidRPr="0018661A">
        <w:rPr>
          <w:rFonts w:ascii="Times New Roman" w:hAnsi="Times New Roman" w:cs="Times New Roman"/>
          <w:color w:val="000000" w:themeColor="text1"/>
          <w:sz w:val="24"/>
          <w:szCs w:val="24"/>
          <w:lang w:val="en-US"/>
        </w:rPr>
        <w:t xml:space="preserve">, </w:t>
      </w:r>
      <w:r w:rsidR="00DB0AFF" w:rsidRPr="0018661A">
        <w:rPr>
          <w:rFonts w:ascii="Times New Roman" w:hAnsi="Times New Roman" w:cs="Times New Roman"/>
          <w:color w:val="000000" w:themeColor="text1"/>
          <w:sz w:val="24"/>
          <w:szCs w:val="24"/>
          <w:lang w:val="en-US"/>
        </w:rPr>
        <w:t xml:space="preserve">we expected that organizational nostalgia would acquire </w:t>
      </w:r>
      <w:r w:rsidR="00A16D01" w:rsidRPr="0018661A">
        <w:rPr>
          <w:rFonts w:ascii="Times New Roman" w:hAnsi="Times New Roman" w:cs="Times New Roman"/>
          <w:color w:val="000000" w:themeColor="text1"/>
          <w:sz w:val="24"/>
          <w:szCs w:val="24"/>
          <w:lang w:val="en-US"/>
        </w:rPr>
        <w:t>special</w:t>
      </w:r>
      <w:r w:rsidR="00DB0AFF" w:rsidRPr="0018661A">
        <w:rPr>
          <w:rFonts w:ascii="Times New Roman" w:hAnsi="Times New Roman" w:cs="Times New Roman"/>
          <w:color w:val="000000" w:themeColor="text1"/>
          <w:sz w:val="24"/>
          <w:szCs w:val="24"/>
          <w:lang w:val="en-US"/>
        </w:rPr>
        <w:t xml:space="preserve"> significance when burnout is high. This idea was based on theoretical speculation</w:t>
      </w:r>
      <w:r w:rsidR="00E036B0" w:rsidRPr="0018661A">
        <w:rPr>
          <w:rFonts w:ascii="Times New Roman" w:hAnsi="Times New Roman" w:cs="Times New Roman"/>
          <w:color w:val="000000" w:themeColor="text1"/>
          <w:sz w:val="24"/>
          <w:szCs w:val="24"/>
          <w:lang w:val="en-US"/>
        </w:rPr>
        <w:t xml:space="preserve"> that organizational nostalgia </w:t>
      </w:r>
      <w:r w:rsidR="00DB0AFF" w:rsidRPr="0018661A">
        <w:rPr>
          <w:rFonts w:ascii="Times New Roman" w:hAnsi="Times New Roman" w:cs="Times New Roman"/>
          <w:color w:val="000000" w:themeColor="text1"/>
          <w:sz w:val="24"/>
          <w:szCs w:val="24"/>
          <w:lang w:val="en-US"/>
        </w:rPr>
        <w:t>serves</w:t>
      </w:r>
      <w:r w:rsidR="00E036B0" w:rsidRPr="0018661A">
        <w:rPr>
          <w:rFonts w:ascii="Times New Roman" w:hAnsi="Times New Roman" w:cs="Times New Roman"/>
          <w:color w:val="000000" w:themeColor="text1"/>
          <w:sz w:val="24"/>
          <w:szCs w:val="24"/>
          <w:lang w:val="en-US"/>
        </w:rPr>
        <w:t xml:space="preserve"> “to make the present more bearable” for those who are “low, infirm, or powerless” (Gabriel, 1993, p. 131) and </w:t>
      </w:r>
      <w:r w:rsidR="00066527" w:rsidRPr="0018661A">
        <w:rPr>
          <w:rFonts w:ascii="Times New Roman" w:hAnsi="Times New Roman" w:cs="Times New Roman"/>
          <w:color w:val="000000" w:themeColor="text1"/>
          <w:sz w:val="24"/>
          <w:szCs w:val="24"/>
          <w:lang w:val="en-US"/>
        </w:rPr>
        <w:t xml:space="preserve">on </w:t>
      </w:r>
      <w:r w:rsidR="00DB0AFF" w:rsidRPr="0018661A">
        <w:rPr>
          <w:rFonts w:ascii="Times New Roman" w:hAnsi="Times New Roman" w:cs="Times New Roman"/>
          <w:color w:val="000000" w:themeColor="text1"/>
          <w:sz w:val="24"/>
          <w:szCs w:val="24"/>
          <w:lang w:val="en-US"/>
        </w:rPr>
        <w:t>empirical</w:t>
      </w:r>
      <w:r w:rsidR="00125F3E" w:rsidRPr="0018661A">
        <w:rPr>
          <w:rFonts w:ascii="Times New Roman" w:hAnsi="Times New Roman" w:cs="Times New Roman"/>
          <w:color w:val="000000" w:themeColor="text1"/>
          <w:sz w:val="24"/>
          <w:szCs w:val="24"/>
          <w:lang w:val="en-US"/>
        </w:rPr>
        <w:t xml:space="preserve"> evidence that personal nostalgia mitigates </w:t>
      </w:r>
      <w:r w:rsidR="00125F3E" w:rsidRPr="0018661A">
        <w:rPr>
          <w:rFonts w:ascii="Times New Roman" w:hAnsi="Times New Roman" w:cs="Times New Roman"/>
          <w:color w:val="000000" w:themeColor="text1"/>
          <w:sz w:val="24"/>
          <w:szCs w:val="24"/>
        </w:rPr>
        <w:t>psychological threats (</w:t>
      </w:r>
      <w:r w:rsidR="008356EB" w:rsidRPr="0018661A">
        <w:rPr>
          <w:rFonts w:ascii="Times New Roman" w:hAnsi="Times New Roman" w:cs="Times New Roman"/>
          <w:color w:val="000000" w:themeColor="text1"/>
          <w:sz w:val="24"/>
          <w:szCs w:val="24"/>
        </w:rPr>
        <w:t>Routledge et al., 2011; Van Dijke et al., 2015; Vess et al., 2012)</w:t>
      </w:r>
      <w:r w:rsidR="00DB0AFF" w:rsidRPr="0018661A">
        <w:rPr>
          <w:rFonts w:ascii="Times New Roman" w:hAnsi="Times New Roman" w:cs="Times New Roman"/>
          <w:bCs/>
          <w:color w:val="000000" w:themeColor="text1"/>
          <w:sz w:val="24"/>
          <w:szCs w:val="24"/>
        </w:rPr>
        <w:t>. Accordingly,</w:t>
      </w:r>
      <w:r w:rsidR="00125F3E" w:rsidRPr="0018661A">
        <w:rPr>
          <w:rFonts w:ascii="Times New Roman" w:hAnsi="Times New Roman" w:cs="Times New Roman"/>
          <w:bCs/>
          <w:color w:val="000000" w:themeColor="text1"/>
          <w:sz w:val="24"/>
          <w:szCs w:val="24"/>
        </w:rPr>
        <w:t xml:space="preserve"> </w:t>
      </w:r>
      <w:r w:rsidR="00386D44" w:rsidRPr="0018661A">
        <w:rPr>
          <w:rFonts w:ascii="Times New Roman" w:hAnsi="Times New Roman" w:cs="Times New Roman"/>
          <w:color w:val="000000" w:themeColor="text1"/>
          <w:sz w:val="24"/>
          <w:szCs w:val="24"/>
          <w:lang w:val="en-US"/>
        </w:rPr>
        <w:t xml:space="preserve">we </w:t>
      </w:r>
      <w:r w:rsidR="00DB0AFF" w:rsidRPr="0018661A">
        <w:rPr>
          <w:rFonts w:ascii="Times New Roman" w:hAnsi="Times New Roman" w:cs="Times New Roman"/>
          <w:color w:val="000000" w:themeColor="text1"/>
          <w:sz w:val="24"/>
          <w:szCs w:val="24"/>
          <w:lang w:val="en-US"/>
        </w:rPr>
        <w:t>hypothesized</w:t>
      </w:r>
      <w:r w:rsidR="00386D44" w:rsidRPr="0018661A">
        <w:rPr>
          <w:rFonts w:ascii="Times New Roman" w:hAnsi="Times New Roman" w:cs="Times New Roman"/>
          <w:color w:val="000000" w:themeColor="text1"/>
          <w:sz w:val="24"/>
          <w:szCs w:val="24"/>
          <w:lang w:val="en-US"/>
        </w:rPr>
        <w:t xml:space="preserve"> that </w:t>
      </w:r>
      <w:r w:rsidR="00331FEE" w:rsidRPr="0018661A">
        <w:rPr>
          <w:rFonts w:ascii="Times New Roman" w:hAnsi="Times New Roman" w:cs="Times New Roman"/>
          <w:color w:val="000000" w:themeColor="text1"/>
          <w:sz w:val="24"/>
          <w:szCs w:val="24"/>
          <w:lang w:val="en-US"/>
        </w:rPr>
        <w:t xml:space="preserve">the positive influence of </w:t>
      </w:r>
      <w:r w:rsidR="00386D44" w:rsidRPr="0018661A">
        <w:rPr>
          <w:rFonts w:ascii="Times New Roman" w:hAnsi="Times New Roman" w:cs="Times New Roman"/>
          <w:color w:val="000000" w:themeColor="text1"/>
          <w:sz w:val="24"/>
          <w:szCs w:val="24"/>
          <w:lang w:val="en-US"/>
        </w:rPr>
        <w:t xml:space="preserve">organizational nostalgia </w:t>
      </w:r>
      <w:r w:rsidR="00331FEE" w:rsidRPr="0018661A">
        <w:rPr>
          <w:rFonts w:ascii="Times New Roman" w:hAnsi="Times New Roman" w:cs="Times New Roman"/>
          <w:color w:val="000000" w:themeColor="text1"/>
          <w:sz w:val="24"/>
          <w:szCs w:val="24"/>
          <w:lang w:val="en-US"/>
        </w:rPr>
        <w:t>on</w:t>
      </w:r>
      <w:r w:rsidR="00386D44"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386D44" w:rsidRPr="0018661A">
        <w:rPr>
          <w:rFonts w:ascii="Times New Roman" w:hAnsi="Times New Roman" w:cs="Times New Roman"/>
          <w:color w:val="000000" w:themeColor="text1"/>
          <w:sz w:val="24"/>
          <w:szCs w:val="24"/>
          <w:lang w:val="en-US"/>
        </w:rPr>
        <w:t xml:space="preserve"> would </w:t>
      </w:r>
      <w:r w:rsidR="00E036B0" w:rsidRPr="0018661A">
        <w:rPr>
          <w:rFonts w:ascii="Times New Roman" w:hAnsi="Times New Roman" w:cs="Times New Roman"/>
          <w:color w:val="000000" w:themeColor="text1"/>
          <w:sz w:val="24"/>
          <w:szCs w:val="24"/>
          <w:lang w:val="en-US"/>
        </w:rPr>
        <w:t>manifest most strongly</w:t>
      </w:r>
      <w:r w:rsidR="00386D44" w:rsidRPr="0018661A">
        <w:rPr>
          <w:rFonts w:ascii="Times New Roman" w:hAnsi="Times New Roman" w:cs="Times New Roman"/>
          <w:color w:val="000000" w:themeColor="text1"/>
          <w:sz w:val="24"/>
          <w:szCs w:val="24"/>
          <w:lang w:val="en-US"/>
        </w:rPr>
        <w:t xml:space="preserve"> </w:t>
      </w:r>
      <w:r w:rsidR="008356EB" w:rsidRPr="0018661A">
        <w:rPr>
          <w:rFonts w:ascii="Times New Roman" w:hAnsi="Times New Roman" w:cs="Times New Roman"/>
          <w:color w:val="000000" w:themeColor="text1"/>
          <w:sz w:val="24"/>
          <w:szCs w:val="24"/>
          <w:lang w:val="en-US"/>
        </w:rPr>
        <w:t>when burnout is high</w:t>
      </w:r>
      <w:r w:rsidR="00E036B0" w:rsidRPr="0018661A">
        <w:rPr>
          <w:rFonts w:ascii="Times New Roman" w:hAnsi="Times New Roman" w:cs="Times New Roman"/>
          <w:color w:val="000000" w:themeColor="text1"/>
          <w:sz w:val="24"/>
          <w:szCs w:val="24"/>
          <w:lang w:val="en-US"/>
        </w:rPr>
        <w:t xml:space="preserve"> (vs. low)</w:t>
      </w:r>
      <w:r w:rsidR="00333696" w:rsidRPr="0018661A">
        <w:rPr>
          <w:rFonts w:ascii="Times New Roman" w:hAnsi="Times New Roman" w:cs="Times New Roman"/>
          <w:color w:val="000000" w:themeColor="text1"/>
          <w:sz w:val="24"/>
          <w:szCs w:val="24"/>
          <w:lang w:val="en-US"/>
        </w:rPr>
        <w:t xml:space="preserve"> (</w:t>
      </w:r>
      <w:r w:rsidR="00331FEE" w:rsidRPr="0018661A">
        <w:rPr>
          <w:rFonts w:ascii="Times New Roman" w:hAnsi="Times New Roman" w:cs="Times New Roman"/>
          <w:color w:val="000000" w:themeColor="text1"/>
          <w:sz w:val="24"/>
          <w:szCs w:val="24"/>
          <w:lang w:val="en-US"/>
        </w:rPr>
        <w:t>H</w:t>
      </w:r>
      <w:r w:rsidR="00333696" w:rsidRPr="0018661A">
        <w:rPr>
          <w:rFonts w:ascii="Times New Roman" w:hAnsi="Times New Roman" w:cs="Times New Roman"/>
          <w:color w:val="000000" w:themeColor="text1"/>
          <w:sz w:val="24"/>
          <w:szCs w:val="24"/>
          <w:lang w:val="en-US"/>
        </w:rPr>
        <w:t xml:space="preserve">ypothesis 3). </w:t>
      </w:r>
      <w:r w:rsidR="007060CE" w:rsidRPr="0018661A">
        <w:rPr>
          <w:rFonts w:ascii="Times New Roman" w:hAnsi="Times New Roman" w:cs="Times New Roman"/>
          <w:color w:val="000000" w:themeColor="text1"/>
          <w:sz w:val="24"/>
          <w:szCs w:val="24"/>
          <w:lang w:val="en-US"/>
        </w:rPr>
        <w:t>Finally, based on evidence for a link between work meaning and turnover intentions (Barrick et al., 2013; George &amp; Jones, 1996; Steger et al., 2012), w</w:t>
      </w:r>
      <w:r w:rsidR="00331FEE" w:rsidRPr="0018661A">
        <w:rPr>
          <w:rFonts w:ascii="Times New Roman" w:hAnsi="Times New Roman" w:cs="Times New Roman"/>
          <w:color w:val="000000" w:themeColor="text1"/>
          <w:sz w:val="24"/>
          <w:szCs w:val="24"/>
          <w:lang w:val="en-US"/>
        </w:rPr>
        <w:t>e also expect</w:t>
      </w:r>
      <w:r w:rsidRPr="0018661A">
        <w:rPr>
          <w:rFonts w:ascii="Times New Roman" w:hAnsi="Times New Roman" w:cs="Times New Roman"/>
          <w:color w:val="000000" w:themeColor="text1"/>
          <w:sz w:val="24"/>
          <w:szCs w:val="24"/>
          <w:lang w:val="en-US"/>
        </w:rPr>
        <w:t>ed</w:t>
      </w:r>
      <w:r w:rsidR="00331FEE" w:rsidRPr="0018661A">
        <w:rPr>
          <w:rFonts w:ascii="Times New Roman" w:hAnsi="Times New Roman" w:cs="Times New Roman"/>
          <w:color w:val="000000" w:themeColor="text1"/>
          <w:sz w:val="24"/>
          <w:szCs w:val="24"/>
          <w:lang w:val="en-US"/>
        </w:rPr>
        <w:t xml:space="preserve"> </w:t>
      </w:r>
      <w:r w:rsidR="006C7546" w:rsidRPr="0018661A">
        <w:rPr>
          <w:rFonts w:ascii="Times New Roman" w:hAnsi="Times New Roman" w:cs="Times New Roman"/>
          <w:color w:val="000000" w:themeColor="text1"/>
          <w:sz w:val="24"/>
          <w:szCs w:val="24"/>
          <w:lang w:val="en-US"/>
        </w:rPr>
        <w:t xml:space="preserve">that organizational nostalgia would decrease turnover intentions, via </w:t>
      </w:r>
      <w:r w:rsidR="00C52E6D" w:rsidRPr="0018661A">
        <w:rPr>
          <w:rFonts w:ascii="Times New Roman" w:hAnsi="Times New Roman" w:cs="Times New Roman"/>
          <w:color w:val="000000" w:themeColor="text1"/>
          <w:sz w:val="24"/>
          <w:szCs w:val="24"/>
          <w:lang w:val="en-US"/>
        </w:rPr>
        <w:t>work meaning</w:t>
      </w:r>
      <w:r w:rsidR="006C7546" w:rsidRPr="0018661A">
        <w:rPr>
          <w:rFonts w:ascii="Times New Roman" w:hAnsi="Times New Roman" w:cs="Times New Roman"/>
          <w:color w:val="000000" w:themeColor="text1"/>
          <w:sz w:val="24"/>
          <w:szCs w:val="24"/>
          <w:lang w:val="en-US"/>
        </w:rPr>
        <w:t xml:space="preserve">, to a </w:t>
      </w:r>
      <w:r w:rsidR="006C7546" w:rsidRPr="0018661A">
        <w:rPr>
          <w:rFonts w:ascii="Times New Roman" w:hAnsi="Times New Roman" w:cs="Times New Roman"/>
          <w:color w:val="000000" w:themeColor="text1"/>
          <w:sz w:val="24"/>
          <w:szCs w:val="24"/>
          <w:lang w:val="en-US"/>
        </w:rPr>
        <w:lastRenderedPageBreak/>
        <w:t xml:space="preserve">greater degree among high-burnout employees </w:t>
      </w:r>
      <w:r w:rsidR="00331FEE" w:rsidRPr="0018661A">
        <w:rPr>
          <w:rFonts w:ascii="Times New Roman" w:hAnsi="Times New Roman" w:cs="Times New Roman"/>
          <w:color w:val="000000" w:themeColor="text1"/>
          <w:sz w:val="24"/>
          <w:szCs w:val="24"/>
          <w:lang w:val="en-US"/>
        </w:rPr>
        <w:t>(H</w:t>
      </w:r>
      <w:r w:rsidR="00333696" w:rsidRPr="0018661A">
        <w:rPr>
          <w:rFonts w:ascii="Times New Roman" w:hAnsi="Times New Roman" w:cs="Times New Roman"/>
          <w:color w:val="000000" w:themeColor="text1"/>
          <w:sz w:val="24"/>
          <w:szCs w:val="24"/>
          <w:lang w:val="en-US"/>
        </w:rPr>
        <w:t>ypothesis 4).</w:t>
      </w:r>
    </w:p>
    <w:p w:rsidR="00240CAD" w:rsidRPr="0018661A" w:rsidRDefault="00BF5452" w:rsidP="00A734E7">
      <w:pPr>
        <w:widowControl w:val="0"/>
        <w:autoSpaceDE w:val="0"/>
        <w:autoSpaceDN w:val="0"/>
        <w:adjustRightInd w:val="0"/>
        <w:spacing w:after="0" w:line="480" w:lineRule="exact"/>
        <w:ind w:firstLine="720"/>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Study 3</w:t>
      </w:r>
      <w:r w:rsidR="00331FEE" w:rsidRPr="0018661A">
        <w:rPr>
          <w:rFonts w:ascii="Times New Roman" w:hAnsi="Times New Roman" w:cs="Times New Roman"/>
          <w:color w:val="000000" w:themeColor="text1"/>
          <w:sz w:val="24"/>
          <w:szCs w:val="24"/>
          <w:lang w:val="en-US"/>
        </w:rPr>
        <w:t xml:space="preserve"> </w:t>
      </w:r>
      <w:r w:rsidR="00DB0AFF" w:rsidRPr="0018661A">
        <w:rPr>
          <w:rFonts w:ascii="Times New Roman" w:hAnsi="Times New Roman" w:cs="Times New Roman"/>
          <w:color w:val="000000" w:themeColor="text1"/>
          <w:sz w:val="24"/>
          <w:szCs w:val="24"/>
          <w:lang w:val="en-US"/>
        </w:rPr>
        <w:t>supported</w:t>
      </w:r>
      <w:r w:rsidR="00331FEE" w:rsidRPr="0018661A">
        <w:rPr>
          <w:rFonts w:ascii="Times New Roman" w:hAnsi="Times New Roman" w:cs="Times New Roman"/>
          <w:color w:val="000000" w:themeColor="text1"/>
          <w:sz w:val="24"/>
          <w:szCs w:val="24"/>
          <w:lang w:val="en-US"/>
        </w:rPr>
        <w:t xml:space="preserve"> </w:t>
      </w:r>
      <w:r w:rsidR="007060CE" w:rsidRPr="0018661A">
        <w:rPr>
          <w:rFonts w:ascii="Times New Roman" w:hAnsi="Times New Roman" w:cs="Times New Roman"/>
          <w:color w:val="000000" w:themeColor="text1"/>
          <w:sz w:val="24"/>
          <w:szCs w:val="24"/>
          <w:lang w:val="en-US"/>
        </w:rPr>
        <w:t>Hypotheses 3</w:t>
      </w:r>
      <w:r w:rsidR="00A734E7" w:rsidRPr="0018661A">
        <w:rPr>
          <w:rFonts w:ascii="Times New Roman" w:hAnsi="Times New Roman" w:cs="Times New Roman"/>
          <w:color w:val="000000" w:themeColor="text1"/>
          <w:sz w:val="24"/>
          <w:szCs w:val="24"/>
          <w:lang w:val="en-US"/>
        </w:rPr>
        <w:t xml:space="preserve"> and </w:t>
      </w:r>
      <w:r w:rsidR="007060CE" w:rsidRPr="0018661A">
        <w:rPr>
          <w:rFonts w:ascii="Times New Roman" w:hAnsi="Times New Roman" w:cs="Times New Roman"/>
          <w:color w:val="000000" w:themeColor="text1"/>
          <w:sz w:val="24"/>
          <w:szCs w:val="24"/>
          <w:lang w:val="en-US"/>
        </w:rPr>
        <w:t>4</w:t>
      </w:r>
      <w:r w:rsidR="00333696" w:rsidRPr="0018661A">
        <w:rPr>
          <w:rFonts w:ascii="Times New Roman" w:hAnsi="Times New Roman" w:cs="Times New Roman"/>
          <w:color w:val="000000" w:themeColor="text1"/>
          <w:sz w:val="24"/>
          <w:szCs w:val="24"/>
          <w:lang w:val="en-US"/>
        </w:rPr>
        <w:t>.</w:t>
      </w:r>
      <w:r w:rsidR="008D6506" w:rsidRPr="0018661A">
        <w:rPr>
          <w:rFonts w:ascii="Times New Roman" w:hAnsi="Times New Roman" w:cs="Times New Roman"/>
          <w:color w:val="000000" w:themeColor="text1"/>
          <w:sz w:val="24"/>
          <w:szCs w:val="24"/>
          <w:lang w:val="en-US"/>
        </w:rPr>
        <w:t xml:space="preserve"> We showed that organizational nostalgia serves a</w:t>
      </w:r>
      <w:r w:rsidR="001936DB" w:rsidRPr="0018661A">
        <w:rPr>
          <w:rFonts w:ascii="Times New Roman" w:hAnsi="Times New Roman" w:cs="Times New Roman"/>
          <w:color w:val="000000" w:themeColor="text1"/>
          <w:sz w:val="24"/>
          <w:szCs w:val="24"/>
          <w:lang w:val="en-US"/>
        </w:rPr>
        <w:t>s a</w:t>
      </w:r>
      <w:r w:rsidR="008D6506" w:rsidRPr="0018661A">
        <w:rPr>
          <w:rFonts w:ascii="Times New Roman" w:hAnsi="Times New Roman" w:cs="Times New Roman"/>
          <w:color w:val="000000" w:themeColor="text1"/>
          <w:sz w:val="24"/>
          <w:szCs w:val="24"/>
          <w:lang w:val="en-US"/>
        </w:rPr>
        <w:t xml:space="preserve"> resource. By instilling work meaning, it helps employees to cope with the psychological adversity of burnout and to adopt an arguably more constructive stance toward their organization (i.e., express lower turnover intentions). Additionally, </w:t>
      </w:r>
      <w:r w:rsidR="003A3F75" w:rsidRPr="0018661A">
        <w:rPr>
          <w:rFonts w:ascii="Times New Roman" w:hAnsi="Times New Roman" w:cs="Times New Roman"/>
          <w:color w:val="000000" w:themeColor="text1"/>
          <w:sz w:val="24"/>
          <w:szCs w:val="24"/>
          <w:lang w:val="en-US"/>
        </w:rPr>
        <w:t>c</w:t>
      </w:r>
      <w:r w:rsidR="008D6506" w:rsidRPr="0018661A">
        <w:rPr>
          <w:rFonts w:ascii="Times New Roman" w:hAnsi="Times New Roman" w:cs="Times New Roman"/>
          <w:color w:val="000000" w:themeColor="text1"/>
          <w:sz w:val="24"/>
          <w:szCs w:val="24"/>
          <w:lang w:val="en-US"/>
        </w:rPr>
        <w:t>onsistent with prior research</w:t>
      </w:r>
      <w:r w:rsidR="003A3F75" w:rsidRPr="0018661A">
        <w:rPr>
          <w:rFonts w:ascii="Times New Roman" w:hAnsi="Times New Roman" w:cs="Times New Roman"/>
          <w:color w:val="000000" w:themeColor="text1"/>
          <w:sz w:val="24"/>
          <w:szCs w:val="24"/>
          <w:lang w:val="en-US"/>
        </w:rPr>
        <w:t xml:space="preserve"> (</w:t>
      </w:r>
      <w:r w:rsidR="00F205F5" w:rsidRPr="0018661A">
        <w:rPr>
          <w:rFonts w:ascii="Times New Roman" w:hAnsi="Times New Roman" w:cs="Times New Roman"/>
          <w:color w:val="000000" w:themeColor="text1"/>
          <w:sz w:val="24"/>
          <w:szCs w:val="24"/>
          <w:lang w:val="en-US"/>
        </w:rPr>
        <w:t xml:space="preserve">Loonstra et al., 2009; </w:t>
      </w:r>
      <w:r w:rsidR="003A3F75" w:rsidRPr="0018661A">
        <w:rPr>
          <w:rFonts w:ascii="Times New Roman" w:hAnsi="Times New Roman" w:cs="Times New Roman"/>
          <w:color w:val="000000" w:themeColor="text1"/>
          <w:sz w:val="24"/>
          <w:szCs w:val="24"/>
          <w:lang w:val="en-US"/>
        </w:rPr>
        <w:t>Schaufeli &amp; Bakker, 2004)</w:t>
      </w:r>
      <w:r w:rsidR="008D6506" w:rsidRPr="0018661A">
        <w:rPr>
          <w:rFonts w:ascii="Times New Roman" w:hAnsi="Times New Roman" w:cs="Times New Roman"/>
          <w:color w:val="000000" w:themeColor="text1"/>
          <w:sz w:val="24"/>
          <w:szCs w:val="24"/>
          <w:lang w:val="en-US"/>
        </w:rPr>
        <w:t xml:space="preserve">, </w:t>
      </w:r>
      <w:r w:rsidR="003A3F75" w:rsidRPr="0018661A">
        <w:rPr>
          <w:rFonts w:ascii="Times New Roman" w:hAnsi="Times New Roman" w:cs="Times New Roman"/>
          <w:color w:val="000000" w:themeColor="text1"/>
          <w:sz w:val="24"/>
          <w:szCs w:val="24"/>
          <w:lang w:val="en-US"/>
        </w:rPr>
        <w:t xml:space="preserve">we demonstrated that </w:t>
      </w:r>
      <w:r w:rsidR="008D6506" w:rsidRPr="0018661A">
        <w:rPr>
          <w:rFonts w:ascii="Times New Roman" w:hAnsi="Times New Roman" w:cs="Times New Roman"/>
          <w:color w:val="000000" w:themeColor="text1"/>
          <w:sz w:val="24"/>
          <w:szCs w:val="24"/>
          <w:lang w:val="en-US"/>
        </w:rPr>
        <w:t>burnout was negatively associated with work meaning and positively associated with turnover intentions</w:t>
      </w:r>
      <w:r w:rsidR="003A3F75" w:rsidRPr="0018661A">
        <w:rPr>
          <w:rFonts w:ascii="Times New Roman" w:hAnsi="Times New Roman" w:cs="Times New Roman"/>
          <w:color w:val="000000" w:themeColor="text1"/>
          <w:sz w:val="24"/>
          <w:szCs w:val="24"/>
          <w:lang w:val="en-US"/>
        </w:rPr>
        <w:t xml:space="preserve">. </w:t>
      </w:r>
      <w:r w:rsidR="008D6506" w:rsidRPr="0018661A">
        <w:rPr>
          <w:rFonts w:ascii="Times New Roman" w:hAnsi="Times New Roman" w:cs="Times New Roman"/>
          <w:color w:val="000000" w:themeColor="text1"/>
          <w:sz w:val="24"/>
          <w:szCs w:val="24"/>
          <w:lang w:val="en-US"/>
        </w:rPr>
        <w:t>However, these deleterious associations were significantly weakened when employees engaged in organizational nostalgia. These findings emphasize the potential of organizational nostalgia as an intervention to mitigate burnout.</w:t>
      </w:r>
    </w:p>
    <w:p w:rsidR="00A100D3" w:rsidRPr="0018661A" w:rsidRDefault="006F3730" w:rsidP="00DD3106">
      <w:pPr>
        <w:pStyle w:val="NoSpacing"/>
        <w:spacing w:line="480" w:lineRule="exact"/>
        <w:ind w:firstLine="720"/>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Studies 2-</w:t>
      </w:r>
      <w:r w:rsidR="009A271F" w:rsidRPr="0018661A">
        <w:rPr>
          <w:rFonts w:ascii="Times New Roman" w:hAnsi="Times New Roman" w:cs="Times New Roman"/>
          <w:color w:val="000000" w:themeColor="text1"/>
          <w:sz w:val="24"/>
          <w:szCs w:val="24"/>
          <w:lang w:val="en-US"/>
        </w:rPr>
        <w:t xml:space="preserve">3 </w:t>
      </w:r>
      <w:r w:rsidR="00C1376C" w:rsidRPr="0018661A">
        <w:rPr>
          <w:rFonts w:ascii="Times New Roman" w:hAnsi="Times New Roman" w:cs="Times New Roman"/>
          <w:color w:val="000000" w:themeColor="text1"/>
          <w:sz w:val="24"/>
          <w:szCs w:val="24"/>
          <w:lang w:val="en-US"/>
        </w:rPr>
        <w:t>assessed</w:t>
      </w:r>
      <w:r w:rsidR="009A271F" w:rsidRPr="0018661A">
        <w:rPr>
          <w:rFonts w:ascii="Times New Roman" w:hAnsi="Times New Roman" w:cs="Times New Roman"/>
          <w:color w:val="000000" w:themeColor="text1"/>
          <w:sz w:val="24"/>
          <w:szCs w:val="24"/>
          <w:lang w:val="en-US"/>
        </w:rPr>
        <w:t xml:space="preserve"> </w:t>
      </w:r>
      <w:r w:rsidR="006349C3" w:rsidRPr="0018661A">
        <w:rPr>
          <w:rFonts w:ascii="Times New Roman" w:hAnsi="Times New Roman" w:cs="Times New Roman"/>
          <w:color w:val="000000" w:themeColor="text1"/>
          <w:sz w:val="24"/>
          <w:szCs w:val="24"/>
          <w:lang w:val="en-US"/>
        </w:rPr>
        <w:t>PA and NA</w:t>
      </w:r>
      <w:r w:rsidR="009A271F" w:rsidRPr="0018661A">
        <w:rPr>
          <w:rFonts w:ascii="Times New Roman" w:hAnsi="Times New Roman" w:cs="Times New Roman"/>
          <w:color w:val="000000" w:themeColor="text1"/>
          <w:sz w:val="24"/>
          <w:szCs w:val="24"/>
          <w:lang w:val="en-US"/>
        </w:rPr>
        <w:t xml:space="preserve">. </w:t>
      </w:r>
      <w:r w:rsidR="008345A5" w:rsidRPr="0018661A">
        <w:rPr>
          <w:rFonts w:ascii="Times New Roman" w:hAnsi="Times New Roman" w:cs="Times New Roman"/>
          <w:color w:val="000000" w:themeColor="text1"/>
          <w:sz w:val="24"/>
          <w:szCs w:val="24"/>
          <w:lang w:val="en-US"/>
        </w:rPr>
        <w:t>In both studies</w:t>
      </w:r>
      <w:r w:rsidR="00A448E6" w:rsidRPr="0018661A">
        <w:rPr>
          <w:rFonts w:ascii="Times New Roman" w:hAnsi="Times New Roman" w:cs="Times New Roman"/>
          <w:color w:val="000000" w:themeColor="text1"/>
          <w:sz w:val="24"/>
          <w:szCs w:val="24"/>
          <w:lang w:val="en-US"/>
        </w:rPr>
        <w:t>,</w:t>
      </w:r>
      <w:r w:rsidR="00BF55BE" w:rsidRPr="0018661A">
        <w:rPr>
          <w:rFonts w:ascii="Times New Roman" w:hAnsi="Times New Roman" w:cs="Times New Roman"/>
          <w:color w:val="000000" w:themeColor="text1"/>
          <w:sz w:val="24"/>
          <w:szCs w:val="24"/>
          <w:lang w:val="en-US"/>
        </w:rPr>
        <w:t xml:space="preserve"> organizational-nostalgia (</w:t>
      </w:r>
      <w:r w:rsidR="00A448E6" w:rsidRPr="0018661A">
        <w:rPr>
          <w:rFonts w:ascii="Times New Roman" w:hAnsi="Times New Roman" w:cs="Times New Roman"/>
          <w:color w:val="000000" w:themeColor="text1"/>
          <w:sz w:val="24"/>
          <w:szCs w:val="24"/>
          <w:lang w:val="en-US"/>
        </w:rPr>
        <w:t>vs.</w:t>
      </w:r>
      <w:r w:rsidR="00BF55BE" w:rsidRPr="0018661A">
        <w:rPr>
          <w:rFonts w:ascii="Times New Roman" w:hAnsi="Times New Roman" w:cs="Times New Roman"/>
          <w:color w:val="000000" w:themeColor="text1"/>
          <w:sz w:val="24"/>
          <w:szCs w:val="24"/>
          <w:lang w:val="en-US"/>
        </w:rPr>
        <w:t xml:space="preserve"> control) </w:t>
      </w:r>
      <w:r w:rsidR="008345A5" w:rsidRPr="0018661A">
        <w:rPr>
          <w:rFonts w:ascii="Times New Roman" w:hAnsi="Times New Roman" w:cs="Times New Roman"/>
          <w:color w:val="000000" w:themeColor="text1"/>
          <w:sz w:val="24"/>
          <w:szCs w:val="24"/>
          <w:lang w:val="en-US"/>
        </w:rPr>
        <w:t>increased PA</w:t>
      </w:r>
      <w:r w:rsidR="00540B4B" w:rsidRPr="0018661A">
        <w:rPr>
          <w:rFonts w:ascii="Times New Roman" w:hAnsi="Times New Roman" w:cs="Times New Roman"/>
          <w:color w:val="000000" w:themeColor="text1"/>
          <w:sz w:val="24"/>
          <w:szCs w:val="24"/>
          <w:lang w:val="en-US"/>
        </w:rPr>
        <w:t>,</w:t>
      </w:r>
      <w:r w:rsidR="008345A5" w:rsidRPr="0018661A">
        <w:rPr>
          <w:rFonts w:ascii="Times New Roman" w:hAnsi="Times New Roman" w:cs="Times New Roman"/>
          <w:color w:val="000000" w:themeColor="text1"/>
          <w:sz w:val="24"/>
          <w:szCs w:val="24"/>
          <w:lang w:val="en-US"/>
        </w:rPr>
        <w:t xml:space="preserve"> but did not significantly affect NA</w:t>
      </w:r>
      <w:r w:rsidR="00BF55BE" w:rsidRPr="0018661A">
        <w:rPr>
          <w:rFonts w:ascii="Times New Roman" w:hAnsi="Times New Roman" w:cs="Times New Roman"/>
          <w:color w:val="000000" w:themeColor="text1"/>
          <w:sz w:val="24"/>
          <w:szCs w:val="24"/>
          <w:lang w:val="en-US"/>
        </w:rPr>
        <w:t xml:space="preserve">. </w:t>
      </w:r>
      <w:r w:rsidR="00804D48" w:rsidRPr="0018661A">
        <w:rPr>
          <w:rFonts w:ascii="Times New Roman" w:hAnsi="Times New Roman" w:cs="Times New Roman"/>
          <w:color w:val="000000" w:themeColor="text1"/>
          <w:sz w:val="24"/>
          <w:szCs w:val="24"/>
          <w:lang w:val="en-US"/>
        </w:rPr>
        <w:t xml:space="preserve">This </w:t>
      </w:r>
      <w:r w:rsidR="00984C6D" w:rsidRPr="0018661A">
        <w:rPr>
          <w:rFonts w:ascii="Times New Roman" w:hAnsi="Times New Roman" w:cs="Times New Roman"/>
          <w:color w:val="000000" w:themeColor="text1"/>
          <w:sz w:val="24"/>
          <w:szCs w:val="24"/>
          <w:lang w:val="en-US"/>
        </w:rPr>
        <w:t xml:space="preserve">basic </w:t>
      </w:r>
      <w:r w:rsidR="00804D48" w:rsidRPr="0018661A">
        <w:rPr>
          <w:rFonts w:ascii="Times New Roman" w:hAnsi="Times New Roman" w:cs="Times New Roman"/>
          <w:color w:val="000000" w:themeColor="text1"/>
          <w:sz w:val="24"/>
          <w:szCs w:val="24"/>
          <w:lang w:val="en-US"/>
        </w:rPr>
        <w:t xml:space="preserve">pattern of results is consistent with </w:t>
      </w:r>
      <w:r w:rsidR="00984C6D" w:rsidRPr="0018661A">
        <w:rPr>
          <w:rFonts w:ascii="Times New Roman" w:hAnsi="Times New Roman" w:cs="Times New Roman"/>
          <w:color w:val="000000" w:themeColor="text1"/>
          <w:sz w:val="24"/>
          <w:szCs w:val="24"/>
          <w:lang w:val="en-US"/>
        </w:rPr>
        <w:t>prior evidence that</w:t>
      </w:r>
      <w:r w:rsidR="00804D48" w:rsidRPr="0018661A">
        <w:rPr>
          <w:rFonts w:ascii="Times New Roman" w:hAnsi="Times New Roman" w:cs="Times New Roman"/>
          <w:color w:val="000000" w:themeColor="text1"/>
          <w:sz w:val="24"/>
          <w:szCs w:val="24"/>
          <w:lang w:val="en-US"/>
        </w:rPr>
        <w:t xml:space="preserve"> </w:t>
      </w:r>
      <w:r w:rsidR="00984C6D" w:rsidRPr="0018661A">
        <w:rPr>
          <w:rFonts w:ascii="Times New Roman" w:hAnsi="Times New Roman" w:cs="Times New Roman"/>
          <w:color w:val="000000" w:themeColor="text1"/>
          <w:sz w:val="24"/>
          <w:szCs w:val="24"/>
          <w:lang w:val="en-US"/>
        </w:rPr>
        <w:t xml:space="preserve">personal-nostalgia inductions </w:t>
      </w:r>
      <w:r w:rsidR="00EB245B" w:rsidRPr="0018661A">
        <w:rPr>
          <w:rFonts w:ascii="Times New Roman" w:hAnsi="Times New Roman" w:cs="Times New Roman"/>
          <w:color w:val="000000" w:themeColor="text1"/>
          <w:sz w:val="24"/>
          <w:szCs w:val="24"/>
          <w:lang w:val="en-US"/>
        </w:rPr>
        <w:t>typically</w:t>
      </w:r>
      <w:r w:rsidR="00984C6D" w:rsidRPr="0018661A">
        <w:rPr>
          <w:rFonts w:ascii="Times New Roman" w:hAnsi="Times New Roman" w:cs="Times New Roman"/>
          <w:color w:val="000000" w:themeColor="text1"/>
          <w:sz w:val="24"/>
          <w:szCs w:val="24"/>
          <w:lang w:val="en-US"/>
        </w:rPr>
        <w:t xml:space="preserve"> increase PA</w:t>
      </w:r>
      <w:r w:rsidR="00540B4B" w:rsidRPr="0018661A">
        <w:rPr>
          <w:rFonts w:ascii="Times New Roman" w:hAnsi="Times New Roman" w:cs="Times New Roman"/>
          <w:color w:val="000000" w:themeColor="text1"/>
          <w:sz w:val="24"/>
          <w:szCs w:val="24"/>
          <w:lang w:val="en-US"/>
        </w:rPr>
        <w:t>,</w:t>
      </w:r>
      <w:r w:rsidR="00984C6D" w:rsidRPr="0018661A">
        <w:rPr>
          <w:rFonts w:ascii="Times New Roman" w:hAnsi="Times New Roman" w:cs="Times New Roman"/>
          <w:color w:val="000000" w:themeColor="text1"/>
          <w:sz w:val="24"/>
          <w:szCs w:val="24"/>
          <w:lang w:val="en-US"/>
        </w:rPr>
        <w:t xml:space="preserve"> but have little impact on NA (</w:t>
      </w:r>
      <w:r w:rsidR="00435BB3" w:rsidRPr="0018661A">
        <w:rPr>
          <w:rFonts w:ascii="Times New Roman" w:hAnsi="Times New Roman" w:cs="Times New Roman"/>
          <w:color w:val="000000" w:themeColor="text1"/>
          <w:sz w:val="24"/>
          <w:szCs w:val="24"/>
          <w:lang w:val="en-US"/>
        </w:rPr>
        <w:t>Sedikides</w:t>
      </w:r>
      <w:r w:rsidR="00435BB3" w:rsidRPr="0018661A">
        <w:rPr>
          <w:rFonts w:ascii="Times New Roman" w:hAnsi="Times New Roman" w:cs="Times New Roman"/>
          <w:color w:val="000000" w:themeColor="text1"/>
          <w:sz w:val="24"/>
          <w:szCs w:val="24"/>
        </w:rPr>
        <w:t xml:space="preserve">, Wildschut, Routledge, Arndt, et al., </w:t>
      </w:r>
      <w:r w:rsidR="00435BB3" w:rsidRPr="0018661A">
        <w:rPr>
          <w:rFonts w:ascii="Times New Roman" w:hAnsi="Times New Roman" w:cs="Times New Roman"/>
          <w:color w:val="000000" w:themeColor="text1"/>
          <w:sz w:val="24"/>
          <w:szCs w:val="24"/>
          <w:lang w:val="en-US"/>
        </w:rPr>
        <w:t>2015</w:t>
      </w:r>
      <w:r w:rsidR="00984C6D" w:rsidRPr="0018661A">
        <w:rPr>
          <w:rFonts w:ascii="Times New Roman" w:hAnsi="Times New Roman" w:cs="Times New Roman"/>
          <w:color w:val="000000" w:themeColor="text1"/>
          <w:sz w:val="24"/>
          <w:szCs w:val="24"/>
          <w:lang w:val="en-US"/>
        </w:rPr>
        <w:t xml:space="preserve">). </w:t>
      </w:r>
      <w:r w:rsidR="00EB245B" w:rsidRPr="0018661A">
        <w:rPr>
          <w:rFonts w:ascii="Times New Roman" w:hAnsi="Times New Roman" w:cs="Times New Roman"/>
          <w:color w:val="000000" w:themeColor="text1"/>
          <w:sz w:val="24"/>
          <w:szCs w:val="24"/>
          <w:lang w:val="en-US"/>
        </w:rPr>
        <w:t>In this light, it is noteworthy that</w:t>
      </w:r>
      <w:r w:rsidR="005C43D8" w:rsidRPr="0018661A">
        <w:rPr>
          <w:rFonts w:ascii="Times New Roman" w:hAnsi="Times New Roman" w:cs="Times New Roman"/>
          <w:color w:val="000000" w:themeColor="text1"/>
          <w:sz w:val="24"/>
          <w:szCs w:val="24"/>
          <w:lang w:val="en-US"/>
        </w:rPr>
        <w:t xml:space="preserve"> </w:t>
      </w:r>
      <w:r w:rsidR="00EB245B" w:rsidRPr="0018661A">
        <w:rPr>
          <w:rFonts w:ascii="Times New Roman" w:hAnsi="Times New Roman" w:cs="Times New Roman"/>
          <w:color w:val="000000" w:themeColor="text1"/>
          <w:sz w:val="24"/>
          <w:szCs w:val="24"/>
          <w:lang w:val="en-US"/>
        </w:rPr>
        <w:t xml:space="preserve">burnout moderated the affective signature of </w:t>
      </w:r>
      <w:r w:rsidR="00A448E6" w:rsidRPr="0018661A">
        <w:rPr>
          <w:rFonts w:ascii="Times New Roman" w:hAnsi="Times New Roman" w:cs="Times New Roman"/>
          <w:color w:val="000000" w:themeColor="text1"/>
          <w:sz w:val="24"/>
          <w:szCs w:val="24"/>
          <w:lang w:val="en-US"/>
        </w:rPr>
        <w:t>o</w:t>
      </w:r>
      <w:r w:rsidR="003F0F81" w:rsidRPr="0018661A">
        <w:rPr>
          <w:rFonts w:ascii="Times New Roman" w:hAnsi="Times New Roman" w:cs="Times New Roman"/>
          <w:color w:val="000000" w:themeColor="text1"/>
          <w:sz w:val="24"/>
          <w:szCs w:val="24"/>
          <w:lang w:val="en-US"/>
        </w:rPr>
        <w:t>rganizational</w:t>
      </w:r>
      <w:r w:rsidR="00EB245B" w:rsidRPr="0018661A">
        <w:rPr>
          <w:rFonts w:ascii="Times New Roman" w:hAnsi="Times New Roman" w:cs="Times New Roman"/>
          <w:color w:val="000000" w:themeColor="text1"/>
          <w:sz w:val="24"/>
          <w:szCs w:val="24"/>
          <w:lang w:val="en-US"/>
        </w:rPr>
        <w:t xml:space="preserve"> nostalgia</w:t>
      </w:r>
      <w:r w:rsidR="005C43D8" w:rsidRPr="0018661A">
        <w:rPr>
          <w:rFonts w:ascii="Times New Roman" w:hAnsi="Times New Roman" w:cs="Times New Roman"/>
          <w:color w:val="000000" w:themeColor="text1"/>
          <w:sz w:val="24"/>
          <w:szCs w:val="24"/>
          <w:lang w:val="en-US"/>
        </w:rPr>
        <w:t xml:space="preserve"> in Study 3</w:t>
      </w:r>
      <w:r w:rsidR="00EB245B" w:rsidRPr="0018661A">
        <w:rPr>
          <w:rFonts w:ascii="Times New Roman" w:hAnsi="Times New Roman" w:cs="Times New Roman"/>
          <w:color w:val="000000" w:themeColor="text1"/>
          <w:sz w:val="24"/>
          <w:szCs w:val="24"/>
          <w:lang w:val="en-US"/>
        </w:rPr>
        <w:t>. To be precise, organizational</w:t>
      </w:r>
      <w:r w:rsidR="003F0F81" w:rsidRPr="0018661A">
        <w:rPr>
          <w:rFonts w:ascii="Times New Roman" w:hAnsi="Times New Roman" w:cs="Times New Roman"/>
          <w:color w:val="000000" w:themeColor="text1"/>
          <w:sz w:val="24"/>
          <w:szCs w:val="24"/>
          <w:lang w:val="en-US"/>
        </w:rPr>
        <w:t xml:space="preserve"> nostalgia </w:t>
      </w:r>
      <w:r w:rsidR="00A448E6" w:rsidRPr="0018661A">
        <w:rPr>
          <w:rFonts w:ascii="Times New Roman" w:hAnsi="Times New Roman" w:cs="Times New Roman"/>
          <w:color w:val="000000" w:themeColor="text1"/>
          <w:sz w:val="24"/>
          <w:szCs w:val="24"/>
          <w:lang w:val="en-US"/>
        </w:rPr>
        <w:t xml:space="preserve">(vs. control) </w:t>
      </w:r>
      <w:r w:rsidR="009C02C3" w:rsidRPr="0018661A">
        <w:rPr>
          <w:rFonts w:ascii="Times New Roman" w:hAnsi="Times New Roman" w:cs="Times New Roman"/>
          <w:color w:val="000000" w:themeColor="text1"/>
          <w:sz w:val="24"/>
          <w:szCs w:val="24"/>
          <w:lang w:val="en-US"/>
        </w:rPr>
        <w:t>significantly</w:t>
      </w:r>
      <w:r w:rsidR="003F0F81" w:rsidRPr="0018661A">
        <w:rPr>
          <w:rFonts w:ascii="Times New Roman" w:hAnsi="Times New Roman" w:cs="Times New Roman"/>
          <w:color w:val="000000" w:themeColor="text1"/>
          <w:sz w:val="24"/>
          <w:szCs w:val="24"/>
          <w:lang w:val="en-US"/>
        </w:rPr>
        <w:t xml:space="preserve"> reduced NA</w:t>
      </w:r>
      <w:r w:rsidR="009C02C3" w:rsidRPr="0018661A">
        <w:rPr>
          <w:rFonts w:ascii="Times New Roman" w:hAnsi="Times New Roman" w:cs="Times New Roman"/>
          <w:color w:val="000000" w:themeColor="text1"/>
          <w:sz w:val="24"/>
          <w:szCs w:val="24"/>
          <w:lang w:val="en-US"/>
        </w:rPr>
        <w:t>, but only</w:t>
      </w:r>
      <w:r w:rsidR="003F0F81" w:rsidRPr="0018661A">
        <w:rPr>
          <w:rFonts w:ascii="Times New Roman" w:hAnsi="Times New Roman" w:cs="Times New Roman"/>
          <w:color w:val="000000" w:themeColor="text1"/>
          <w:sz w:val="24"/>
          <w:szCs w:val="24"/>
          <w:lang w:val="en-US"/>
        </w:rPr>
        <w:t xml:space="preserve"> when burnout was high (Figure 3). </w:t>
      </w:r>
      <w:r w:rsidR="00DC3D06" w:rsidRPr="0018661A">
        <w:rPr>
          <w:rFonts w:ascii="Times New Roman" w:hAnsi="Times New Roman" w:cs="Times New Roman"/>
          <w:color w:val="000000" w:themeColor="text1"/>
          <w:sz w:val="24"/>
          <w:szCs w:val="24"/>
          <w:lang w:val="en-US"/>
        </w:rPr>
        <w:t xml:space="preserve">Reduced NA, in turn, translated into reduced turnover intentions. </w:t>
      </w:r>
      <w:r w:rsidR="00731299" w:rsidRPr="0018661A">
        <w:rPr>
          <w:rFonts w:ascii="Times New Roman" w:hAnsi="Times New Roman" w:cs="Times New Roman"/>
          <w:color w:val="000000" w:themeColor="text1"/>
          <w:sz w:val="24"/>
          <w:szCs w:val="24"/>
          <w:lang w:val="en-US"/>
        </w:rPr>
        <w:t>To the extent that turnover is a flight response, t</w:t>
      </w:r>
      <w:r w:rsidR="00DC3D06" w:rsidRPr="0018661A">
        <w:rPr>
          <w:rFonts w:ascii="Times New Roman" w:hAnsi="Times New Roman" w:cs="Times New Roman"/>
          <w:color w:val="000000" w:themeColor="text1"/>
          <w:sz w:val="24"/>
          <w:szCs w:val="24"/>
          <w:lang w:val="en-US"/>
        </w:rPr>
        <w:t xml:space="preserve">hese findings are consistent with the notion that negative emotions </w:t>
      </w:r>
      <w:r w:rsidR="00186C39" w:rsidRPr="0018661A">
        <w:rPr>
          <w:rFonts w:ascii="Times New Roman" w:hAnsi="Times New Roman" w:cs="Times New Roman"/>
          <w:color w:val="000000" w:themeColor="text1"/>
          <w:sz w:val="24"/>
          <w:szCs w:val="24"/>
          <w:lang w:val="en-US"/>
        </w:rPr>
        <w:t xml:space="preserve">narrow individuals’ thought-action repertoires by </w:t>
      </w:r>
      <w:r w:rsidR="00DC3D06" w:rsidRPr="0018661A">
        <w:rPr>
          <w:rFonts w:ascii="Times New Roman" w:hAnsi="Times New Roman" w:cs="Times New Roman"/>
          <w:color w:val="000000" w:themeColor="text1"/>
          <w:sz w:val="24"/>
          <w:szCs w:val="24"/>
          <w:lang w:val="en-US"/>
        </w:rPr>
        <w:t>trigger</w:t>
      </w:r>
      <w:r w:rsidR="00186C39" w:rsidRPr="0018661A">
        <w:rPr>
          <w:rFonts w:ascii="Times New Roman" w:hAnsi="Times New Roman" w:cs="Times New Roman"/>
          <w:color w:val="000000" w:themeColor="text1"/>
          <w:sz w:val="24"/>
          <w:szCs w:val="24"/>
          <w:lang w:val="en-US"/>
        </w:rPr>
        <w:t xml:space="preserve">ing </w:t>
      </w:r>
      <w:r w:rsidR="00731299" w:rsidRPr="0018661A">
        <w:rPr>
          <w:rFonts w:ascii="Times New Roman" w:hAnsi="Times New Roman" w:cs="Times New Roman"/>
          <w:color w:val="000000" w:themeColor="text1"/>
          <w:sz w:val="24"/>
          <w:szCs w:val="24"/>
          <w:lang w:val="en-US"/>
        </w:rPr>
        <w:t>specific action tendencies</w:t>
      </w:r>
      <w:r w:rsidR="00186C39" w:rsidRPr="0018661A">
        <w:rPr>
          <w:rFonts w:ascii="Times New Roman" w:hAnsi="Times New Roman" w:cs="Times New Roman"/>
          <w:color w:val="000000" w:themeColor="text1"/>
          <w:sz w:val="24"/>
          <w:szCs w:val="24"/>
          <w:lang w:val="en-US"/>
        </w:rPr>
        <w:t xml:space="preserve"> (</w:t>
      </w:r>
      <w:r w:rsidR="00D812B2" w:rsidRPr="0018661A">
        <w:rPr>
          <w:rFonts w:ascii="Times New Roman" w:hAnsi="Times New Roman" w:cs="Times New Roman"/>
          <w:color w:val="000000" w:themeColor="text1"/>
          <w:sz w:val="24"/>
          <w:szCs w:val="24"/>
          <w:lang w:val="en-US"/>
        </w:rPr>
        <w:t>e.g., f</w:t>
      </w:r>
      <w:r w:rsidR="00731299" w:rsidRPr="0018661A">
        <w:rPr>
          <w:rFonts w:ascii="Times New Roman" w:hAnsi="Times New Roman" w:cs="Times New Roman"/>
          <w:color w:val="000000" w:themeColor="text1"/>
          <w:sz w:val="24"/>
          <w:szCs w:val="24"/>
          <w:lang w:val="en-US"/>
        </w:rPr>
        <w:t xml:space="preserve">ight, flee; </w:t>
      </w:r>
      <w:r w:rsidR="00186C39" w:rsidRPr="0018661A">
        <w:rPr>
          <w:rFonts w:ascii="Times New Roman" w:hAnsi="Times New Roman" w:cs="Times New Roman"/>
          <w:color w:val="000000" w:themeColor="text1"/>
          <w:sz w:val="24"/>
          <w:szCs w:val="24"/>
          <w:lang w:val="en-US"/>
        </w:rPr>
        <w:t>Fredrickson &amp; Branigan, 2005).</w:t>
      </w:r>
      <w:r w:rsidR="00D812B2" w:rsidRPr="0018661A">
        <w:rPr>
          <w:rFonts w:ascii="Times New Roman" w:hAnsi="Times New Roman" w:cs="Times New Roman"/>
          <w:color w:val="000000" w:themeColor="text1"/>
          <w:sz w:val="24"/>
          <w:szCs w:val="24"/>
          <w:lang w:val="en-US"/>
        </w:rPr>
        <w:t xml:space="preserve"> This c</w:t>
      </w:r>
      <w:r w:rsidR="00731299" w:rsidRPr="0018661A">
        <w:rPr>
          <w:rFonts w:ascii="Times New Roman" w:hAnsi="Times New Roman" w:cs="Times New Roman"/>
          <w:color w:val="000000" w:themeColor="text1"/>
          <w:sz w:val="24"/>
          <w:szCs w:val="24"/>
          <w:lang w:val="en-US"/>
        </w:rPr>
        <w:t>ould explain why NA</w:t>
      </w:r>
      <w:r w:rsidR="00303AE8" w:rsidRPr="0018661A">
        <w:rPr>
          <w:rFonts w:ascii="Times New Roman" w:hAnsi="Times New Roman" w:cs="Times New Roman"/>
          <w:color w:val="000000" w:themeColor="text1"/>
          <w:sz w:val="24"/>
          <w:szCs w:val="24"/>
          <w:lang w:val="en-US"/>
        </w:rPr>
        <w:t>,</w:t>
      </w:r>
      <w:r w:rsidR="00731299" w:rsidRPr="0018661A">
        <w:rPr>
          <w:rFonts w:ascii="Times New Roman" w:hAnsi="Times New Roman" w:cs="Times New Roman"/>
          <w:color w:val="000000" w:themeColor="text1"/>
          <w:sz w:val="24"/>
          <w:szCs w:val="24"/>
          <w:lang w:val="en-US"/>
        </w:rPr>
        <w:t xml:space="preserve"> instead of PA</w:t>
      </w:r>
      <w:r w:rsidR="00303AE8" w:rsidRPr="0018661A">
        <w:rPr>
          <w:rFonts w:ascii="Times New Roman" w:hAnsi="Times New Roman" w:cs="Times New Roman"/>
          <w:color w:val="000000" w:themeColor="text1"/>
          <w:sz w:val="24"/>
          <w:szCs w:val="24"/>
          <w:lang w:val="en-US"/>
        </w:rPr>
        <w:t>,</w:t>
      </w:r>
      <w:r w:rsidR="00731299" w:rsidRPr="0018661A">
        <w:rPr>
          <w:rFonts w:ascii="Times New Roman" w:hAnsi="Times New Roman" w:cs="Times New Roman"/>
          <w:color w:val="000000" w:themeColor="text1"/>
          <w:sz w:val="24"/>
          <w:szCs w:val="24"/>
          <w:lang w:val="en-US"/>
        </w:rPr>
        <w:t xml:space="preserve"> mediated the effect of organizational nostalgia on reduced turnover intentions when burnout was high.</w:t>
      </w:r>
      <w:r w:rsidR="00255A76" w:rsidRPr="0018661A">
        <w:rPr>
          <w:rFonts w:ascii="Times New Roman" w:hAnsi="Times New Roman" w:cs="Times New Roman"/>
          <w:color w:val="000000" w:themeColor="text1"/>
          <w:sz w:val="24"/>
          <w:szCs w:val="24"/>
          <w:lang w:val="en-US"/>
        </w:rPr>
        <w:t xml:space="preserve"> </w:t>
      </w:r>
    </w:p>
    <w:p w:rsidR="00DD3106" w:rsidRPr="0018661A" w:rsidRDefault="009B75F9" w:rsidP="00DD3106">
      <w:pPr>
        <w:widowControl w:val="0"/>
        <w:autoSpaceDE w:val="0"/>
        <w:autoSpaceDN w:val="0"/>
        <w:adjustRightInd w:val="0"/>
        <w:spacing w:after="0" w:line="480" w:lineRule="exact"/>
        <w:ind w:firstLine="720"/>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From </w:t>
      </w:r>
      <w:r w:rsidR="002B7378" w:rsidRPr="0018661A">
        <w:rPr>
          <w:rFonts w:ascii="Times New Roman" w:hAnsi="Times New Roman" w:cs="Times New Roman"/>
          <w:color w:val="000000" w:themeColor="text1"/>
          <w:sz w:val="24"/>
          <w:szCs w:val="24"/>
          <w:lang w:val="en-US"/>
        </w:rPr>
        <w:t>another</w:t>
      </w:r>
      <w:r w:rsidRPr="0018661A">
        <w:rPr>
          <w:rFonts w:ascii="Times New Roman" w:hAnsi="Times New Roman" w:cs="Times New Roman"/>
          <w:color w:val="000000" w:themeColor="text1"/>
          <w:sz w:val="24"/>
          <w:szCs w:val="24"/>
          <w:lang w:val="en-US"/>
        </w:rPr>
        <w:t xml:space="preserve"> viewpoint</w:t>
      </w:r>
      <w:r w:rsidR="00D812B2" w:rsidRPr="0018661A">
        <w:rPr>
          <w:rFonts w:ascii="Times New Roman" w:hAnsi="Times New Roman" w:cs="Times New Roman"/>
          <w:color w:val="000000" w:themeColor="text1"/>
          <w:sz w:val="24"/>
          <w:szCs w:val="24"/>
          <w:lang w:val="en-US"/>
        </w:rPr>
        <w:t xml:space="preserve">, Study 3 also obtained evidence that </w:t>
      </w:r>
      <w:r w:rsidR="00D812B2" w:rsidRPr="0018661A">
        <w:rPr>
          <w:rFonts w:ascii="Times New Roman" w:hAnsi="Times New Roman" w:cs="Times New Roman"/>
          <w:iCs/>
          <w:color w:val="000000" w:themeColor="text1"/>
          <w:sz w:val="24"/>
          <w:szCs w:val="24"/>
          <w:lang w:val="en-US"/>
        </w:rPr>
        <w:t>burnout predicted increased turnover intention, via NA, in the control condition</w:t>
      </w:r>
      <w:r w:rsidR="00540B4B" w:rsidRPr="0018661A">
        <w:rPr>
          <w:rFonts w:ascii="Times New Roman" w:hAnsi="Times New Roman" w:cs="Times New Roman"/>
          <w:iCs/>
          <w:color w:val="000000" w:themeColor="text1"/>
          <w:sz w:val="24"/>
          <w:szCs w:val="24"/>
          <w:lang w:val="en-US"/>
        </w:rPr>
        <w:t>,</w:t>
      </w:r>
      <w:r w:rsidR="00D812B2" w:rsidRPr="0018661A">
        <w:rPr>
          <w:rFonts w:ascii="Times New Roman" w:hAnsi="Times New Roman" w:cs="Times New Roman"/>
          <w:iCs/>
          <w:color w:val="000000" w:themeColor="text1"/>
          <w:sz w:val="24"/>
          <w:szCs w:val="24"/>
          <w:lang w:val="en-US"/>
        </w:rPr>
        <w:t xml:space="preserve"> but not in the organizational-nostalgia condition. </w:t>
      </w:r>
      <w:r w:rsidR="00AD66D7" w:rsidRPr="0018661A">
        <w:rPr>
          <w:rFonts w:ascii="Times New Roman" w:hAnsi="Times New Roman" w:cs="Times New Roman"/>
          <w:color w:val="000000" w:themeColor="text1"/>
          <w:sz w:val="24"/>
          <w:szCs w:val="24"/>
          <w:lang w:val="en-US"/>
        </w:rPr>
        <w:t>Prior r</w:t>
      </w:r>
      <w:r w:rsidR="00A74E36" w:rsidRPr="0018661A">
        <w:rPr>
          <w:rFonts w:ascii="Times New Roman" w:hAnsi="Times New Roman" w:cs="Times New Roman"/>
          <w:color w:val="000000" w:themeColor="text1"/>
          <w:sz w:val="24"/>
          <w:szCs w:val="24"/>
          <w:lang w:val="en-US"/>
        </w:rPr>
        <w:t xml:space="preserve">esearch on the downstream consequences of burnout-induced </w:t>
      </w:r>
      <w:r w:rsidR="00AD66D7" w:rsidRPr="0018661A">
        <w:rPr>
          <w:rFonts w:ascii="Times New Roman" w:hAnsi="Times New Roman" w:cs="Times New Roman"/>
          <w:color w:val="000000" w:themeColor="text1"/>
          <w:sz w:val="24"/>
          <w:szCs w:val="24"/>
          <w:lang w:val="en-US"/>
        </w:rPr>
        <w:t xml:space="preserve">NA is limited. </w:t>
      </w:r>
      <w:r w:rsidR="00A100D3" w:rsidRPr="0018661A">
        <w:rPr>
          <w:rFonts w:ascii="Times New Roman" w:hAnsi="Times New Roman" w:cs="Times New Roman"/>
          <w:color w:val="000000" w:themeColor="text1"/>
          <w:sz w:val="24"/>
          <w:szCs w:val="24"/>
          <w:lang w:val="en-US"/>
        </w:rPr>
        <w:t>Gillet, Vallerand, Lafrenière, and Bureau</w:t>
      </w:r>
      <w:r w:rsidR="00AD66D7" w:rsidRPr="0018661A">
        <w:rPr>
          <w:rFonts w:ascii="Times New Roman" w:hAnsi="Times New Roman" w:cs="Times New Roman"/>
          <w:color w:val="000000" w:themeColor="text1"/>
          <w:sz w:val="24"/>
          <w:szCs w:val="24"/>
          <w:lang w:val="en-US"/>
        </w:rPr>
        <w:t xml:space="preserve"> </w:t>
      </w:r>
      <w:r w:rsidR="00A100D3" w:rsidRPr="0018661A">
        <w:rPr>
          <w:rFonts w:ascii="Times New Roman" w:hAnsi="Times New Roman" w:cs="Times New Roman"/>
          <w:color w:val="000000" w:themeColor="text1"/>
          <w:sz w:val="24"/>
          <w:szCs w:val="24"/>
          <w:lang w:val="en-US"/>
        </w:rPr>
        <w:t>(2013) showed</w:t>
      </w:r>
      <w:r w:rsidR="00AD66D7" w:rsidRPr="0018661A">
        <w:rPr>
          <w:rFonts w:ascii="Times New Roman" w:hAnsi="Times New Roman" w:cs="Times New Roman"/>
          <w:color w:val="000000" w:themeColor="text1"/>
          <w:sz w:val="24"/>
          <w:szCs w:val="24"/>
          <w:lang w:val="en-US"/>
        </w:rPr>
        <w:t xml:space="preserve"> that </w:t>
      </w:r>
      <w:r w:rsidR="003409A7" w:rsidRPr="0018661A">
        <w:rPr>
          <w:rFonts w:ascii="Times New Roman" w:hAnsi="Times New Roman" w:cs="Times New Roman"/>
          <w:color w:val="000000" w:themeColor="text1"/>
          <w:sz w:val="24"/>
          <w:szCs w:val="24"/>
          <w:lang w:val="en-US"/>
        </w:rPr>
        <w:t>NA mediated the link between amotivation</w:t>
      </w:r>
      <w:r w:rsidR="00AD66D7" w:rsidRPr="0018661A">
        <w:rPr>
          <w:rFonts w:ascii="Times New Roman" w:hAnsi="Times New Roman" w:cs="Times New Roman"/>
          <w:color w:val="000000" w:themeColor="text1"/>
          <w:sz w:val="24"/>
          <w:szCs w:val="24"/>
          <w:lang w:val="en-US"/>
        </w:rPr>
        <w:t xml:space="preserve"> </w:t>
      </w:r>
      <w:r w:rsidR="003409A7" w:rsidRPr="0018661A">
        <w:rPr>
          <w:rFonts w:ascii="Times New Roman" w:hAnsi="Times New Roman" w:cs="Times New Roman"/>
          <w:color w:val="000000" w:themeColor="text1"/>
          <w:sz w:val="24"/>
          <w:szCs w:val="24"/>
          <w:lang w:val="en-US"/>
        </w:rPr>
        <w:t>and</w:t>
      </w:r>
      <w:r w:rsidR="00AD66D7" w:rsidRPr="0018661A">
        <w:rPr>
          <w:rFonts w:ascii="Times New Roman" w:hAnsi="Times New Roman" w:cs="Times New Roman"/>
          <w:color w:val="000000" w:themeColor="text1"/>
          <w:sz w:val="24"/>
          <w:szCs w:val="24"/>
          <w:lang w:val="en-US"/>
        </w:rPr>
        <w:t xml:space="preserve"> </w:t>
      </w:r>
      <w:r w:rsidR="00A100D3" w:rsidRPr="0018661A">
        <w:rPr>
          <w:rFonts w:ascii="Times New Roman" w:hAnsi="Times New Roman" w:cs="Times New Roman"/>
          <w:color w:val="000000" w:themeColor="text1"/>
          <w:sz w:val="24"/>
          <w:szCs w:val="24"/>
          <w:lang w:val="en-US"/>
        </w:rPr>
        <w:t xml:space="preserve">performance on an anagrams task. </w:t>
      </w:r>
      <w:r w:rsidR="003409A7" w:rsidRPr="0018661A">
        <w:rPr>
          <w:rFonts w:ascii="Times New Roman" w:hAnsi="Times New Roman" w:cs="Times New Roman"/>
          <w:color w:val="000000" w:themeColor="text1"/>
          <w:sz w:val="24"/>
          <w:szCs w:val="24"/>
          <w:lang w:val="en-US"/>
        </w:rPr>
        <w:t xml:space="preserve">Our evidence </w:t>
      </w:r>
      <w:r w:rsidR="00540B4B" w:rsidRPr="0018661A">
        <w:rPr>
          <w:rFonts w:ascii="Times New Roman" w:hAnsi="Times New Roman" w:cs="Times New Roman"/>
          <w:color w:val="000000" w:themeColor="text1"/>
          <w:sz w:val="24"/>
          <w:szCs w:val="24"/>
          <w:lang w:val="en-US"/>
        </w:rPr>
        <w:t xml:space="preserve">indicates </w:t>
      </w:r>
      <w:r w:rsidR="003409A7" w:rsidRPr="0018661A">
        <w:rPr>
          <w:rFonts w:ascii="Times New Roman" w:hAnsi="Times New Roman" w:cs="Times New Roman"/>
          <w:color w:val="000000" w:themeColor="text1"/>
          <w:sz w:val="24"/>
          <w:szCs w:val="24"/>
          <w:lang w:val="en-US"/>
        </w:rPr>
        <w:t>that organizational-nostalgia will attenuate this indirect effect of amotivation on performance via NA.</w:t>
      </w:r>
      <w:r w:rsidR="00C127B0" w:rsidRPr="0018661A">
        <w:rPr>
          <w:rFonts w:ascii="Times New Roman" w:hAnsi="Times New Roman" w:cs="Times New Roman"/>
          <w:color w:val="000000" w:themeColor="text1"/>
          <w:sz w:val="24"/>
          <w:szCs w:val="24"/>
          <w:lang w:val="en-US"/>
        </w:rPr>
        <w:t xml:space="preserve"> This is a </w:t>
      </w:r>
      <w:r w:rsidR="003B23E7" w:rsidRPr="0018661A">
        <w:rPr>
          <w:rFonts w:ascii="Times New Roman" w:hAnsi="Times New Roman" w:cs="Times New Roman"/>
          <w:color w:val="000000" w:themeColor="text1"/>
          <w:sz w:val="24"/>
          <w:szCs w:val="24"/>
          <w:lang w:val="en-US"/>
        </w:rPr>
        <w:t xml:space="preserve">promising research direction. </w:t>
      </w:r>
    </w:p>
    <w:p w:rsidR="00D812B2" w:rsidRPr="0018661A" w:rsidRDefault="00D812B2" w:rsidP="00DD3106">
      <w:pPr>
        <w:widowControl w:val="0"/>
        <w:autoSpaceDE w:val="0"/>
        <w:autoSpaceDN w:val="0"/>
        <w:adjustRightInd w:val="0"/>
        <w:spacing w:after="0" w:line="480" w:lineRule="exact"/>
        <w:ind w:firstLine="720"/>
        <w:rPr>
          <w:rFonts w:ascii="Times" w:hAnsi="Times" w:cs="Times"/>
          <w:color w:val="000000" w:themeColor="text1"/>
          <w:sz w:val="24"/>
          <w:szCs w:val="24"/>
        </w:rPr>
      </w:pPr>
      <w:r w:rsidRPr="0018661A">
        <w:rPr>
          <w:rFonts w:ascii="Times New Roman" w:hAnsi="Times New Roman" w:cs="Times New Roman"/>
          <w:color w:val="000000" w:themeColor="text1"/>
          <w:sz w:val="24"/>
          <w:szCs w:val="24"/>
          <w:lang w:val="en-US"/>
        </w:rPr>
        <w:lastRenderedPageBreak/>
        <w:t xml:space="preserve">To be sure, we do not suggest that PA is unimportant in organizational context. </w:t>
      </w:r>
      <w:r w:rsidR="00DD3106" w:rsidRPr="0018661A">
        <w:rPr>
          <w:rFonts w:ascii="Times New Roman" w:hAnsi="Times New Roman" w:cs="Times New Roman"/>
          <w:color w:val="000000" w:themeColor="text1"/>
          <w:sz w:val="24"/>
          <w:szCs w:val="24"/>
        </w:rPr>
        <w:t xml:space="preserve">According to broaden-and-build theory (Fredrickson, 1998), </w:t>
      </w:r>
      <w:r w:rsidR="00526ECB" w:rsidRPr="0018661A">
        <w:rPr>
          <w:rFonts w:ascii="Times New Roman" w:hAnsi="Times New Roman" w:cs="Times New Roman"/>
          <w:color w:val="000000" w:themeColor="text1"/>
          <w:sz w:val="24"/>
          <w:szCs w:val="24"/>
          <w:lang w:val="en-US"/>
        </w:rPr>
        <w:t>PA</w:t>
      </w:r>
      <w:r w:rsidR="00176E68" w:rsidRPr="0018661A">
        <w:rPr>
          <w:rFonts w:ascii="Times New Roman" w:hAnsi="Times New Roman" w:cs="Times New Roman"/>
          <w:color w:val="000000" w:themeColor="text1"/>
          <w:sz w:val="24"/>
          <w:szCs w:val="24"/>
          <w:lang w:val="en-US"/>
        </w:rPr>
        <w:t xml:space="preserve"> </w:t>
      </w:r>
      <w:r w:rsidR="00DD3106" w:rsidRPr="0018661A">
        <w:rPr>
          <w:rFonts w:ascii="Times New Roman" w:hAnsi="Times New Roman" w:cs="Times New Roman"/>
          <w:color w:val="000000" w:themeColor="text1"/>
          <w:sz w:val="24"/>
          <w:szCs w:val="24"/>
        </w:rPr>
        <w:t>help</w:t>
      </w:r>
      <w:r w:rsidR="00B241E5" w:rsidRPr="0018661A">
        <w:rPr>
          <w:rFonts w:ascii="Times New Roman" w:hAnsi="Times New Roman" w:cs="Times New Roman"/>
          <w:color w:val="000000" w:themeColor="text1"/>
          <w:sz w:val="24"/>
          <w:szCs w:val="24"/>
        </w:rPr>
        <w:t>s</w:t>
      </w:r>
      <w:r w:rsidR="00DD3106" w:rsidRPr="0018661A">
        <w:rPr>
          <w:rFonts w:ascii="Times New Roman" w:hAnsi="Times New Roman" w:cs="Times New Roman"/>
          <w:color w:val="000000" w:themeColor="text1"/>
          <w:sz w:val="24"/>
          <w:szCs w:val="24"/>
        </w:rPr>
        <w:t xml:space="preserve"> individuals to expand their thought-action repertoires and allocate more cognitive resources to the task at hand, resulting in performance benefits (Fredrickson &amp; Branigan, 200</w:t>
      </w:r>
      <w:r w:rsidR="0071228B" w:rsidRPr="0018661A">
        <w:rPr>
          <w:rFonts w:ascii="Times New Roman" w:hAnsi="Times New Roman" w:cs="Times New Roman"/>
          <w:color w:val="000000" w:themeColor="text1"/>
          <w:sz w:val="24"/>
          <w:szCs w:val="24"/>
        </w:rPr>
        <w:t>5</w:t>
      </w:r>
      <w:r w:rsidR="00DD3106" w:rsidRPr="0018661A">
        <w:rPr>
          <w:rFonts w:ascii="Times New Roman" w:hAnsi="Times New Roman" w:cs="Times New Roman"/>
          <w:color w:val="000000" w:themeColor="text1"/>
          <w:sz w:val="24"/>
          <w:szCs w:val="24"/>
        </w:rPr>
        <w:t>). Consistent with this view,</w:t>
      </w:r>
      <w:r w:rsidR="00176E68" w:rsidRPr="0018661A">
        <w:rPr>
          <w:rFonts w:ascii="Times New Roman" w:hAnsi="Times New Roman" w:cs="Times New Roman"/>
          <w:color w:val="000000" w:themeColor="text1"/>
          <w:sz w:val="24"/>
          <w:szCs w:val="24"/>
        </w:rPr>
        <w:t xml:space="preserve"> individuals</w:t>
      </w:r>
      <w:r w:rsidR="00DD3106" w:rsidRPr="0018661A">
        <w:rPr>
          <w:rFonts w:ascii="Times New Roman" w:hAnsi="Times New Roman" w:cs="Times New Roman"/>
          <w:color w:val="000000" w:themeColor="text1"/>
          <w:sz w:val="24"/>
          <w:szCs w:val="24"/>
          <w:lang w:val="en-US"/>
        </w:rPr>
        <w:t xml:space="preserve"> </w:t>
      </w:r>
      <w:r w:rsidR="00DD3106" w:rsidRPr="0018661A">
        <w:rPr>
          <w:rFonts w:ascii="Times New Roman" w:hAnsi="Times New Roman" w:cs="Times New Roman"/>
          <w:color w:val="000000" w:themeColor="text1"/>
          <w:sz w:val="24"/>
          <w:szCs w:val="24"/>
        </w:rPr>
        <w:t xml:space="preserve">indeed </w:t>
      </w:r>
      <w:r w:rsidR="00DD3106" w:rsidRPr="0018661A">
        <w:rPr>
          <w:rFonts w:ascii="Times New Roman" w:hAnsi="Times New Roman" w:cs="Times New Roman"/>
          <w:color w:val="000000" w:themeColor="text1"/>
          <w:sz w:val="24"/>
          <w:szCs w:val="24"/>
          <w:lang w:val="en-US"/>
        </w:rPr>
        <w:t xml:space="preserve">perform better when they experience </w:t>
      </w:r>
      <w:r w:rsidR="00526ECB" w:rsidRPr="0018661A">
        <w:rPr>
          <w:rFonts w:ascii="Times New Roman" w:hAnsi="Times New Roman" w:cs="Times New Roman"/>
          <w:color w:val="000000" w:themeColor="text1"/>
          <w:sz w:val="24"/>
          <w:szCs w:val="24"/>
          <w:lang w:val="en-US"/>
        </w:rPr>
        <w:t>PA</w:t>
      </w:r>
      <w:r w:rsidR="00176E68" w:rsidRPr="0018661A">
        <w:rPr>
          <w:rFonts w:ascii="Times New Roman" w:hAnsi="Times New Roman" w:cs="Times New Roman"/>
          <w:color w:val="000000" w:themeColor="text1"/>
          <w:sz w:val="24"/>
          <w:szCs w:val="24"/>
          <w:lang w:val="en-US"/>
        </w:rPr>
        <w:t xml:space="preserve"> </w:t>
      </w:r>
      <w:r w:rsidR="00DD3106" w:rsidRPr="0018661A">
        <w:rPr>
          <w:rFonts w:ascii="Times New Roman" w:hAnsi="Times New Roman" w:cs="Times New Roman"/>
          <w:color w:val="000000" w:themeColor="text1"/>
          <w:sz w:val="24"/>
          <w:szCs w:val="24"/>
          <w:lang w:val="en-US"/>
        </w:rPr>
        <w:t>(Amabile, Barsade, Mueller, &amp; Staw, 2005; Isen, Daubman, &amp; Nowicki, 1987; Wright, Cropanzano, &amp; Meyer, 2004).</w:t>
      </w:r>
      <w:r w:rsidR="00DD3106" w:rsidRPr="0018661A">
        <w:rPr>
          <w:rFonts w:ascii="Times New Roman" w:hAnsi="Times New Roman" w:cs="Times New Roman"/>
          <w:color w:val="000000" w:themeColor="text1"/>
          <w:sz w:val="24"/>
          <w:szCs w:val="24"/>
        </w:rPr>
        <w:t xml:space="preserve"> These beneficial effects of </w:t>
      </w:r>
      <w:r w:rsidR="00176E68" w:rsidRPr="0018661A">
        <w:rPr>
          <w:rFonts w:ascii="Times New Roman" w:hAnsi="Times New Roman" w:cs="Times New Roman"/>
          <w:color w:val="000000" w:themeColor="text1"/>
          <w:sz w:val="24"/>
          <w:szCs w:val="24"/>
          <w:lang w:val="en-US"/>
        </w:rPr>
        <w:t>P</w:t>
      </w:r>
      <w:r w:rsidR="00B241E5" w:rsidRPr="0018661A">
        <w:rPr>
          <w:rFonts w:ascii="Times New Roman" w:hAnsi="Times New Roman" w:cs="Times New Roman"/>
          <w:color w:val="000000" w:themeColor="text1"/>
          <w:sz w:val="24"/>
          <w:szCs w:val="24"/>
          <w:lang w:val="en-US"/>
        </w:rPr>
        <w:t>A</w:t>
      </w:r>
      <w:r w:rsidR="00176E68" w:rsidRPr="0018661A">
        <w:rPr>
          <w:rFonts w:ascii="Times New Roman" w:hAnsi="Times New Roman" w:cs="Times New Roman"/>
          <w:color w:val="000000" w:themeColor="text1"/>
          <w:sz w:val="24"/>
          <w:szCs w:val="24"/>
          <w:lang w:val="en-US"/>
        </w:rPr>
        <w:t xml:space="preserve"> </w:t>
      </w:r>
      <w:r w:rsidR="00DD3106" w:rsidRPr="0018661A">
        <w:rPr>
          <w:rFonts w:ascii="Times New Roman" w:hAnsi="Times New Roman" w:cs="Times New Roman"/>
          <w:color w:val="000000" w:themeColor="text1"/>
          <w:sz w:val="24"/>
          <w:szCs w:val="24"/>
        </w:rPr>
        <w:t>are likely to be more apparent for complex cognitive tasks</w:t>
      </w:r>
      <w:r w:rsidR="00DD3106" w:rsidRPr="0018661A">
        <w:rPr>
          <w:rFonts w:ascii="Times New Roman" w:hAnsi="Times New Roman" w:cs="Times New Roman"/>
          <w:color w:val="000000" w:themeColor="text1"/>
          <w:sz w:val="24"/>
          <w:szCs w:val="24"/>
          <w:lang w:val="en-US"/>
        </w:rPr>
        <w:t xml:space="preserve"> </w:t>
      </w:r>
      <w:r w:rsidR="00DD3106" w:rsidRPr="0018661A">
        <w:rPr>
          <w:rFonts w:ascii="Times New Roman" w:hAnsi="Times New Roman" w:cs="Times New Roman"/>
          <w:color w:val="000000" w:themeColor="text1"/>
          <w:sz w:val="24"/>
          <w:szCs w:val="24"/>
        </w:rPr>
        <w:t>than for well-structured procedural tasks (</w:t>
      </w:r>
      <w:r w:rsidR="007C60B5" w:rsidRPr="0018661A">
        <w:rPr>
          <w:rFonts w:ascii="Times New Roman" w:hAnsi="Times New Roman" w:cs="Times New Roman"/>
          <w:color w:val="000000" w:themeColor="text1"/>
          <w:sz w:val="24"/>
          <w:szCs w:val="24"/>
        </w:rPr>
        <w:t xml:space="preserve">Gillet et al., 2013; </w:t>
      </w:r>
      <w:r w:rsidR="00DD3106" w:rsidRPr="0018661A">
        <w:rPr>
          <w:rFonts w:ascii="Times New Roman" w:hAnsi="Times New Roman" w:cs="Times New Roman"/>
          <w:color w:val="000000" w:themeColor="text1"/>
          <w:sz w:val="24"/>
          <w:szCs w:val="24"/>
        </w:rPr>
        <w:t xml:space="preserve">McGraw, 1978). </w:t>
      </w:r>
      <w:r w:rsidR="00DD3106" w:rsidRPr="0018661A">
        <w:rPr>
          <w:rFonts w:ascii="Times New Roman" w:hAnsi="Times New Roman" w:cs="Times New Roman"/>
          <w:color w:val="000000" w:themeColor="text1"/>
          <w:sz w:val="24"/>
          <w:szCs w:val="24"/>
          <w:lang w:val="en-US"/>
        </w:rPr>
        <w:t>Future research would therefore also do well to examine if, by vir</w:t>
      </w:r>
      <w:r w:rsidR="006D231B" w:rsidRPr="0018661A">
        <w:rPr>
          <w:rFonts w:ascii="Times New Roman" w:hAnsi="Times New Roman" w:cs="Times New Roman"/>
          <w:color w:val="000000" w:themeColor="text1"/>
          <w:sz w:val="24"/>
          <w:szCs w:val="24"/>
          <w:lang w:val="en-US"/>
        </w:rPr>
        <w:t>tue of its capacity to increase</w:t>
      </w:r>
      <w:r w:rsidR="00176E68" w:rsidRPr="0018661A">
        <w:rPr>
          <w:rFonts w:ascii="Times New Roman" w:hAnsi="Times New Roman" w:cs="Times New Roman"/>
          <w:color w:val="000000" w:themeColor="text1"/>
          <w:sz w:val="24"/>
          <w:szCs w:val="24"/>
          <w:lang w:val="en-US"/>
        </w:rPr>
        <w:t xml:space="preserve"> </w:t>
      </w:r>
      <w:r w:rsidR="006D231B" w:rsidRPr="0018661A">
        <w:rPr>
          <w:rFonts w:ascii="Times New Roman" w:hAnsi="Times New Roman" w:cs="Times New Roman"/>
          <w:color w:val="000000" w:themeColor="text1"/>
          <w:sz w:val="24"/>
          <w:szCs w:val="24"/>
          <w:lang w:val="en-US"/>
        </w:rPr>
        <w:t>PA</w:t>
      </w:r>
      <w:r w:rsidR="00DD3106" w:rsidRPr="0018661A">
        <w:rPr>
          <w:rFonts w:ascii="Times New Roman" w:hAnsi="Times New Roman" w:cs="Times New Roman"/>
          <w:color w:val="000000" w:themeColor="text1"/>
          <w:sz w:val="24"/>
          <w:szCs w:val="24"/>
          <w:lang w:val="en-US"/>
        </w:rPr>
        <w:t>, organizational nostalgia enhances task performance</w:t>
      </w:r>
      <w:r w:rsidR="00DD3106" w:rsidRPr="0018661A">
        <w:rPr>
          <w:rFonts w:ascii="Times New Roman" w:hAnsi="Times New Roman" w:cs="Times New Roman"/>
          <w:color w:val="000000" w:themeColor="text1"/>
          <w:sz w:val="24"/>
          <w:szCs w:val="24"/>
        </w:rPr>
        <w:t xml:space="preserve">, </w:t>
      </w:r>
      <w:r w:rsidR="00DD3106" w:rsidRPr="0018661A">
        <w:rPr>
          <w:rFonts w:ascii="Times New Roman" w:hAnsi="Times New Roman" w:cs="Times New Roman"/>
          <w:color w:val="000000" w:themeColor="text1"/>
          <w:sz w:val="24"/>
          <w:szCs w:val="24"/>
          <w:lang w:val="en-US"/>
        </w:rPr>
        <w:t xml:space="preserve">particularly </w:t>
      </w:r>
      <w:r w:rsidR="00DD3106" w:rsidRPr="0018661A">
        <w:rPr>
          <w:rFonts w:ascii="Times New Roman" w:hAnsi="Times New Roman" w:cs="Times New Roman"/>
          <w:color w:val="000000" w:themeColor="text1"/>
          <w:sz w:val="24"/>
          <w:szCs w:val="24"/>
        </w:rPr>
        <w:t>when burnout is high and tasks are cognitively demanding</w:t>
      </w:r>
      <w:r w:rsidR="000636CC" w:rsidRPr="0018661A">
        <w:rPr>
          <w:rFonts w:ascii="Times New Roman" w:hAnsi="Times New Roman" w:cs="Times New Roman"/>
          <w:color w:val="000000" w:themeColor="text1"/>
          <w:sz w:val="24"/>
          <w:szCs w:val="24"/>
          <w:lang w:val="en-US"/>
        </w:rPr>
        <w:t xml:space="preserve">. </w:t>
      </w:r>
    </w:p>
    <w:p w:rsidR="00F77A3C" w:rsidRPr="0018661A" w:rsidRDefault="00F77A3C" w:rsidP="00DD3106">
      <w:pPr>
        <w:spacing w:after="0" w:line="480" w:lineRule="exact"/>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Implications</w:t>
      </w:r>
    </w:p>
    <w:p w:rsidR="00710F94" w:rsidRPr="0018661A" w:rsidRDefault="00390CED" w:rsidP="00C35B3B">
      <w:pPr>
        <w:spacing w:after="0" w:line="480" w:lineRule="exact"/>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lang w:val="en-US"/>
        </w:rPr>
        <w:tab/>
      </w:r>
      <w:r w:rsidR="00E03FCF" w:rsidRPr="0018661A">
        <w:rPr>
          <w:rFonts w:ascii="Times New Roman" w:hAnsi="Times New Roman" w:cs="Times New Roman"/>
          <w:color w:val="000000" w:themeColor="text1"/>
          <w:sz w:val="24"/>
          <w:szCs w:val="24"/>
          <w:lang w:val="en-US"/>
        </w:rPr>
        <w:t>The</w:t>
      </w:r>
      <w:r w:rsidR="002416F6" w:rsidRPr="0018661A">
        <w:rPr>
          <w:rFonts w:ascii="Times New Roman" w:hAnsi="Times New Roman" w:cs="Times New Roman"/>
          <w:color w:val="000000" w:themeColor="text1"/>
          <w:sz w:val="24"/>
          <w:szCs w:val="24"/>
          <w:lang w:val="en-US"/>
        </w:rPr>
        <w:t xml:space="preserve"> </w:t>
      </w:r>
      <w:r w:rsidR="004E71FE" w:rsidRPr="0018661A">
        <w:rPr>
          <w:rFonts w:ascii="Times New Roman" w:hAnsi="Times New Roman" w:cs="Times New Roman"/>
          <w:color w:val="000000" w:themeColor="text1"/>
          <w:sz w:val="24"/>
          <w:szCs w:val="24"/>
          <w:lang w:val="en-US"/>
        </w:rPr>
        <w:t>findings</w:t>
      </w:r>
      <w:r w:rsidR="002416F6" w:rsidRPr="0018661A">
        <w:rPr>
          <w:rFonts w:ascii="Times New Roman" w:hAnsi="Times New Roman" w:cs="Times New Roman"/>
          <w:color w:val="000000" w:themeColor="text1"/>
          <w:sz w:val="24"/>
          <w:szCs w:val="24"/>
          <w:lang w:val="en-US"/>
        </w:rPr>
        <w:t xml:space="preserve"> </w:t>
      </w:r>
      <w:r w:rsidR="00862886" w:rsidRPr="0018661A">
        <w:rPr>
          <w:rFonts w:ascii="Times New Roman" w:hAnsi="Times New Roman" w:cs="Times New Roman"/>
          <w:color w:val="000000" w:themeColor="text1"/>
          <w:sz w:val="24"/>
          <w:szCs w:val="24"/>
          <w:lang w:val="en-US"/>
        </w:rPr>
        <w:t xml:space="preserve">contribute to </w:t>
      </w:r>
      <w:r w:rsidR="00B65229" w:rsidRPr="0018661A">
        <w:rPr>
          <w:rFonts w:ascii="Times New Roman" w:hAnsi="Times New Roman" w:cs="Times New Roman"/>
          <w:color w:val="000000" w:themeColor="text1"/>
          <w:sz w:val="24"/>
          <w:szCs w:val="24"/>
          <w:lang w:val="en-US"/>
        </w:rPr>
        <w:t>scholarly</w:t>
      </w:r>
      <w:r w:rsidR="00862886" w:rsidRPr="0018661A">
        <w:rPr>
          <w:rFonts w:ascii="Times New Roman" w:hAnsi="Times New Roman" w:cs="Times New Roman"/>
          <w:color w:val="000000" w:themeColor="text1"/>
          <w:sz w:val="24"/>
          <w:szCs w:val="24"/>
          <w:lang w:val="en-US"/>
        </w:rPr>
        <w:t xml:space="preserve"> understanding of</w:t>
      </w:r>
      <w:r w:rsidR="002416F6"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862886" w:rsidRPr="0018661A">
        <w:rPr>
          <w:rFonts w:ascii="Times New Roman" w:hAnsi="Times New Roman" w:cs="Times New Roman"/>
          <w:color w:val="000000" w:themeColor="text1"/>
          <w:sz w:val="24"/>
          <w:szCs w:val="24"/>
          <w:lang w:val="en-US"/>
        </w:rPr>
        <w:t xml:space="preserve"> by identifying a new source of </w:t>
      </w:r>
      <w:r w:rsidR="004E71FE" w:rsidRPr="0018661A">
        <w:rPr>
          <w:rFonts w:ascii="Times New Roman" w:hAnsi="Times New Roman" w:cs="Times New Roman"/>
          <w:color w:val="000000" w:themeColor="text1"/>
          <w:sz w:val="24"/>
          <w:szCs w:val="24"/>
          <w:lang w:val="en-US"/>
        </w:rPr>
        <w:t>it, namely o</w:t>
      </w:r>
      <w:r w:rsidR="00862886" w:rsidRPr="0018661A">
        <w:rPr>
          <w:rFonts w:ascii="Times New Roman" w:hAnsi="Times New Roman" w:cs="Times New Roman"/>
          <w:color w:val="000000" w:themeColor="text1"/>
          <w:sz w:val="24"/>
          <w:szCs w:val="24"/>
          <w:lang w:val="en-US"/>
        </w:rPr>
        <w:t>rganizational nostalgia</w:t>
      </w:r>
      <w:r w:rsidR="002416F6" w:rsidRPr="0018661A">
        <w:rPr>
          <w:rFonts w:ascii="Times New Roman" w:hAnsi="Times New Roman" w:cs="Times New Roman"/>
          <w:color w:val="000000" w:themeColor="text1"/>
          <w:sz w:val="24"/>
          <w:szCs w:val="24"/>
          <w:lang w:val="en-US"/>
        </w:rPr>
        <w:t xml:space="preserve">. </w:t>
      </w:r>
      <w:r w:rsidR="00C35B3B" w:rsidRPr="0018661A">
        <w:rPr>
          <w:rFonts w:ascii="Times New Roman" w:hAnsi="Times New Roman" w:cs="Times New Roman"/>
          <w:color w:val="000000" w:themeColor="text1"/>
          <w:sz w:val="24"/>
          <w:szCs w:val="24"/>
          <w:lang w:val="en-US"/>
        </w:rPr>
        <w:t xml:space="preserve">Prior investigations have identified </w:t>
      </w:r>
      <w:r w:rsidR="00CE49A5" w:rsidRPr="0018661A">
        <w:rPr>
          <w:rFonts w:ascii="Times New Roman" w:hAnsi="Times New Roman" w:cs="Times New Roman"/>
          <w:color w:val="000000" w:themeColor="text1"/>
          <w:sz w:val="24"/>
          <w:szCs w:val="24"/>
          <w:lang w:val="en-US"/>
        </w:rPr>
        <w:t>several</w:t>
      </w:r>
      <w:r w:rsidR="00C35B3B" w:rsidRPr="0018661A">
        <w:rPr>
          <w:rFonts w:ascii="Times New Roman" w:hAnsi="Times New Roman" w:cs="Times New Roman"/>
          <w:color w:val="000000" w:themeColor="text1"/>
          <w:sz w:val="24"/>
          <w:szCs w:val="24"/>
          <w:lang w:val="en-US"/>
        </w:rPr>
        <w:t xml:space="preserve"> antecedents to work meaning, including job involvement (Brown, 1996) and job design (Hackman &amp; Oldham, 1976), but </w:t>
      </w:r>
      <w:r w:rsidR="00A522B0" w:rsidRPr="0018661A">
        <w:rPr>
          <w:rFonts w:ascii="Times New Roman" w:hAnsi="Times New Roman" w:cs="Times New Roman"/>
          <w:color w:val="000000" w:themeColor="text1"/>
          <w:sz w:val="24"/>
          <w:szCs w:val="24"/>
          <w:lang w:val="en-US"/>
        </w:rPr>
        <w:t>ha</w:t>
      </w:r>
      <w:r w:rsidR="004E71FE" w:rsidRPr="0018661A">
        <w:rPr>
          <w:rFonts w:ascii="Times New Roman" w:hAnsi="Times New Roman" w:cs="Times New Roman"/>
          <w:color w:val="000000" w:themeColor="text1"/>
          <w:sz w:val="24"/>
          <w:szCs w:val="24"/>
          <w:lang w:val="en-US"/>
        </w:rPr>
        <w:t>ve</w:t>
      </w:r>
      <w:r w:rsidR="00A522B0" w:rsidRPr="0018661A">
        <w:rPr>
          <w:rFonts w:ascii="Times New Roman" w:hAnsi="Times New Roman" w:cs="Times New Roman"/>
          <w:color w:val="000000" w:themeColor="text1"/>
          <w:sz w:val="24"/>
          <w:szCs w:val="24"/>
          <w:lang w:val="en-US"/>
        </w:rPr>
        <w:t xml:space="preserve"> largely </w:t>
      </w:r>
      <w:r w:rsidR="00AA2B6F" w:rsidRPr="0018661A">
        <w:rPr>
          <w:rFonts w:ascii="Times New Roman" w:hAnsi="Times New Roman" w:cs="Times New Roman"/>
          <w:color w:val="000000" w:themeColor="text1"/>
          <w:sz w:val="24"/>
          <w:szCs w:val="24"/>
          <w:lang w:val="en-US"/>
        </w:rPr>
        <w:t xml:space="preserve">overlooked </w:t>
      </w:r>
      <w:r w:rsidR="00A522B0" w:rsidRPr="0018661A">
        <w:rPr>
          <w:rFonts w:ascii="Times New Roman" w:hAnsi="Times New Roman" w:cs="Times New Roman"/>
          <w:color w:val="000000" w:themeColor="text1"/>
          <w:sz w:val="24"/>
          <w:szCs w:val="24"/>
          <w:lang w:val="en-US"/>
        </w:rPr>
        <w:t>the role of</w:t>
      </w:r>
      <w:r w:rsidR="0018372E" w:rsidRPr="0018661A">
        <w:rPr>
          <w:rFonts w:ascii="Times New Roman" w:hAnsi="Times New Roman" w:cs="Times New Roman"/>
          <w:color w:val="000000" w:themeColor="text1"/>
          <w:sz w:val="24"/>
          <w:szCs w:val="24"/>
          <w:lang w:val="en-US"/>
        </w:rPr>
        <w:t xml:space="preserve"> discrete</w:t>
      </w:r>
      <w:r w:rsidR="00A522B0" w:rsidRPr="0018661A">
        <w:rPr>
          <w:rFonts w:ascii="Times New Roman" w:hAnsi="Times New Roman" w:cs="Times New Roman"/>
          <w:color w:val="000000" w:themeColor="text1"/>
          <w:sz w:val="24"/>
          <w:szCs w:val="24"/>
          <w:lang w:val="en-US"/>
        </w:rPr>
        <w:t xml:space="preserve"> </w:t>
      </w:r>
      <w:r w:rsidR="00E73B34" w:rsidRPr="0018661A">
        <w:rPr>
          <w:rFonts w:ascii="Times New Roman" w:hAnsi="Times New Roman" w:cs="Times New Roman"/>
          <w:color w:val="000000" w:themeColor="text1"/>
          <w:sz w:val="24"/>
          <w:szCs w:val="24"/>
          <w:lang w:val="en-US"/>
        </w:rPr>
        <w:t>emotions</w:t>
      </w:r>
      <w:r w:rsidR="00A522B0" w:rsidRPr="0018661A">
        <w:rPr>
          <w:rFonts w:ascii="Times New Roman" w:hAnsi="Times New Roman" w:cs="Times New Roman"/>
          <w:color w:val="000000" w:themeColor="text1"/>
          <w:sz w:val="24"/>
          <w:szCs w:val="24"/>
          <w:lang w:val="en-US"/>
        </w:rPr>
        <w:t xml:space="preserve"> </w:t>
      </w:r>
      <w:r w:rsidR="0097329B" w:rsidRPr="0018661A">
        <w:rPr>
          <w:rFonts w:ascii="Times New Roman" w:hAnsi="Times New Roman" w:cs="Times New Roman"/>
          <w:color w:val="000000" w:themeColor="text1"/>
          <w:sz w:val="24"/>
          <w:szCs w:val="24"/>
          <w:lang w:val="en-US"/>
        </w:rPr>
        <w:t xml:space="preserve">in shaping and influencing </w:t>
      </w:r>
      <w:r w:rsidR="00C52E6D" w:rsidRPr="0018661A">
        <w:rPr>
          <w:rFonts w:ascii="Times New Roman" w:hAnsi="Times New Roman" w:cs="Times New Roman"/>
          <w:color w:val="000000" w:themeColor="text1"/>
          <w:sz w:val="24"/>
          <w:szCs w:val="24"/>
          <w:lang w:val="en-US"/>
        </w:rPr>
        <w:t>work meaning</w:t>
      </w:r>
      <w:r w:rsidR="0097329B" w:rsidRPr="0018661A">
        <w:rPr>
          <w:rFonts w:ascii="Times New Roman" w:hAnsi="Times New Roman" w:cs="Times New Roman"/>
          <w:color w:val="000000" w:themeColor="text1"/>
          <w:sz w:val="24"/>
          <w:szCs w:val="24"/>
          <w:lang w:val="en-US"/>
        </w:rPr>
        <w:t xml:space="preserve"> </w:t>
      </w:r>
      <w:r w:rsidR="00A522B0" w:rsidRPr="0018661A">
        <w:rPr>
          <w:rFonts w:ascii="Times New Roman" w:hAnsi="Times New Roman" w:cs="Times New Roman"/>
          <w:color w:val="000000" w:themeColor="text1"/>
          <w:sz w:val="24"/>
          <w:szCs w:val="24"/>
          <w:lang w:val="en-US"/>
        </w:rPr>
        <w:t xml:space="preserve">(Rosso et al., 2010). </w:t>
      </w:r>
      <w:r w:rsidR="0018372E" w:rsidRPr="0018661A">
        <w:rPr>
          <w:rFonts w:ascii="Times New Roman" w:hAnsi="Times New Roman" w:cs="Times New Roman"/>
          <w:color w:val="000000" w:themeColor="text1"/>
          <w:sz w:val="24"/>
          <w:szCs w:val="24"/>
          <w:lang w:val="en-US"/>
        </w:rPr>
        <w:t xml:space="preserve">Our findings complement this literature by demonstrating that the discrete emotion of nostalgia augments </w:t>
      </w:r>
      <w:r w:rsidR="00C52E6D" w:rsidRPr="0018661A">
        <w:rPr>
          <w:rFonts w:ascii="Times New Roman" w:hAnsi="Times New Roman" w:cs="Times New Roman"/>
          <w:color w:val="000000" w:themeColor="text1"/>
          <w:sz w:val="24"/>
          <w:szCs w:val="24"/>
          <w:lang w:val="en-US"/>
        </w:rPr>
        <w:t>work meaning</w:t>
      </w:r>
      <w:r w:rsidR="00561E02" w:rsidRPr="0018661A">
        <w:rPr>
          <w:rFonts w:ascii="Times New Roman" w:hAnsi="Times New Roman" w:cs="Times New Roman"/>
          <w:color w:val="000000" w:themeColor="text1"/>
          <w:sz w:val="24"/>
          <w:szCs w:val="24"/>
          <w:lang w:val="en-US"/>
        </w:rPr>
        <w:t>.</w:t>
      </w:r>
      <w:r w:rsidR="00F910B1" w:rsidRPr="0018661A">
        <w:rPr>
          <w:rFonts w:ascii="Times New Roman" w:hAnsi="Times New Roman" w:cs="Times New Roman"/>
          <w:color w:val="000000" w:themeColor="text1"/>
          <w:sz w:val="24"/>
          <w:szCs w:val="24"/>
          <w:lang w:val="en-US"/>
        </w:rPr>
        <w:t xml:space="preserve"> </w:t>
      </w:r>
      <w:r w:rsidR="00E813FD" w:rsidRPr="0018661A">
        <w:rPr>
          <w:rFonts w:ascii="Times New Roman" w:hAnsi="Times New Roman" w:cs="Times New Roman"/>
          <w:color w:val="000000" w:themeColor="text1"/>
          <w:sz w:val="24"/>
          <w:szCs w:val="24"/>
          <w:lang w:val="en-US"/>
        </w:rPr>
        <w:tab/>
      </w:r>
      <w:r w:rsidR="00E03FCF" w:rsidRPr="0018661A">
        <w:rPr>
          <w:rFonts w:ascii="Times New Roman" w:hAnsi="Times New Roman" w:cs="Times New Roman"/>
          <w:color w:val="000000" w:themeColor="text1"/>
          <w:sz w:val="24"/>
          <w:szCs w:val="24"/>
          <w:lang w:val="en-US"/>
        </w:rPr>
        <w:t xml:space="preserve">The current </w:t>
      </w:r>
      <w:r w:rsidR="0018372E" w:rsidRPr="0018661A">
        <w:rPr>
          <w:rFonts w:ascii="Times New Roman" w:hAnsi="Times New Roman" w:cs="Times New Roman"/>
          <w:color w:val="000000" w:themeColor="text1"/>
          <w:sz w:val="24"/>
          <w:szCs w:val="24"/>
          <w:lang w:val="en-US"/>
        </w:rPr>
        <w:t xml:space="preserve">research also </w:t>
      </w:r>
      <w:r w:rsidR="0064613E" w:rsidRPr="0018661A">
        <w:rPr>
          <w:rFonts w:ascii="Times New Roman" w:hAnsi="Times New Roman" w:cs="Times New Roman"/>
          <w:color w:val="000000" w:themeColor="text1"/>
          <w:sz w:val="24"/>
          <w:szCs w:val="24"/>
          <w:lang w:val="en-US"/>
        </w:rPr>
        <w:t>injects much needed empirical evidence into the</w:t>
      </w:r>
      <w:r w:rsidR="00511C7F" w:rsidRPr="0018661A">
        <w:rPr>
          <w:rFonts w:ascii="Times New Roman" w:hAnsi="Times New Roman" w:cs="Times New Roman"/>
          <w:color w:val="000000" w:themeColor="text1"/>
          <w:sz w:val="24"/>
          <w:szCs w:val="24"/>
          <w:lang w:val="en-US"/>
        </w:rPr>
        <w:t xml:space="preserve"> debate on the value</w:t>
      </w:r>
      <w:r w:rsidR="003B3A12" w:rsidRPr="0018661A">
        <w:rPr>
          <w:rFonts w:ascii="Times New Roman" w:hAnsi="Times New Roman" w:cs="Times New Roman"/>
          <w:color w:val="000000" w:themeColor="text1"/>
          <w:sz w:val="24"/>
          <w:szCs w:val="24"/>
          <w:lang w:val="en-US"/>
        </w:rPr>
        <w:t xml:space="preserve"> of </w:t>
      </w:r>
      <w:r w:rsidR="0064613E" w:rsidRPr="0018661A">
        <w:rPr>
          <w:rFonts w:ascii="Times New Roman" w:hAnsi="Times New Roman" w:cs="Times New Roman"/>
          <w:color w:val="000000" w:themeColor="text1"/>
          <w:sz w:val="24"/>
          <w:szCs w:val="24"/>
          <w:lang w:val="en-US"/>
        </w:rPr>
        <w:t>organizational nostalgia</w:t>
      </w:r>
      <w:r w:rsidR="003B3A12" w:rsidRPr="0018661A">
        <w:rPr>
          <w:rFonts w:ascii="Times New Roman" w:hAnsi="Times New Roman" w:cs="Times New Roman"/>
          <w:color w:val="000000" w:themeColor="text1"/>
          <w:sz w:val="24"/>
          <w:szCs w:val="24"/>
          <w:lang w:val="en-US"/>
        </w:rPr>
        <w:t>.</w:t>
      </w:r>
      <w:r w:rsidR="00A26C2F" w:rsidRPr="0018661A">
        <w:rPr>
          <w:rFonts w:ascii="Times New Roman" w:hAnsi="Times New Roman" w:cs="Times New Roman"/>
          <w:color w:val="000000" w:themeColor="text1"/>
          <w:sz w:val="24"/>
          <w:szCs w:val="24"/>
          <w:lang w:val="en-US"/>
        </w:rPr>
        <w:t xml:space="preserve"> </w:t>
      </w:r>
      <w:r w:rsidR="004F3D2B" w:rsidRPr="0018661A">
        <w:rPr>
          <w:rFonts w:ascii="Times New Roman" w:hAnsi="Times New Roman" w:cs="Times New Roman"/>
          <w:color w:val="000000" w:themeColor="text1"/>
          <w:sz w:val="24"/>
          <w:szCs w:val="24"/>
          <w:lang w:val="en-US"/>
        </w:rPr>
        <w:t>T</w:t>
      </w:r>
      <w:r w:rsidR="00511C7F" w:rsidRPr="0018661A">
        <w:rPr>
          <w:rFonts w:ascii="Times New Roman" w:hAnsi="Times New Roman" w:cs="Times New Roman"/>
          <w:color w:val="000000" w:themeColor="text1"/>
          <w:sz w:val="24"/>
          <w:szCs w:val="24"/>
          <w:lang w:val="en-US"/>
        </w:rPr>
        <w:t>o date, t</w:t>
      </w:r>
      <w:r w:rsidR="004F3D2B" w:rsidRPr="0018661A">
        <w:rPr>
          <w:rFonts w:ascii="Times New Roman" w:hAnsi="Times New Roman" w:cs="Times New Roman"/>
          <w:color w:val="000000" w:themeColor="text1"/>
          <w:sz w:val="24"/>
          <w:szCs w:val="24"/>
          <w:lang w:val="en-US"/>
        </w:rPr>
        <w:t>he scarce</w:t>
      </w:r>
      <w:r w:rsidR="000E413F" w:rsidRPr="0018661A">
        <w:rPr>
          <w:rFonts w:ascii="Times New Roman" w:hAnsi="Times New Roman" w:cs="Times New Roman"/>
          <w:color w:val="000000" w:themeColor="text1"/>
          <w:sz w:val="24"/>
          <w:szCs w:val="24"/>
          <w:lang w:val="en-US"/>
        </w:rPr>
        <w:t>,</w:t>
      </w:r>
      <w:r w:rsidR="004F3D2B" w:rsidRPr="0018661A">
        <w:rPr>
          <w:rFonts w:ascii="Times New Roman" w:hAnsi="Times New Roman" w:cs="Times New Roman"/>
          <w:color w:val="000000" w:themeColor="text1"/>
          <w:sz w:val="24"/>
          <w:szCs w:val="24"/>
          <w:lang w:val="en-US"/>
        </w:rPr>
        <w:t xml:space="preserve"> </w:t>
      </w:r>
      <w:r w:rsidR="000E413F" w:rsidRPr="0018661A">
        <w:rPr>
          <w:rFonts w:ascii="Times New Roman" w:hAnsi="Times New Roman" w:cs="Times New Roman"/>
          <w:color w:val="000000" w:themeColor="text1"/>
          <w:sz w:val="24"/>
          <w:szCs w:val="24"/>
          <w:lang w:val="en-US"/>
        </w:rPr>
        <w:t xml:space="preserve">qualitative </w:t>
      </w:r>
      <w:r w:rsidR="00EA3380" w:rsidRPr="0018661A">
        <w:rPr>
          <w:rFonts w:ascii="Times New Roman" w:hAnsi="Times New Roman" w:cs="Times New Roman"/>
          <w:color w:val="000000" w:themeColor="text1"/>
          <w:sz w:val="24"/>
          <w:szCs w:val="24"/>
          <w:lang w:val="en-US"/>
        </w:rPr>
        <w:t xml:space="preserve">literature </w:t>
      </w:r>
      <w:r w:rsidR="00E813FD" w:rsidRPr="0018661A">
        <w:rPr>
          <w:rFonts w:ascii="Times New Roman" w:hAnsi="Times New Roman" w:cs="Times New Roman"/>
          <w:color w:val="000000" w:themeColor="text1"/>
          <w:sz w:val="24"/>
          <w:szCs w:val="24"/>
          <w:lang w:val="en-US"/>
        </w:rPr>
        <w:t>offers conflicting perspectives</w:t>
      </w:r>
      <w:r w:rsidR="004F3D2B" w:rsidRPr="0018661A">
        <w:rPr>
          <w:rFonts w:ascii="Times New Roman" w:hAnsi="Times New Roman" w:cs="Times New Roman"/>
          <w:color w:val="000000" w:themeColor="text1"/>
          <w:sz w:val="24"/>
          <w:szCs w:val="24"/>
          <w:lang w:val="en-US"/>
        </w:rPr>
        <w:t xml:space="preserve">. On the </w:t>
      </w:r>
      <w:r w:rsidR="00CE5D91" w:rsidRPr="0018661A">
        <w:rPr>
          <w:rFonts w:ascii="Times New Roman" w:hAnsi="Times New Roman" w:cs="Times New Roman"/>
          <w:color w:val="000000" w:themeColor="text1"/>
          <w:sz w:val="24"/>
          <w:szCs w:val="24"/>
          <w:lang w:val="en-US"/>
        </w:rPr>
        <w:t xml:space="preserve">one </w:t>
      </w:r>
      <w:r w:rsidR="004F3D2B" w:rsidRPr="0018661A">
        <w:rPr>
          <w:rFonts w:ascii="Times New Roman" w:hAnsi="Times New Roman" w:cs="Times New Roman"/>
          <w:color w:val="000000" w:themeColor="text1"/>
          <w:sz w:val="24"/>
          <w:szCs w:val="24"/>
          <w:lang w:val="en-US"/>
        </w:rPr>
        <w:t xml:space="preserve">hand, </w:t>
      </w:r>
      <w:r w:rsidR="00D661E0" w:rsidRPr="0018661A">
        <w:rPr>
          <w:rFonts w:ascii="Times New Roman" w:hAnsi="Times New Roman" w:cs="Times New Roman"/>
          <w:color w:val="000000" w:themeColor="text1"/>
          <w:sz w:val="24"/>
          <w:szCs w:val="24"/>
        </w:rPr>
        <w:t xml:space="preserve">critics have </w:t>
      </w:r>
      <w:r w:rsidR="00C52C35" w:rsidRPr="0018661A">
        <w:rPr>
          <w:rFonts w:ascii="Times New Roman" w:hAnsi="Times New Roman" w:cs="Times New Roman"/>
          <w:color w:val="000000" w:themeColor="text1"/>
          <w:sz w:val="24"/>
          <w:szCs w:val="24"/>
        </w:rPr>
        <w:t xml:space="preserve">suggested that </w:t>
      </w:r>
      <w:r w:rsidR="00650204" w:rsidRPr="0018661A">
        <w:rPr>
          <w:rFonts w:ascii="Times New Roman" w:hAnsi="Times New Roman" w:cs="Times New Roman"/>
          <w:color w:val="000000" w:themeColor="text1"/>
          <w:sz w:val="24"/>
          <w:szCs w:val="24"/>
        </w:rPr>
        <w:t xml:space="preserve">“the anti-critical </w:t>
      </w:r>
      <w:r w:rsidR="007D6015" w:rsidRPr="0018661A">
        <w:rPr>
          <w:rFonts w:ascii="Times New Roman" w:hAnsi="Times New Roman" w:cs="Times New Roman"/>
          <w:color w:val="000000" w:themeColor="text1"/>
          <w:sz w:val="24"/>
          <w:szCs w:val="24"/>
        </w:rPr>
        <w:t>thrust</w:t>
      </w:r>
      <w:r w:rsidR="00650204" w:rsidRPr="0018661A">
        <w:rPr>
          <w:rFonts w:ascii="Times New Roman" w:hAnsi="Times New Roman" w:cs="Times New Roman"/>
          <w:color w:val="000000" w:themeColor="text1"/>
          <w:sz w:val="24"/>
          <w:szCs w:val="24"/>
        </w:rPr>
        <w:t xml:space="preserve"> of </w:t>
      </w:r>
      <w:r w:rsidR="00C52C35" w:rsidRPr="0018661A">
        <w:rPr>
          <w:rFonts w:ascii="Times New Roman" w:hAnsi="Times New Roman" w:cs="Times New Roman"/>
          <w:color w:val="000000" w:themeColor="text1"/>
          <w:sz w:val="24"/>
          <w:szCs w:val="24"/>
        </w:rPr>
        <w:t>nostalgia</w:t>
      </w:r>
      <w:r w:rsidR="007D6015" w:rsidRPr="0018661A">
        <w:rPr>
          <w:rFonts w:ascii="Times New Roman" w:hAnsi="Times New Roman" w:cs="Times New Roman"/>
          <w:color w:val="000000" w:themeColor="text1"/>
          <w:sz w:val="24"/>
          <w:szCs w:val="24"/>
        </w:rPr>
        <w:t>” (DaSilva &amp; Faught, 1982, p. 47)</w:t>
      </w:r>
      <w:r w:rsidR="00C52C35" w:rsidRPr="0018661A">
        <w:rPr>
          <w:rFonts w:ascii="Times New Roman" w:hAnsi="Times New Roman" w:cs="Times New Roman"/>
          <w:color w:val="000000" w:themeColor="text1"/>
          <w:sz w:val="24"/>
          <w:szCs w:val="24"/>
        </w:rPr>
        <w:t xml:space="preserve"> serves</w:t>
      </w:r>
      <w:r w:rsidR="00D661E0" w:rsidRPr="0018661A">
        <w:rPr>
          <w:rFonts w:ascii="Times New Roman" w:hAnsi="Times New Roman" w:cs="Times New Roman"/>
          <w:color w:val="000000" w:themeColor="text1"/>
          <w:sz w:val="24"/>
          <w:szCs w:val="24"/>
        </w:rPr>
        <w:t xml:space="preserve"> the status quo</w:t>
      </w:r>
      <w:r w:rsidR="004666E6" w:rsidRPr="0018661A">
        <w:rPr>
          <w:rFonts w:ascii="Times New Roman" w:hAnsi="Times New Roman" w:cs="Times New Roman"/>
          <w:color w:val="000000" w:themeColor="text1"/>
          <w:sz w:val="24"/>
          <w:szCs w:val="24"/>
        </w:rPr>
        <w:t xml:space="preserve"> and maintains social ineq</w:t>
      </w:r>
      <w:r w:rsidR="00F45D70" w:rsidRPr="0018661A">
        <w:rPr>
          <w:rFonts w:ascii="Times New Roman" w:hAnsi="Times New Roman" w:cs="Times New Roman"/>
          <w:color w:val="000000" w:themeColor="text1"/>
          <w:sz w:val="24"/>
          <w:szCs w:val="24"/>
        </w:rPr>
        <w:t>uality</w:t>
      </w:r>
      <w:r w:rsidR="00D661E0" w:rsidRPr="0018661A">
        <w:rPr>
          <w:rFonts w:ascii="Times New Roman" w:hAnsi="Times New Roman" w:cs="Times New Roman"/>
          <w:color w:val="000000" w:themeColor="text1"/>
          <w:sz w:val="24"/>
          <w:szCs w:val="24"/>
        </w:rPr>
        <w:t xml:space="preserve"> (</w:t>
      </w:r>
      <w:r w:rsidR="00C52C35" w:rsidRPr="0018661A">
        <w:rPr>
          <w:rFonts w:ascii="Times New Roman" w:hAnsi="Times New Roman" w:cs="Times New Roman"/>
          <w:color w:val="000000" w:themeColor="text1"/>
          <w:sz w:val="24"/>
          <w:szCs w:val="24"/>
        </w:rPr>
        <w:t>Natali, 200</w:t>
      </w:r>
      <w:r w:rsidR="007C60B5" w:rsidRPr="0018661A">
        <w:rPr>
          <w:rFonts w:ascii="Times New Roman" w:hAnsi="Times New Roman" w:cs="Times New Roman"/>
          <w:color w:val="000000" w:themeColor="text1"/>
          <w:sz w:val="24"/>
          <w:szCs w:val="24"/>
        </w:rPr>
        <w:t>4</w:t>
      </w:r>
      <w:r w:rsidR="00C52C35" w:rsidRPr="0018661A">
        <w:rPr>
          <w:rFonts w:ascii="Times New Roman" w:hAnsi="Times New Roman" w:cs="Times New Roman"/>
          <w:color w:val="000000" w:themeColor="text1"/>
          <w:sz w:val="24"/>
          <w:szCs w:val="24"/>
        </w:rPr>
        <w:t>; Rosaldo, 1989)</w:t>
      </w:r>
      <w:r w:rsidR="00D661E0" w:rsidRPr="0018661A">
        <w:rPr>
          <w:rFonts w:ascii="Times New Roman" w:hAnsi="Times New Roman" w:cs="Times New Roman"/>
          <w:color w:val="000000" w:themeColor="text1"/>
          <w:sz w:val="24"/>
          <w:szCs w:val="24"/>
        </w:rPr>
        <w:t xml:space="preserve">. </w:t>
      </w:r>
      <w:r w:rsidR="00E66BA9" w:rsidRPr="0018661A">
        <w:rPr>
          <w:rFonts w:ascii="Times New Roman" w:hAnsi="Times New Roman" w:cs="Times New Roman"/>
          <w:color w:val="000000" w:themeColor="text1"/>
          <w:sz w:val="24"/>
          <w:szCs w:val="24"/>
        </w:rPr>
        <w:t>I</w:t>
      </w:r>
      <w:r w:rsidR="007D6015" w:rsidRPr="0018661A">
        <w:rPr>
          <w:rFonts w:ascii="Times New Roman" w:hAnsi="Times New Roman" w:cs="Times New Roman"/>
          <w:color w:val="000000" w:themeColor="text1"/>
          <w:sz w:val="24"/>
          <w:szCs w:val="24"/>
        </w:rPr>
        <w:t>n</w:t>
      </w:r>
      <w:r w:rsidR="00C52C35" w:rsidRPr="0018661A">
        <w:rPr>
          <w:rFonts w:ascii="Times New Roman" w:hAnsi="Times New Roman" w:cs="Times New Roman"/>
          <w:color w:val="000000" w:themeColor="text1"/>
          <w:sz w:val="24"/>
          <w:szCs w:val="24"/>
        </w:rPr>
        <w:t xml:space="preserve"> this </w:t>
      </w:r>
      <w:r w:rsidR="00E813FD" w:rsidRPr="0018661A">
        <w:rPr>
          <w:rFonts w:ascii="Times New Roman" w:hAnsi="Times New Roman" w:cs="Times New Roman"/>
          <w:color w:val="000000" w:themeColor="text1"/>
          <w:sz w:val="24"/>
          <w:szCs w:val="24"/>
          <w:lang w:val="en-US"/>
        </w:rPr>
        <w:t>perspective</w:t>
      </w:r>
      <w:r w:rsidR="007D6015" w:rsidRPr="0018661A">
        <w:rPr>
          <w:rFonts w:ascii="Times New Roman" w:hAnsi="Times New Roman" w:cs="Times New Roman"/>
          <w:color w:val="000000" w:themeColor="text1"/>
          <w:sz w:val="24"/>
          <w:szCs w:val="24"/>
        </w:rPr>
        <w:t>, organizational nostalgia is “</w:t>
      </w:r>
      <w:r w:rsidR="00C52C35" w:rsidRPr="0018661A">
        <w:rPr>
          <w:rFonts w:ascii="Times New Roman" w:hAnsi="Times New Roman" w:cs="Times New Roman"/>
          <w:color w:val="000000" w:themeColor="text1"/>
          <w:sz w:val="24"/>
          <w:szCs w:val="24"/>
        </w:rPr>
        <w:t>an active tool in the hands of the management</w:t>
      </w:r>
      <w:r w:rsidR="00650204" w:rsidRPr="0018661A">
        <w:rPr>
          <w:rFonts w:ascii="Times New Roman" w:hAnsi="Times New Roman" w:cs="Times New Roman"/>
          <w:color w:val="000000" w:themeColor="text1"/>
          <w:sz w:val="24"/>
          <w:szCs w:val="24"/>
        </w:rPr>
        <w:t xml:space="preserve">” </w:t>
      </w:r>
      <w:r w:rsidR="007D6015" w:rsidRPr="0018661A">
        <w:rPr>
          <w:rFonts w:ascii="Times New Roman" w:hAnsi="Times New Roman" w:cs="Times New Roman"/>
          <w:color w:val="000000" w:themeColor="text1"/>
          <w:sz w:val="24"/>
          <w:szCs w:val="24"/>
        </w:rPr>
        <w:t>that</w:t>
      </w:r>
      <w:r w:rsidR="00650204" w:rsidRPr="0018661A">
        <w:rPr>
          <w:rFonts w:ascii="Times New Roman" w:hAnsi="Times New Roman" w:cs="Times New Roman"/>
          <w:color w:val="000000" w:themeColor="text1"/>
          <w:sz w:val="24"/>
          <w:szCs w:val="24"/>
        </w:rPr>
        <w:t xml:space="preserve"> can be “flexibly employed to buttress arguments for change or inertia” (Strangleman, 1999, p. 743)</w:t>
      </w:r>
      <w:r w:rsidRPr="0018661A">
        <w:rPr>
          <w:rFonts w:ascii="Times New Roman" w:hAnsi="Times New Roman" w:cs="Times New Roman"/>
          <w:color w:val="000000" w:themeColor="text1"/>
          <w:sz w:val="24"/>
          <w:szCs w:val="24"/>
        </w:rPr>
        <w:t>.</w:t>
      </w:r>
      <w:r w:rsidR="00650204" w:rsidRPr="0018661A">
        <w:rPr>
          <w:rFonts w:ascii="Times New Roman" w:hAnsi="Times New Roman" w:cs="Times New Roman"/>
          <w:color w:val="000000" w:themeColor="text1"/>
          <w:sz w:val="24"/>
          <w:szCs w:val="24"/>
        </w:rPr>
        <w:t xml:space="preserve"> </w:t>
      </w:r>
      <w:r w:rsidR="00511C7F" w:rsidRPr="0018661A">
        <w:rPr>
          <w:rFonts w:ascii="Times New Roman" w:hAnsi="Times New Roman" w:cs="Times New Roman"/>
          <w:color w:val="000000" w:themeColor="text1"/>
          <w:sz w:val="24"/>
          <w:szCs w:val="24"/>
        </w:rPr>
        <w:t>On the other hand</w:t>
      </w:r>
      <w:r w:rsidR="00D661E0" w:rsidRPr="0018661A">
        <w:rPr>
          <w:rFonts w:ascii="Times New Roman" w:hAnsi="Times New Roman" w:cs="Times New Roman"/>
          <w:color w:val="000000" w:themeColor="text1"/>
          <w:sz w:val="24"/>
          <w:szCs w:val="24"/>
        </w:rPr>
        <w:t xml:space="preserve">, </w:t>
      </w:r>
      <w:r w:rsidR="00E66BA9" w:rsidRPr="0018661A">
        <w:rPr>
          <w:rFonts w:ascii="Times New Roman" w:hAnsi="Times New Roman" w:cs="Times New Roman"/>
          <w:color w:val="000000" w:themeColor="text1"/>
          <w:sz w:val="24"/>
          <w:szCs w:val="24"/>
        </w:rPr>
        <w:t xml:space="preserve">scholars have cast a more positive light on nostalgia by </w:t>
      </w:r>
      <w:r w:rsidR="00F45D70" w:rsidRPr="0018661A">
        <w:rPr>
          <w:rFonts w:ascii="Times New Roman" w:hAnsi="Times New Roman" w:cs="Times New Roman"/>
          <w:color w:val="000000" w:themeColor="text1"/>
          <w:sz w:val="24"/>
          <w:szCs w:val="24"/>
        </w:rPr>
        <w:t>proposing that it</w:t>
      </w:r>
      <w:r w:rsidR="00D661E0" w:rsidRPr="0018661A">
        <w:rPr>
          <w:rFonts w:ascii="Times New Roman" w:hAnsi="Times New Roman" w:cs="Times New Roman"/>
          <w:color w:val="000000" w:themeColor="text1"/>
          <w:sz w:val="24"/>
          <w:szCs w:val="24"/>
        </w:rPr>
        <w:t xml:space="preserve"> </w:t>
      </w:r>
      <w:r w:rsidR="00F45D70" w:rsidRPr="0018661A">
        <w:rPr>
          <w:rFonts w:ascii="Times New Roman" w:hAnsi="Times New Roman" w:cs="Times New Roman"/>
          <w:color w:val="000000" w:themeColor="text1"/>
          <w:sz w:val="24"/>
          <w:szCs w:val="24"/>
        </w:rPr>
        <w:t>safeguards</w:t>
      </w:r>
      <w:r w:rsidR="00D661E0" w:rsidRPr="0018661A">
        <w:rPr>
          <w:rFonts w:ascii="Times New Roman" w:hAnsi="Times New Roman" w:cs="Times New Roman"/>
          <w:color w:val="000000" w:themeColor="text1"/>
          <w:sz w:val="24"/>
          <w:szCs w:val="24"/>
        </w:rPr>
        <w:t xml:space="preserve"> </w:t>
      </w:r>
      <w:r w:rsidR="005C43D8" w:rsidRPr="0018661A">
        <w:rPr>
          <w:rFonts w:ascii="Times New Roman" w:hAnsi="Times New Roman" w:cs="Times New Roman"/>
          <w:color w:val="000000" w:themeColor="text1"/>
          <w:sz w:val="24"/>
          <w:szCs w:val="24"/>
        </w:rPr>
        <w:t>treasured</w:t>
      </w:r>
      <w:r w:rsidR="00D661E0" w:rsidRPr="0018661A">
        <w:rPr>
          <w:rFonts w:ascii="Times New Roman" w:hAnsi="Times New Roman" w:cs="Times New Roman"/>
          <w:color w:val="000000" w:themeColor="text1"/>
          <w:sz w:val="24"/>
          <w:szCs w:val="24"/>
        </w:rPr>
        <w:t xml:space="preserve"> </w:t>
      </w:r>
      <w:r w:rsidR="007A60DB" w:rsidRPr="0018661A">
        <w:rPr>
          <w:rFonts w:ascii="Times New Roman" w:hAnsi="Times New Roman" w:cs="Times New Roman"/>
          <w:color w:val="000000" w:themeColor="text1"/>
          <w:sz w:val="24"/>
          <w:szCs w:val="24"/>
        </w:rPr>
        <w:t xml:space="preserve">organizational </w:t>
      </w:r>
      <w:r w:rsidR="005C43D8" w:rsidRPr="0018661A">
        <w:rPr>
          <w:rFonts w:ascii="Times New Roman" w:hAnsi="Times New Roman" w:cs="Times New Roman"/>
          <w:color w:val="000000" w:themeColor="text1"/>
          <w:sz w:val="24"/>
          <w:szCs w:val="24"/>
        </w:rPr>
        <w:t>values and traditions</w:t>
      </w:r>
      <w:r w:rsidR="00D661E0" w:rsidRPr="0018661A">
        <w:rPr>
          <w:rFonts w:ascii="Times New Roman" w:hAnsi="Times New Roman" w:cs="Times New Roman"/>
          <w:color w:val="000000" w:themeColor="text1"/>
          <w:sz w:val="24"/>
          <w:szCs w:val="24"/>
        </w:rPr>
        <w:t xml:space="preserve"> </w:t>
      </w:r>
      <w:r w:rsidR="00F82498" w:rsidRPr="0018661A">
        <w:rPr>
          <w:rFonts w:ascii="Times New Roman" w:hAnsi="Times New Roman" w:cs="Times New Roman"/>
          <w:color w:val="000000" w:themeColor="text1"/>
          <w:sz w:val="24"/>
          <w:szCs w:val="24"/>
        </w:rPr>
        <w:t>(</w:t>
      </w:r>
      <w:r w:rsidR="00D661E0" w:rsidRPr="0018661A">
        <w:rPr>
          <w:rFonts w:ascii="Times New Roman" w:hAnsi="Times New Roman" w:cs="Times New Roman"/>
          <w:color w:val="000000" w:themeColor="text1"/>
          <w:sz w:val="24"/>
          <w:szCs w:val="24"/>
        </w:rPr>
        <w:t xml:space="preserve">Brown &amp; Humphreys, 2002; Gabriel, 1993; </w:t>
      </w:r>
      <w:r w:rsidR="00F45D70" w:rsidRPr="0018661A">
        <w:rPr>
          <w:rFonts w:ascii="Times New Roman" w:hAnsi="Times New Roman" w:cs="Times New Roman"/>
          <w:color w:val="000000" w:themeColor="text1"/>
          <w:sz w:val="24"/>
          <w:szCs w:val="24"/>
        </w:rPr>
        <w:t>Milligan, 2003</w:t>
      </w:r>
      <w:r w:rsidR="00E66BA9" w:rsidRPr="0018661A">
        <w:rPr>
          <w:rFonts w:ascii="Times New Roman" w:hAnsi="Times New Roman" w:cs="Times New Roman"/>
          <w:color w:val="000000" w:themeColor="text1"/>
          <w:sz w:val="24"/>
          <w:szCs w:val="24"/>
        </w:rPr>
        <w:t xml:space="preserve">). </w:t>
      </w:r>
      <w:r w:rsidR="00E813FD" w:rsidRPr="0018661A">
        <w:rPr>
          <w:rFonts w:ascii="Times New Roman" w:hAnsi="Times New Roman" w:cs="Times New Roman"/>
          <w:color w:val="000000" w:themeColor="text1"/>
          <w:sz w:val="24"/>
          <w:szCs w:val="24"/>
        </w:rPr>
        <w:t xml:space="preserve">In </w:t>
      </w:r>
      <w:r w:rsidR="00E66BA9" w:rsidRPr="0018661A">
        <w:rPr>
          <w:rFonts w:ascii="Times New Roman" w:hAnsi="Times New Roman" w:cs="Times New Roman"/>
          <w:color w:val="000000" w:themeColor="text1"/>
          <w:sz w:val="24"/>
          <w:szCs w:val="24"/>
        </w:rPr>
        <w:t>this perspective, “by keeping the core morals and values of the local tradition alive,” organizational nostalgia can “inspire active counteraction against the prevailing working conditions” (Ylijoki, 2005, p. 573).</w:t>
      </w:r>
      <w:r w:rsidR="002B5A54" w:rsidRPr="0018661A">
        <w:rPr>
          <w:rFonts w:ascii="Times New Roman" w:hAnsi="Times New Roman" w:cs="Times New Roman"/>
          <w:color w:val="000000" w:themeColor="text1"/>
          <w:sz w:val="24"/>
          <w:szCs w:val="24"/>
        </w:rPr>
        <w:t xml:space="preserve"> On balance, our findings are m</w:t>
      </w:r>
      <w:r w:rsidR="009C7AD3" w:rsidRPr="0018661A">
        <w:rPr>
          <w:rFonts w:ascii="Times New Roman" w:hAnsi="Times New Roman" w:cs="Times New Roman"/>
          <w:color w:val="000000" w:themeColor="text1"/>
          <w:sz w:val="24"/>
          <w:szCs w:val="24"/>
        </w:rPr>
        <w:t xml:space="preserve">ore compatible with the latter </w:t>
      </w:r>
      <w:r w:rsidR="002B5A54" w:rsidRPr="0018661A">
        <w:rPr>
          <w:rFonts w:ascii="Times New Roman" w:hAnsi="Times New Roman" w:cs="Times New Roman"/>
          <w:color w:val="000000" w:themeColor="text1"/>
          <w:sz w:val="24"/>
          <w:szCs w:val="24"/>
        </w:rPr>
        <w:t xml:space="preserve">perspective. </w:t>
      </w:r>
      <w:r w:rsidR="00CF4297" w:rsidRPr="0018661A">
        <w:rPr>
          <w:rFonts w:ascii="Times New Roman" w:hAnsi="Times New Roman" w:cs="Times New Roman"/>
          <w:color w:val="000000" w:themeColor="text1"/>
          <w:sz w:val="24"/>
          <w:szCs w:val="24"/>
        </w:rPr>
        <w:t>To the extent that organizational nostalgia prevents burnout</w:t>
      </w:r>
      <w:r w:rsidR="00F86EBE" w:rsidRPr="0018661A">
        <w:rPr>
          <w:rFonts w:ascii="Times New Roman" w:hAnsi="Times New Roman" w:cs="Times New Roman"/>
          <w:color w:val="000000" w:themeColor="text1"/>
          <w:sz w:val="24"/>
          <w:szCs w:val="24"/>
        </w:rPr>
        <w:t>-</w:t>
      </w:r>
      <w:r w:rsidR="00CF4297" w:rsidRPr="0018661A">
        <w:rPr>
          <w:rFonts w:ascii="Times New Roman" w:hAnsi="Times New Roman" w:cs="Times New Roman"/>
          <w:color w:val="000000" w:themeColor="text1"/>
          <w:sz w:val="24"/>
          <w:szCs w:val="24"/>
        </w:rPr>
        <w:t xml:space="preserve">induced turnover, </w:t>
      </w:r>
      <w:r w:rsidR="00017A6A" w:rsidRPr="0018661A">
        <w:rPr>
          <w:rFonts w:ascii="Times New Roman" w:hAnsi="Times New Roman" w:cs="Times New Roman"/>
          <w:color w:val="000000" w:themeColor="text1"/>
          <w:sz w:val="24"/>
          <w:szCs w:val="24"/>
        </w:rPr>
        <w:t xml:space="preserve">it contributes to retention of employees who are familiar with the organization’s past, its traditions, and core values. Organizational nostalgia, then, can motivate employees to stand their ground rather than </w:t>
      </w:r>
      <w:r w:rsidR="004B2E67" w:rsidRPr="0018661A">
        <w:rPr>
          <w:rFonts w:ascii="Times New Roman" w:hAnsi="Times New Roman" w:cs="Times New Roman"/>
          <w:color w:val="000000" w:themeColor="text1"/>
          <w:sz w:val="24"/>
          <w:szCs w:val="24"/>
        </w:rPr>
        <w:t>capitulate</w:t>
      </w:r>
      <w:r w:rsidR="00017A6A" w:rsidRPr="0018661A">
        <w:rPr>
          <w:rFonts w:ascii="Times New Roman" w:hAnsi="Times New Roman" w:cs="Times New Roman"/>
          <w:color w:val="000000" w:themeColor="text1"/>
          <w:sz w:val="24"/>
          <w:szCs w:val="24"/>
        </w:rPr>
        <w:t xml:space="preserve"> in the</w:t>
      </w:r>
      <w:r w:rsidR="009C2E4A" w:rsidRPr="0018661A">
        <w:rPr>
          <w:rFonts w:ascii="Times New Roman" w:hAnsi="Times New Roman" w:cs="Times New Roman"/>
          <w:color w:val="000000" w:themeColor="text1"/>
          <w:sz w:val="24"/>
          <w:szCs w:val="24"/>
        </w:rPr>
        <w:t xml:space="preserve"> face of organizational turmoil</w:t>
      </w:r>
      <w:r w:rsidR="00B676E7" w:rsidRPr="0018661A">
        <w:rPr>
          <w:rFonts w:ascii="Times New Roman" w:hAnsi="Times New Roman" w:cs="Times New Roman"/>
          <w:color w:val="000000" w:themeColor="text1"/>
          <w:sz w:val="24"/>
          <w:szCs w:val="24"/>
        </w:rPr>
        <w:t>. Organizational nostalgia is a motivational force</w:t>
      </w:r>
      <w:r w:rsidR="009C2E4A" w:rsidRPr="0018661A">
        <w:rPr>
          <w:rFonts w:ascii="Times New Roman" w:hAnsi="Times New Roman" w:cs="Times New Roman"/>
          <w:color w:val="000000" w:themeColor="text1"/>
          <w:sz w:val="24"/>
          <w:szCs w:val="24"/>
        </w:rPr>
        <w:t xml:space="preserve"> (Sedikides &amp; Wildschut, </w:t>
      </w:r>
      <w:r w:rsidR="004D4753" w:rsidRPr="0018661A">
        <w:rPr>
          <w:rFonts w:ascii="Times New Roman" w:hAnsi="Times New Roman" w:cs="Times New Roman"/>
          <w:color w:val="000000" w:themeColor="text1"/>
          <w:sz w:val="24"/>
          <w:szCs w:val="24"/>
        </w:rPr>
        <w:t>2016</w:t>
      </w:r>
      <w:r w:rsidR="00E813FD" w:rsidRPr="0018661A">
        <w:rPr>
          <w:rFonts w:ascii="Times New Roman" w:hAnsi="Times New Roman" w:cs="Times New Roman"/>
          <w:color w:val="000000" w:themeColor="text1"/>
          <w:sz w:val="24"/>
          <w:szCs w:val="24"/>
        </w:rPr>
        <w:t>a,b</w:t>
      </w:r>
      <w:r w:rsidR="009C2E4A" w:rsidRPr="0018661A">
        <w:rPr>
          <w:rFonts w:ascii="Times New Roman" w:hAnsi="Times New Roman" w:cs="Times New Roman"/>
          <w:color w:val="000000" w:themeColor="text1"/>
          <w:sz w:val="24"/>
          <w:szCs w:val="24"/>
        </w:rPr>
        <w:t>).</w:t>
      </w:r>
    </w:p>
    <w:p w:rsidR="00710F94" w:rsidRPr="0018661A" w:rsidRDefault="00710F94" w:rsidP="006C0AAE">
      <w:pPr>
        <w:widowControl w:val="0"/>
        <w:autoSpaceDE w:val="0"/>
        <w:autoSpaceDN w:val="0"/>
        <w:adjustRightInd w:val="0"/>
        <w:spacing w:after="0" w:line="480" w:lineRule="exact"/>
        <w:ind w:firstLine="720"/>
        <w:rPr>
          <w:rFonts w:ascii="Times New Roman" w:hAnsi="Times New Roman" w:cs="Times New Roman"/>
          <w:color w:val="000000" w:themeColor="text1"/>
          <w:sz w:val="24"/>
          <w:szCs w:val="24"/>
          <w:lang w:eastAsia="en-US"/>
        </w:rPr>
      </w:pPr>
      <w:r w:rsidRPr="0018661A">
        <w:rPr>
          <w:rFonts w:ascii="Times New Roman" w:hAnsi="Times New Roman" w:cs="Times New Roman"/>
          <w:color w:val="000000" w:themeColor="text1"/>
          <w:sz w:val="24"/>
          <w:szCs w:val="24"/>
          <w:lang w:eastAsia="en-US"/>
        </w:rPr>
        <w:t xml:space="preserve">Our findings indicate that organizational nostalgia is relatively easy to induce. As such, it can be an integral part of </w:t>
      </w:r>
      <w:r w:rsidR="00B20E8F" w:rsidRPr="0018661A">
        <w:rPr>
          <w:rFonts w:ascii="Times New Roman" w:hAnsi="Times New Roman" w:cs="Times New Roman"/>
          <w:color w:val="000000" w:themeColor="text1"/>
          <w:sz w:val="24"/>
          <w:szCs w:val="24"/>
          <w:lang w:eastAsia="en-US"/>
        </w:rPr>
        <w:t xml:space="preserve">intervention </w:t>
      </w:r>
      <w:r w:rsidRPr="0018661A">
        <w:rPr>
          <w:rFonts w:ascii="Times New Roman" w:hAnsi="Times New Roman" w:cs="Times New Roman"/>
          <w:color w:val="000000" w:themeColor="text1"/>
          <w:sz w:val="24"/>
          <w:szCs w:val="24"/>
          <w:lang w:eastAsia="en-US"/>
        </w:rPr>
        <w:t xml:space="preserve">programs to support </w:t>
      </w:r>
      <w:r w:rsidR="00B20E8F" w:rsidRPr="0018661A">
        <w:rPr>
          <w:rFonts w:ascii="Times New Roman" w:hAnsi="Times New Roman" w:cs="Times New Roman"/>
          <w:color w:val="000000" w:themeColor="text1"/>
          <w:sz w:val="24"/>
          <w:szCs w:val="24"/>
          <w:lang w:eastAsia="en-US"/>
        </w:rPr>
        <w:t>employees</w:t>
      </w:r>
      <w:r w:rsidRPr="0018661A">
        <w:rPr>
          <w:rFonts w:ascii="Times New Roman" w:hAnsi="Times New Roman" w:cs="Times New Roman"/>
          <w:color w:val="000000" w:themeColor="text1"/>
          <w:sz w:val="24"/>
          <w:szCs w:val="24"/>
          <w:lang w:eastAsia="en-US"/>
        </w:rPr>
        <w:t xml:space="preserve"> during times of organizational hardship (e.g., </w:t>
      </w:r>
      <w:r w:rsidR="003C4EA8" w:rsidRPr="0018661A">
        <w:rPr>
          <w:rFonts w:ascii="Times New Roman" w:hAnsi="Times New Roman" w:cs="Times New Roman"/>
          <w:color w:val="000000" w:themeColor="text1"/>
          <w:sz w:val="24"/>
          <w:szCs w:val="24"/>
          <w:lang w:eastAsia="en-US"/>
        </w:rPr>
        <w:t>budget cuts</w:t>
      </w:r>
      <w:r w:rsidRPr="0018661A">
        <w:rPr>
          <w:rFonts w:ascii="Times New Roman" w:hAnsi="Times New Roman" w:cs="Times New Roman"/>
          <w:color w:val="000000" w:themeColor="text1"/>
          <w:sz w:val="24"/>
          <w:szCs w:val="24"/>
          <w:lang w:eastAsia="en-US"/>
        </w:rPr>
        <w:t xml:space="preserve">, reorganizations). </w:t>
      </w:r>
      <w:r w:rsidR="006C0AAE" w:rsidRPr="0018661A">
        <w:rPr>
          <w:rFonts w:ascii="Times New Roman" w:hAnsi="Times New Roman" w:cs="Times New Roman"/>
          <w:color w:val="000000" w:themeColor="text1"/>
          <w:sz w:val="24"/>
          <w:szCs w:val="24"/>
          <w:lang w:val="en-US"/>
        </w:rPr>
        <w:t>Likewise</w:t>
      </w:r>
      <w:r w:rsidRPr="0018661A">
        <w:rPr>
          <w:rFonts w:ascii="Times New Roman" w:hAnsi="Times New Roman" w:cs="Times New Roman"/>
          <w:color w:val="000000" w:themeColor="text1"/>
          <w:sz w:val="24"/>
          <w:szCs w:val="24"/>
          <w:lang w:val="en-US"/>
        </w:rPr>
        <w:t xml:space="preserve">, </w:t>
      </w:r>
      <w:r w:rsidR="00370CF5" w:rsidRPr="0018661A">
        <w:rPr>
          <w:rFonts w:ascii="Times New Roman" w:hAnsi="Times New Roman" w:cs="Times New Roman"/>
          <w:color w:val="000000" w:themeColor="text1"/>
          <w:sz w:val="24"/>
          <w:szCs w:val="24"/>
          <w:lang w:val="en-US"/>
        </w:rPr>
        <w:t xml:space="preserve">organizational </w:t>
      </w:r>
      <w:r w:rsidRPr="0018661A">
        <w:rPr>
          <w:rFonts w:ascii="Times New Roman" w:hAnsi="Times New Roman" w:cs="Times New Roman"/>
          <w:color w:val="000000" w:themeColor="text1"/>
          <w:sz w:val="24"/>
          <w:szCs w:val="24"/>
          <w:lang w:val="en-US"/>
        </w:rPr>
        <w:t>nostalgia can provide the basis to develop burnout prevention practices (Schaufeli &amp; Buunk, 2003).</w:t>
      </w:r>
      <w:r w:rsidR="00FC01D0" w:rsidRPr="0018661A">
        <w:rPr>
          <w:rFonts w:ascii="Times New Roman" w:hAnsi="Times New Roman" w:cs="Times New Roman"/>
          <w:color w:val="000000" w:themeColor="text1"/>
          <w:sz w:val="24"/>
          <w:szCs w:val="24"/>
          <w:lang w:val="en-US"/>
        </w:rPr>
        <w:t xml:space="preserve"> Given that organizational nostalgia did not </w:t>
      </w:r>
      <w:r w:rsidR="00734774" w:rsidRPr="0018661A">
        <w:rPr>
          <w:rFonts w:ascii="Times New Roman" w:hAnsi="Times New Roman" w:cs="Times New Roman"/>
          <w:color w:val="000000" w:themeColor="text1"/>
          <w:sz w:val="24"/>
          <w:szCs w:val="24"/>
          <w:lang w:val="en-US"/>
        </w:rPr>
        <w:t>reduce</w:t>
      </w:r>
      <w:r w:rsidR="00024ACD" w:rsidRPr="0018661A">
        <w:rPr>
          <w:rFonts w:ascii="Times New Roman" w:hAnsi="Times New Roman" w:cs="Times New Roman"/>
          <w:color w:val="000000" w:themeColor="text1"/>
          <w:sz w:val="24"/>
          <w:szCs w:val="24"/>
          <w:lang w:val="en-US"/>
        </w:rPr>
        <w:t xml:space="preserve"> work meaning for those low </w:t>
      </w:r>
      <w:r w:rsidR="00734774" w:rsidRPr="0018661A">
        <w:rPr>
          <w:rFonts w:ascii="Times New Roman" w:hAnsi="Times New Roman" w:cs="Times New Roman"/>
          <w:color w:val="000000" w:themeColor="text1"/>
          <w:sz w:val="24"/>
          <w:szCs w:val="24"/>
          <w:lang w:val="en-US"/>
        </w:rPr>
        <w:t>i</w:t>
      </w:r>
      <w:r w:rsidR="00024ACD" w:rsidRPr="0018661A">
        <w:rPr>
          <w:rFonts w:ascii="Times New Roman" w:hAnsi="Times New Roman" w:cs="Times New Roman"/>
          <w:color w:val="000000" w:themeColor="text1"/>
          <w:sz w:val="24"/>
          <w:szCs w:val="24"/>
          <w:lang w:val="en-US"/>
        </w:rPr>
        <w:t>n burnout</w:t>
      </w:r>
      <w:r w:rsidR="00734774" w:rsidRPr="0018661A">
        <w:rPr>
          <w:rFonts w:ascii="Times New Roman" w:hAnsi="Times New Roman" w:cs="Times New Roman"/>
          <w:color w:val="000000" w:themeColor="text1"/>
          <w:sz w:val="24"/>
          <w:szCs w:val="24"/>
          <w:lang w:val="en-US"/>
        </w:rPr>
        <w:t xml:space="preserve"> (and increased it for those high in burnout)</w:t>
      </w:r>
      <w:r w:rsidR="00024ACD" w:rsidRPr="0018661A">
        <w:rPr>
          <w:rFonts w:ascii="Times New Roman" w:hAnsi="Times New Roman" w:cs="Times New Roman"/>
          <w:color w:val="000000" w:themeColor="text1"/>
          <w:sz w:val="24"/>
          <w:szCs w:val="24"/>
          <w:lang w:val="en-US"/>
        </w:rPr>
        <w:t>, it could be a risk-free intervention to implement organization-wide.</w:t>
      </w:r>
      <w:r w:rsidRPr="0018661A">
        <w:rPr>
          <w:rFonts w:ascii="Times New Roman" w:hAnsi="Times New Roman" w:cs="Times New Roman"/>
          <w:color w:val="000000" w:themeColor="text1"/>
          <w:sz w:val="24"/>
          <w:szCs w:val="24"/>
          <w:lang w:val="en-US"/>
        </w:rPr>
        <w:t xml:space="preserve"> Organizations may actively foster </w:t>
      </w:r>
      <w:r w:rsidR="00370CF5" w:rsidRPr="0018661A">
        <w:rPr>
          <w:rFonts w:ascii="Times New Roman" w:hAnsi="Times New Roman" w:cs="Times New Roman"/>
          <w:color w:val="000000" w:themeColor="text1"/>
          <w:sz w:val="24"/>
          <w:szCs w:val="24"/>
          <w:lang w:val="en-US"/>
        </w:rPr>
        <w:t xml:space="preserve">a family atmosphere (Gabriel, 1993) and </w:t>
      </w:r>
      <w:r w:rsidRPr="0018661A">
        <w:rPr>
          <w:rFonts w:ascii="Times New Roman" w:hAnsi="Times New Roman" w:cs="Times New Roman"/>
          <w:color w:val="000000" w:themeColor="text1"/>
          <w:sz w:val="24"/>
          <w:szCs w:val="24"/>
          <w:lang w:val="en-US"/>
        </w:rPr>
        <w:t xml:space="preserve">rituals (e.g., summer picnics, Christmas parties) that are likely to be remembered </w:t>
      </w:r>
      <w:r w:rsidR="00370CF5" w:rsidRPr="0018661A">
        <w:rPr>
          <w:rFonts w:ascii="Times New Roman" w:hAnsi="Times New Roman" w:cs="Times New Roman"/>
          <w:color w:val="000000" w:themeColor="text1"/>
          <w:sz w:val="24"/>
          <w:szCs w:val="24"/>
          <w:lang w:val="en-US"/>
        </w:rPr>
        <w:t>nostalgically</w:t>
      </w:r>
      <w:r w:rsidRPr="0018661A">
        <w:rPr>
          <w:rFonts w:ascii="Times New Roman" w:hAnsi="Times New Roman" w:cs="Times New Roman"/>
          <w:color w:val="000000" w:themeColor="text1"/>
          <w:sz w:val="24"/>
          <w:szCs w:val="24"/>
          <w:lang w:val="en-US"/>
        </w:rPr>
        <w:t xml:space="preserve"> (Abeyta et al., 2015; Wildschut et al., 2006) and</w:t>
      </w:r>
      <w:r w:rsidR="00370CF5"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thus</w:t>
      </w:r>
      <w:r w:rsidR="00370CF5"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to serve as a repository of organizational meaning.</w:t>
      </w:r>
      <w:r w:rsidR="00D84594" w:rsidRPr="0018661A">
        <w:rPr>
          <w:rFonts w:ascii="Times New Roman" w:hAnsi="Times New Roman" w:cs="Times New Roman"/>
          <w:color w:val="000000" w:themeColor="text1"/>
          <w:sz w:val="24"/>
          <w:szCs w:val="24"/>
          <w:lang w:val="en-US"/>
        </w:rPr>
        <w:t xml:space="preserve"> Organizational meaning was negatively associated with turnover intentions in our studies, </w:t>
      </w:r>
      <w:r w:rsidR="00306F63" w:rsidRPr="0018661A">
        <w:rPr>
          <w:rFonts w:ascii="Times New Roman" w:hAnsi="Times New Roman" w:cs="Times New Roman"/>
          <w:color w:val="000000" w:themeColor="text1"/>
          <w:sz w:val="24"/>
          <w:szCs w:val="24"/>
          <w:lang w:val="en-US"/>
        </w:rPr>
        <w:t>and</w:t>
      </w:r>
      <w:r w:rsidR="00D84594" w:rsidRPr="0018661A">
        <w:rPr>
          <w:rFonts w:ascii="Times New Roman" w:hAnsi="Times New Roman" w:cs="Times New Roman"/>
          <w:color w:val="000000" w:themeColor="text1"/>
          <w:sz w:val="24"/>
          <w:szCs w:val="24"/>
          <w:lang w:val="en-US"/>
        </w:rPr>
        <w:t xml:space="preserve"> may also positively </w:t>
      </w:r>
      <w:r w:rsidR="00CE49A5" w:rsidRPr="0018661A">
        <w:rPr>
          <w:rFonts w:ascii="Times New Roman" w:hAnsi="Times New Roman" w:cs="Times New Roman"/>
          <w:color w:val="000000" w:themeColor="text1"/>
          <w:sz w:val="24"/>
          <w:szCs w:val="24"/>
          <w:lang w:val="en-US"/>
        </w:rPr>
        <w:t xml:space="preserve">influence </w:t>
      </w:r>
      <w:r w:rsidR="00D84594" w:rsidRPr="0018661A">
        <w:rPr>
          <w:rFonts w:ascii="Times New Roman" w:hAnsi="Times New Roman" w:cs="Times New Roman"/>
          <w:color w:val="000000" w:themeColor="text1"/>
          <w:sz w:val="24"/>
          <w:szCs w:val="24"/>
          <w:lang w:val="en-US"/>
        </w:rPr>
        <w:t>closely related outcomes such as organizational commitment and job satisfaction (Blau &amp; Boal, 1987).</w:t>
      </w:r>
      <w:r w:rsidR="00B20E8F" w:rsidRPr="0018661A">
        <w:rPr>
          <w:rFonts w:ascii="Times New Roman" w:hAnsi="Times New Roman" w:cs="Times New Roman"/>
          <w:color w:val="000000" w:themeColor="text1"/>
          <w:sz w:val="24"/>
          <w:szCs w:val="24"/>
          <w:lang w:val="en-US"/>
        </w:rPr>
        <w:t xml:space="preserve"> </w:t>
      </w:r>
      <w:r w:rsidR="00B20E8F" w:rsidRPr="0018661A">
        <w:rPr>
          <w:rFonts w:ascii="Times New Roman" w:hAnsi="Times New Roman" w:cs="Times New Roman"/>
          <w:color w:val="000000" w:themeColor="text1"/>
          <w:sz w:val="24"/>
          <w:szCs w:val="24"/>
          <w:lang w:eastAsia="en-US"/>
        </w:rPr>
        <w:t>Stimulating organizational nostalgia may seem self-serving from the perspective of organizations, but organizational commitment</w:t>
      </w:r>
      <w:r w:rsidR="00C524A7" w:rsidRPr="0018661A">
        <w:rPr>
          <w:rFonts w:ascii="Times New Roman" w:hAnsi="Times New Roman" w:cs="Times New Roman"/>
          <w:color w:val="000000" w:themeColor="text1"/>
          <w:sz w:val="24"/>
          <w:szCs w:val="24"/>
          <w:lang w:eastAsia="en-US"/>
        </w:rPr>
        <w:t xml:space="preserve"> and reduced turnover</w:t>
      </w:r>
      <w:r w:rsidR="00B20E8F" w:rsidRPr="0018661A">
        <w:rPr>
          <w:rFonts w:ascii="Times New Roman" w:hAnsi="Times New Roman" w:cs="Times New Roman"/>
          <w:color w:val="000000" w:themeColor="text1"/>
          <w:sz w:val="24"/>
          <w:szCs w:val="24"/>
          <w:lang w:eastAsia="en-US"/>
        </w:rPr>
        <w:t xml:space="preserve"> also facilitates employee career advancement (</w:t>
      </w:r>
      <w:r w:rsidR="00BD2051" w:rsidRPr="0018661A">
        <w:rPr>
          <w:rFonts w:ascii="Times New Roman" w:hAnsi="Times New Roman" w:cs="Times New Roman"/>
          <w:color w:val="000000" w:themeColor="text1"/>
          <w:sz w:val="24"/>
          <w:szCs w:val="24"/>
          <w:lang w:val="en-US"/>
        </w:rPr>
        <w:t xml:space="preserve">Podsakoff, Whiting, Podsakoff, &amp; Blume, </w:t>
      </w:r>
      <w:r w:rsidR="00B20E8F" w:rsidRPr="0018661A">
        <w:rPr>
          <w:rFonts w:ascii="Times New Roman" w:hAnsi="Times New Roman" w:cs="Times New Roman"/>
          <w:color w:val="000000" w:themeColor="text1"/>
          <w:sz w:val="24"/>
          <w:szCs w:val="24"/>
          <w:lang w:eastAsia="en-US"/>
        </w:rPr>
        <w:t>2009). Thus, organizational nostalgia may benefit employees and organizations alike.</w:t>
      </w:r>
    </w:p>
    <w:p w:rsidR="002C4E37" w:rsidRPr="0018661A" w:rsidRDefault="00F77A3C" w:rsidP="002C4E37">
      <w:pPr>
        <w:widowControl w:val="0"/>
        <w:autoSpaceDE w:val="0"/>
        <w:autoSpaceDN w:val="0"/>
        <w:adjustRightInd w:val="0"/>
        <w:spacing w:after="0" w:line="480" w:lineRule="exact"/>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t xml:space="preserve">Limitations and Future </w:t>
      </w:r>
      <w:r w:rsidR="00B86062" w:rsidRPr="0018661A">
        <w:rPr>
          <w:rFonts w:ascii="Times New Roman" w:hAnsi="Times New Roman" w:cs="Times New Roman"/>
          <w:b/>
          <w:bCs/>
          <w:color w:val="000000" w:themeColor="text1"/>
          <w:sz w:val="24"/>
          <w:szCs w:val="24"/>
          <w:lang w:val="en-US"/>
        </w:rPr>
        <w:t>Directions</w:t>
      </w:r>
    </w:p>
    <w:p w:rsidR="002C4E37" w:rsidRPr="0018661A" w:rsidRDefault="00D370E8" w:rsidP="00FE5783">
      <w:pPr>
        <w:widowControl w:val="0"/>
        <w:autoSpaceDE w:val="0"/>
        <w:autoSpaceDN w:val="0"/>
        <w:adjustRightInd w:val="0"/>
        <w:spacing w:after="0" w:line="480" w:lineRule="exact"/>
        <w:ind w:firstLine="720"/>
        <w:rPr>
          <w:rFonts w:ascii="Times New Roman" w:hAnsi="Times New Roman" w:cs="Times New Roman"/>
          <w:b/>
          <w:bCs/>
          <w:color w:val="000000" w:themeColor="text1"/>
          <w:sz w:val="24"/>
          <w:szCs w:val="24"/>
          <w:lang w:val="en-US"/>
        </w:rPr>
      </w:pPr>
      <w:r w:rsidRPr="0018661A">
        <w:rPr>
          <w:rFonts w:ascii="Times New Roman" w:hAnsi="Times New Roman" w:cs="Times New Roman"/>
          <w:color w:val="000000" w:themeColor="text1"/>
          <w:sz w:val="24"/>
          <w:szCs w:val="24"/>
          <w:lang w:val="en-US"/>
        </w:rPr>
        <w:t>The results of these studies</w:t>
      </w:r>
      <w:r w:rsidR="002C4E37"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 xml:space="preserve">need to be considered in light of a number of limitations, each of which </w:t>
      </w:r>
      <w:r w:rsidR="002C4E37" w:rsidRPr="0018661A">
        <w:rPr>
          <w:rFonts w:ascii="Times New Roman" w:hAnsi="Times New Roman" w:cs="Times New Roman"/>
          <w:color w:val="000000" w:themeColor="text1"/>
          <w:sz w:val="24"/>
          <w:szCs w:val="24"/>
          <w:lang w:val="en-US"/>
        </w:rPr>
        <w:t>open</w:t>
      </w:r>
      <w:r w:rsidRPr="0018661A">
        <w:rPr>
          <w:rFonts w:ascii="Times New Roman" w:hAnsi="Times New Roman" w:cs="Times New Roman"/>
          <w:color w:val="000000" w:themeColor="text1"/>
          <w:sz w:val="24"/>
          <w:szCs w:val="24"/>
          <w:lang w:val="en-US"/>
        </w:rPr>
        <w:t>s</w:t>
      </w:r>
      <w:r w:rsidR="002C4E37" w:rsidRPr="0018661A">
        <w:rPr>
          <w:rFonts w:ascii="Times New Roman" w:hAnsi="Times New Roman" w:cs="Times New Roman"/>
          <w:color w:val="000000" w:themeColor="text1"/>
          <w:sz w:val="24"/>
          <w:szCs w:val="24"/>
          <w:lang w:val="en-US"/>
        </w:rPr>
        <w:t xml:space="preserve"> up </w:t>
      </w:r>
      <w:r w:rsidR="00540B4B" w:rsidRPr="0018661A">
        <w:rPr>
          <w:rFonts w:ascii="Times New Roman" w:hAnsi="Times New Roman" w:cs="Times New Roman"/>
          <w:color w:val="000000" w:themeColor="text1"/>
          <w:sz w:val="24"/>
          <w:szCs w:val="24"/>
          <w:lang w:val="en-US"/>
        </w:rPr>
        <w:t xml:space="preserve">novel </w:t>
      </w:r>
      <w:r w:rsidR="002C4E37" w:rsidRPr="0018661A">
        <w:rPr>
          <w:rFonts w:ascii="Times New Roman" w:hAnsi="Times New Roman" w:cs="Times New Roman"/>
          <w:color w:val="000000" w:themeColor="text1"/>
          <w:sz w:val="24"/>
          <w:szCs w:val="24"/>
          <w:lang w:val="en-US"/>
        </w:rPr>
        <w:t xml:space="preserve">empirical directions. To begin, </w:t>
      </w:r>
      <w:r w:rsidR="00850B03" w:rsidRPr="0018661A">
        <w:rPr>
          <w:rFonts w:ascii="Times New Roman" w:hAnsi="Times New Roman" w:cs="Times New Roman"/>
          <w:color w:val="000000" w:themeColor="text1"/>
          <w:sz w:val="24"/>
          <w:szCs w:val="24"/>
          <w:lang w:val="en-US"/>
        </w:rPr>
        <w:t xml:space="preserve">because </w:t>
      </w:r>
      <w:r w:rsidR="00F51EF6" w:rsidRPr="0018661A">
        <w:rPr>
          <w:rFonts w:ascii="Times New Roman" w:hAnsi="Times New Roman" w:cs="Times New Roman"/>
          <w:color w:val="000000" w:themeColor="text1"/>
          <w:sz w:val="24"/>
          <w:szCs w:val="24"/>
          <w:lang w:val="en-US"/>
        </w:rPr>
        <w:t xml:space="preserve">we measured (rather than manipulated) burnout, we are unable to make causal assertions regarding its associations with work meaning and turnover intentions. Whereas some scholars </w:t>
      </w:r>
      <w:r w:rsidR="005B29F0" w:rsidRPr="0018661A">
        <w:rPr>
          <w:rFonts w:ascii="Times New Roman" w:hAnsi="Times New Roman" w:cs="Times New Roman"/>
          <w:color w:val="000000" w:themeColor="text1"/>
          <w:sz w:val="24"/>
          <w:szCs w:val="24"/>
          <w:lang w:val="en-US"/>
        </w:rPr>
        <w:t>propose</w:t>
      </w:r>
      <w:r w:rsidR="00F51EF6" w:rsidRPr="0018661A">
        <w:rPr>
          <w:rFonts w:ascii="Times New Roman" w:hAnsi="Times New Roman" w:cs="Times New Roman"/>
          <w:color w:val="000000" w:themeColor="text1"/>
          <w:sz w:val="24"/>
          <w:szCs w:val="24"/>
          <w:lang w:val="en-US"/>
        </w:rPr>
        <w:t xml:space="preserve"> that burnout (or the </w:t>
      </w:r>
      <w:r w:rsidR="005B29F0" w:rsidRPr="0018661A">
        <w:rPr>
          <w:rFonts w:ascii="Times New Roman" w:hAnsi="Times New Roman" w:cs="Times New Roman"/>
          <w:color w:val="000000" w:themeColor="text1"/>
          <w:sz w:val="24"/>
          <w:szCs w:val="24"/>
          <w:lang w:val="en-US"/>
        </w:rPr>
        <w:t xml:space="preserve">closely </w:t>
      </w:r>
      <w:r w:rsidR="0077514A" w:rsidRPr="0018661A">
        <w:rPr>
          <w:rFonts w:ascii="Times New Roman" w:hAnsi="Times New Roman" w:cs="Times New Roman"/>
          <w:color w:val="000000" w:themeColor="text1"/>
          <w:sz w:val="24"/>
          <w:szCs w:val="24"/>
          <w:lang w:val="en-US"/>
        </w:rPr>
        <w:t>allied</w:t>
      </w:r>
      <w:r w:rsidR="00F51EF6" w:rsidRPr="0018661A">
        <w:rPr>
          <w:rFonts w:ascii="Times New Roman" w:hAnsi="Times New Roman" w:cs="Times New Roman"/>
          <w:color w:val="000000" w:themeColor="text1"/>
          <w:sz w:val="24"/>
          <w:szCs w:val="24"/>
          <w:lang w:val="en-US"/>
        </w:rPr>
        <w:t xml:space="preserve"> state of amotivation) is an antecedent of </w:t>
      </w:r>
      <w:r w:rsidR="00850B03" w:rsidRPr="0018661A">
        <w:rPr>
          <w:rFonts w:ascii="Times New Roman" w:hAnsi="Times New Roman" w:cs="Times New Roman"/>
          <w:color w:val="000000" w:themeColor="text1"/>
          <w:sz w:val="24"/>
          <w:szCs w:val="24"/>
          <w:lang w:val="en-US"/>
        </w:rPr>
        <w:t>low</w:t>
      </w:r>
      <w:r w:rsidR="00F51EF6" w:rsidRPr="0018661A">
        <w:rPr>
          <w:rFonts w:ascii="Times New Roman" w:hAnsi="Times New Roman" w:cs="Times New Roman"/>
          <w:color w:val="000000" w:themeColor="text1"/>
          <w:sz w:val="24"/>
          <w:szCs w:val="24"/>
          <w:lang w:val="en-US"/>
        </w:rPr>
        <w:t xml:space="preserve"> work meaning (Allan et al., 2016), others favor the alternative sequence whereby low work meaning leads to burnout </w:t>
      </w:r>
      <w:r w:rsidR="00850B03" w:rsidRPr="0018661A">
        <w:rPr>
          <w:rFonts w:ascii="Times New Roman" w:hAnsi="Times New Roman" w:cs="Times New Roman"/>
          <w:color w:val="000000" w:themeColor="text1"/>
          <w:sz w:val="24"/>
          <w:szCs w:val="24"/>
          <w:lang w:val="en-US"/>
        </w:rPr>
        <w:t>(Pines &amp; Keinan, 2005; Pines &amp; Zaidman, 2014</w:t>
      </w:r>
      <w:r w:rsidR="005B29F0" w:rsidRPr="0018661A">
        <w:rPr>
          <w:rFonts w:ascii="Times New Roman" w:hAnsi="Times New Roman" w:cs="Times New Roman"/>
          <w:color w:val="000000" w:themeColor="text1"/>
          <w:sz w:val="24"/>
          <w:szCs w:val="24"/>
          <w:lang w:val="en-US"/>
        </w:rPr>
        <w:t xml:space="preserve">), and still others raise the possibility of a </w:t>
      </w:r>
      <w:r w:rsidR="0080519E" w:rsidRPr="0018661A">
        <w:rPr>
          <w:rFonts w:ascii="Times New Roman" w:hAnsi="Times New Roman" w:cs="Times New Roman"/>
          <w:color w:val="000000" w:themeColor="text1"/>
          <w:sz w:val="24"/>
          <w:szCs w:val="24"/>
          <w:lang w:val="en-US"/>
        </w:rPr>
        <w:t>reciprocal</w:t>
      </w:r>
      <w:r w:rsidR="005B29F0" w:rsidRPr="0018661A">
        <w:rPr>
          <w:rFonts w:ascii="Times New Roman" w:hAnsi="Times New Roman" w:cs="Times New Roman"/>
          <w:color w:val="000000" w:themeColor="text1"/>
          <w:sz w:val="24"/>
          <w:szCs w:val="24"/>
          <w:lang w:val="en-US"/>
        </w:rPr>
        <w:t xml:space="preserve"> relation (</w:t>
      </w:r>
      <w:r w:rsidR="00850B03" w:rsidRPr="0018661A">
        <w:rPr>
          <w:rFonts w:ascii="Times New Roman" w:hAnsi="Times New Roman" w:cs="Times New Roman"/>
          <w:color w:val="000000" w:themeColor="text1"/>
          <w:sz w:val="24"/>
          <w:szCs w:val="24"/>
          <w:lang w:val="en-US"/>
        </w:rPr>
        <w:t>Loonstra et al., 2009</w:t>
      </w:r>
      <w:r w:rsidR="005B29F0" w:rsidRPr="0018661A">
        <w:rPr>
          <w:rFonts w:ascii="Times New Roman" w:hAnsi="Times New Roman" w:cs="Times New Roman"/>
          <w:color w:val="000000" w:themeColor="text1"/>
          <w:sz w:val="24"/>
          <w:szCs w:val="24"/>
          <w:lang w:val="en-US"/>
        </w:rPr>
        <w:t xml:space="preserve">). </w:t>
      </w:r>
      <w:r w:rsidR="0080519E" w:rsidRPr="0018661A">
        <w:rPr>
          <w:rFonts w:ascii="Times New Roman" w:hAnsi="Times New Roman" w:cs="Times New Roman"/>
          <w:bCs/>
          <w:color w:val="000000" w:themeColor="text1"/>
          <w:sz w:val="24"/>
          <w:szCs w:val="24"/>
          <w:lang w:val="en-US"/>
        </w:rPr>
        <w:t>The la</w:t>
      </w:r>
      <w:r w:rsidR="00540B4B" w:rsidRPr="0018661A">
        <w:rPr>
          <w:rFonts w:ascii="Times New Roman" w:hAnsi="Times New Roman" w:cs="Times New Roman"/>
          <w:bCs/>
          <w:color w:val="000000" w:themeColor="text1"/>
          <w:sz w:val="24"/>
          <w:szCs w:val="24"/>
          <w:lang w:val="en-US"/>
        </w:rPr>
        <w:t>s</w:t>
      </w:r>
      <w:r w:rsidR="0080519E" w:rsidRPr="0018661A">
        <w:rPr>
          <w:rFonts w:ascii="Times New Roman" w:hAnsi="Times New Roman" w:cs="Times New Roman"/>
          <w:bCs/>
          <w:color w:val="000000" w:themeColor="text1"/>
          <w:sz w:val="24"/>
          <w:szCs w:val="24"/>
          <w:lang w:val="en-US"/>
        </w:rPr>
        <w:t>t possi</w:t>
      </w:r>
      <w:r w:rsidR="001B4092" w:rsidRPr="0018661A">
        <w:rPr>
          <w:rFonts w:ascii="Times New Roman" w:hAnsi="Times New Roman" w:cs="Times New Roman"/>
          <w:bCs/>
          <w:color w:val="000000" w:themeColor="text1"/>
          <w:sz w:val="24"/>
          <w:szCs w:val="24"/>
          <w:lang w:val="en-US"/>
        </w:rPr>
        <w:t>bility</w:t>
      </w:r>
      <w:r w:rsidR="0080519E" w:rsidRPr="0018661A">
        <w:rPr>
          <w:rFonts w:ascii="Times New Roman" w:hAnsi="Times New Roman" w:cs="Times New Roman"/>
          <w:bCs/>
          <w:color w:val="000000" w:themeColor="text1"/>
          <w:sz w:val="24"/>
          <w:szCs w:val="24"/>
          <w:lang w:val="en-US"/>
        </w:rPr>
        <w:t xml:space="preserve"> suggest</w:t>
      </w:r>
      <w:r w:rsidR="001B4092" w:rsidRPr="0018661A">
        <w:rPr>
          <w:rFonts w:ascii="Times New Roman" w:hAnsi="Times New Roman" w:cs="Times New Roman"/>
          <w:bCs/>
          <w:color w:val="000000" w:themeColor="text1"/>
          <w:sz w:val="24"/>
          <w:szCs w:val="24"/>
          <w:lang w:val="en-US"/>
        </w:rPr>
        <w:t>s</w:t>
      </w:r>
      <w:r w:rsidR="0080519E" w:rsidRPr="0018661A">
        <w:rPr>
          <w:rFonts w:ascii="Times New Roman" w:hAnsi="Times New Roman" w:cs="Times New Roman"/>
          <w:bCs/>
          <w:color w:val="000000" w:themeColor="text1"/>
          <w:sz w:val="24"/>
          <w:szCs w:val="24"/>
          <w:lang w:val="en-US"/>
        </w:rPr>
        <w:t xml:space="preserve"> that, by increasing work meaning, organizational nostalgia may initiate a virtuous </w:t>
      </w:r>
      <w:r w:rsidR="001B4092" w:rsidRPr="0018661A">
        <w:rPr>
          <w:rFonts w:ascii="Times New Roman" w:hAnsi="Times New Roman" w:cs="Times New Roman"/>
          <w:bCs/>
          <w:color w:val="000000" w:themeColor="text1"/>
          <w:sz w:val="24"/>
          <w:szCs w:val="24"/>
          <w:lang w:val="en-US"/>
        </w:rPr>
        <w:t xml:space="preserve">upward </w:t>
      </w:r>
      <w:r w:rsidR="0080519E" w:rsidRPr="0018661A">
        <w:rPr>
          <w:rFonts w:ascii="Times New Roman" w:hAnsi="Times New Roman" w:cs="Times New Roman"/>
          <w:bCs/>
          <w:color w:val="000000" w:themeColor="text1"/>
          <w:sz w:val="24"/>
          <w:szCs w:val="24"/>
          <w:lang w:val="en-US"/>
        </w:rPr>
        <w:t xml:space="preserve">cycle between increased meaning and reduced burnout, </w:t>
      </w:r>
      <w:r w:rsidR="001B4092" w:rsidRPr="0018661A">
        <w:rPr>
          <w:rFonts w:ascii="Times New Roman" w:hAnsi="Times New Roman" w:cs="Times New Roman"/>
          <w:bCs/>
          <w:color w:val="000000" w:themeColor="text1"/>
          <w:sz w:val="24"/>
          <w:szCs w:val="24"/>
          <w:lang w:val="en-US"/>
        </w:rPr>
        <w:t>resulting in the gradual reversal of burnout</w:t>
      </w:r>
      <w:r w:rsidR="0080519E" w:rsidRPr="0018661A">
        <w:rPr>
          <w:rFonts w:ascii="Times New Roman" w:hAnsi="Times New Roman" w:cs="Times New Roman"/>
          <w:bCs/>
          <w:color w:val="000000" w:themeColor="text1"/>
          <w:sz w:val="24"/>
          <w:szCs w:val="24"/>
          <w:lang w:val="en-US"/>
        </w:rPr>
        <w:t xml:space="preserve">. </w:t>
      </w:r>
      <w:r w:rsidR="00194AD8" w:rsidRPr="0018661A">
        <w:rPr>
          <w:rFonts w:ascii="Times New Roman" w:hAnsi="Times New Roman" w:cs="Times New Roman"/>
          <w:bCs/>
          <w:color w:val="000000" w:themeColor="text1"/>
          <w:sz w:val="24"/>
          <w:szCs w:val="24"/>
          <w:lang w:val="en-US"/>
        </w:rPr>
        <w:t xml:space="preserve">Testing these non-recursive effects between work meaning and burnout calls for longitudinal and experimental </w:t>
      </w:r>
      <w:r w:rsidR="00540B4B" w:rsidRPr="0018661A">
        <w:rPr>
          <w:rFonts w:ascii="Times New Roman" w:hAnsi="Times New Roman" w:cs="Times New Roman"/>
          <w:bCs/>
          <w:color w:val="000000" w:themeColor="text1"/>
          <w:sz w:val="24"/>
          <w:szCs w:val="24"/>
          <w:lang w:val="en-US"/>
        </w:rPr>
        <w:t>designs</w:t>
      </w:r>
      <w:r w:rsidR="00194AD8" w:rsidRPr="0018661A">
        <w:rPr>
          <w:rFonts w:ascii="Times New Roman" w:hAnsi="Times New Roman" w:cs="Times New Roman"/>
          <w:bCs/>
          <w:color w:val="000000" w:themeColor="text1"/>
          <w:sz w:val="24"/>
          <w:szCs w:val="24"/>
          <w:lang w:val="en-US"/>
        </w:rPr>
        <w:t>.</w:t>
      </w:r>
      <w:r w:rsidR="00194AD8" w:rsidRPr="0018661A">
        <w:rPr>
          <w:rFonts w:ascii="Times New Roman" w:hAnsi="Times New Roman" w:cs="Times New Roman"/>
          <w:b/>
          <w:bCs/>
          <w:color w:val="000000" w:themeColor="text1"/>
          <w:sz w:val="24"/>
          <w:szCs w:val="24"/>
          <w:lang w:val="en-US"/>
        </w:rPr>
        <w:t xml:space="preserve"> </w:t>
      </w:r>
    </w:p>
    <w:p w:rsidR="00F5773F" w:rsidRPr="0018661A" w:rsidRDefault="000A458B" w:rsidP="00F5773F">
      <w:pPr>
        <w:spacing w:after="0" w:line="480" w:lineRule="exact"/>
        <w:ind w:firstLine="720"/>
        <w:rPr>
          <w:rFonts w:ascii="Times New Roman" w:hAnsi="Times New Roman" w:cs="Times New Roman"/>
          <w:bCs/>
          <w:color w:val="000000" w:themeColor="text1"/>
          <w:sz w:val="24"/>
          <w:szCs w:val="24"/>
        </w:rPr>
      </w:pPr>
      <w:r w:rsidRPr="0018661A">
        <w:rPr>
          <w:rFonts w:ascii="Times New Roman" w:hAnsi="Times New Roman" w:cs="Times New Roman"/>
          <w:bCs/>
          <w:color w:val="000000" w:themeColor="text1"/>
          <w:sz w:val="24"/>
          <w:szCs w:val="24"/>
        </w:rPr>
        <w:t xml:space="preserve">Related to the previous limitation, </w:t>
      </w:r>
      <w:r w:rsidR="00F5773F" w:rsidRPr="0018661A">
        <w:rPr>
          <w:rFonts w:ascii="Times New Roman" w:hAnsi="Times New Roman" w:cs="Times New Roman"/>
          <w:bCs/>
          <w:color w:val="000000" w:themeColor="text1"/>
          <w:sz w:val="24"/>
          <w:szCs w:val="24"/>
        </w:rPr>
        <w:t xml:space="preserve">Study 2 and 3 used a measurement-of-mediation design. The limitations of this design are well documented (Bullock et al., 2010). </w:t>
      </w:r>
      <w:r w:rsidR="00F5773F" w:rsidRPr="0018661A">
        <w:rPr>
          <w:rFonts w:ascii="Times New Roman" w:hAnsi="Times New Roman" w:cs="Times New Roman"/>
          <w:color w:val="000000" w:themeColor="text1"/>
          <w:sz w:val="24"/>
          <w:szCs w:val="24"/>
        </w:rPr>
        <w:t>Nevertheless, we regard the mediation</w:t>
      </w:r>
      <w:r w:rsidR="00224060" w:rsidRPr="0018661A">
        <w:rPr>
          <w:rFonts w:ascii="Times New Roman" w:hAnsi="Times New Roman" w:cs="Times New Roman"/>
          <w:color w:val="000000" w:themeColor="text1"/>
          <w:sz w:val="24"/>
          <w:szCs w:val="24"/>
        </w:rPr>
        <w:t xml:space="preserve"> analyses of Studies 2</w:t>
      </w:r>
      <w:r w:rsidR="00F5773F" w:rsidRPr="0018661A">
        <w:rPr>
          <w:rFonts w:ascii="Times New Roman" w:hAnsi="Times New Roman" w:cs="Times New Roman"/>
          <w:color w:val="000000" w:themeColor="text1"/>
          <w:sz w:val="24"/>
          <w:szCs w:val="24"/>
        </w:rPr>
        <w:t>-3 as informative, because they placed the hypothesized model (Figure 1) at risk (Fiedler et al., 2011). That is, the postulated causal chain comprised several links. Failure of even a single link would have invalidated the hypothesiz</w:t>
      </w:r>
      <w:r w:rsidR="00224060" w:rsidRPr="0018661A">
        <w:rPr>
          <w:rFonts w:ascii="Times New Roman" w:hAnsi="Times New Roman" w:cs="Times New Roman"/>
          <w:color w:val="000000" w:themeColor="text1"/>
          <w:sz w:val="24"/>
          <w:szCs w:val="24"/>
        </w:rPr>
        <w:t>ed model.</w:t>
      </w:r>
      <w:r w:rsidR="00F5773F" w:rsidRPr="0018661A">
        <w:rPr>
          <w:rFonts w:ascii="Times New Roman" w:hAnsi="Times New Roman" w:cs="Times New Roman"/>
          <w:color w:val="000000" w:themeColor="text1"/>
          <w:sz w:val="24"/>
          <w:szCs w:val="24"/>
        </w:rPr>
        <w:t xml:space="preserve"> </w:t>
      </w:r>
      <w:r w:rsidR="00F5773F" w:rsidRPr="0018661A">
        <w:rPr>
          <w:rFonts w:ascii="Times New Roman" w:hAnsi="Times New Roman" w:cs="Times New Roman"/>
          <w:bCs/>
          <w:color w:val="000000" w:themeColor="text1"/>
          <w:sz w:val="24"/>
          <w:szCs w:val="24"/>
        </w:rPr>
        <w:t xml:space="preserve">Future research should incorporate experimental-causal-chain designs </w:t>
      </w:r>
      <w:r w:rsidR="00F5773F" w:rsidRPr="0018661A">
        <w:rPr>
          <w:rFonts w:ascii="Times New Roman" w:hAnsi="Times New Roman" w:cs="Times New Roman"/>
          <w:color w:val="000000" w:themeColor="text1"/>
          <w:sz w:val="24"/>
          <w:szCs w:val="24"/>
        </w:rPr>
        <w:t xml:space="preserve">(Spencer et al. 2005). Here, a researcher would manipulate </w:t>
      </w:r>
      <w:r w:rsidR="00C064E5" w:rsidRPr="0018661A">
        <w:rPr>
          <w:rFonts w:ascii="Times New Roman" w:hAnsi="Times New Roman" w:cs="Times New Roman"/>
          <w:color w:val="000000" w:themeColor="text1"/>
          <w:sz w:val="24"/>
          <w:szCs w:val="24"/>
        </w:rPr>
        <w:t>work meaning directly</w:t>
      </w:r>
      <w:r w:rsidR="00F5773F" w:rsidRPr="0018661A">
        <w:rPr>
          <w:rFonts w:ascii="Times New Roman" w:hAnsi="Times New Roman" w:cs="Times New Roman"/>
          <w:color w:val="000000" w:themeColor="text1"/>
          <w:sz w:val="24"/>
          <w:szCs w:val="24"/>
        </w:rPr>
        <w:t xml:space="preserve"> and examine</w:t>
      </w:r>
      <w:r w:rsidR="00C064E5" w:rsidRPr="0018661A">
        <w:rPr>
          <w:rFonts w:ascii="Times New Roman" w:hAnsi="Times New Roman" w:cs="Times New Roman"/>
          <w:color w:val="000000" w:themeColor="text1"/>
          <w:sz w:val="24"/>
          <w:szCs w:val="24"/>
        </w:rPr>
        <w:t xml:space="preserve"> its downstream consequence</w:t>
      </w:r>
      <w:r w:rsidR="00F5773F" w:rsidRPr="0018661A">
        <w:rPr>
          <w:rFonts w:ascii="Times New Roman" w:hAnsi="Times New Roman" w:cs="Times New Roman"/>
          <w:color w:val="000000" w:themeColor="text1"/>
          <w:sz w:val="24"/>
          <w:szCs w:val="24"/>
        </w:rPr>
        <w:t xml:space="preserve"> on </w:t>
      </w:r>
      <w:r w:rsidR="00C064E5" w:rsidRPr="0018661A">
        <w:rPr>
          <w:rFonts w:ascii="Times New Roman" w:hAnsi="Times New Roman" w:cs="Times New Roman"/>
          <w:color w:val="000000" w:themeColor="text1"/>
          <w:sz w:val="24"/>
          <w:szCs w:val="24"/>
        </w:rPr>
        <w:t>turnover intentions</w:t>
      </w:r>
      <w:r w:rsidR="00F5773F" w:rsidRPr="0018661A">
        <w:rPr>
          <w:rFonts w:ascii="Times New Roman" w:hAnsi="Times New Roman" w:cs="Times New Roman"/>
          <w:color w:val="000000" w:themeColor="text1"/>
          <w:sz w:val="24"/>
          <w:szCs w:val="24"/>
        </w:rPr>
        <w:t>. Longitudinal designs could also address these issues.</w:t>
      </w:r>
    </w:p>
    <w:p w:rsidR="002C4E37" w:rsidRPr="0018661A" w:rsidRDefault="00E813FD" w:rsidP="002C4E37">
      <w:pPr>
        <w:spacing w:after="0" w:line="480" w:lineRule="exact"/>
        <w:ind w:firstLine="720"/>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lang w:val="en-US"/>
        </w:rPr>
        <w:t>In addition</w:t>
      </w:r>
      <w:r w:rsidR="00194AD8" w:rsidRPr="0018661A">
        <w:rPr>
          <w:rFonts w:ascii="Times New Roman" w:hAnsi="Times New Roman" w:cs="Times New Roman"/>
          <w:color w:val="000000" w:themeColor="text1"/>
          <w:sz w:val="24"/>
          <w:szCs w:val="24"/>
          <w:lang w:val="en-US"/>
        </w:rPr>
        <w:t>, w</w:t>
      </w:r>
      <w:r w:rsidR="002C4E37" w:rsidRPr="0018661A">
        <w:rPr>
          <w:rFonts w:ascii="Times New Roman" w:hAnsi="Times New Roman" w:cs="Times New Roman"/>
          <w:color w:val="000000" w:themeColor="text1"/>
          <w:sz w:val="24"/>
          <w:szCs w:val="24"/>
          <w:lang w:val="en-US"/>
        </w:rPr>
        <w:t xml:space="preserve">e need to </w:t>
      </w:r>
      <w:r w:rsidR="00540B4B" w:rsidRPr="0018661A">
        <w:rPr>
          <w:rFonts w:ascii="Times New Roman" w:hAnsi="Times New Roman" w:cs="Times New Roman"/>
          <w:color w:val="000000" w:themeColor="text1"/>
          <w:sz w:val="24"/>
          <w:szCs w:val="24"/>
          <w:lang w:val="en-US"/>
        </w:rPr>
        <w:t xml:space="preserve">attain </w:t>
      </w:r>
      <w:r w:rsidR="002C4E37" w:rsidRPr="0018661A">
        <w:rPr>
          <w:rFonts w:ascii="Times New Roman" w:hAnsi="Times New Roman" w:cs="Times New Roman"/>
          <w:color w:val="000000" w:themeColor="text1"/>
          <w:sz w:val="24"/>
          <w:szCs w:val="24"/>
          <w:lang w:val="en-US"/>
        </w:rPr>
        <w:t>a better understanding of the triggers of organizational nostalgia.</w:t>
      </w:r>
      <w:r w:rsidR="002C4E37" w:rsidRPr="0018661A">
        <w:rPr>
          <w:rFonts w:ascii="Times New Roman" w:hAnsi="Times New Roman" w:cs="Times New Roman"/>
          <w:color w:val="000000" w:themeColor="text1"/>
          <w:sz w:val="24"/>
          <w:szCs w:val="24"/>
        </w:rPr>
        <w:t xml:space="preserve"> People recruit personal nostalgia when they experience negative psychological states such as low self-esteem (Vess et al., 2012), loneliness (Zhou et al., 2008),</w:t>
      </w:r>
      <w:r w:rsidRPr="0018661A">
        <w:rPr>
          <w:rFonts w:ascii="Times New Roman" w:hAnsi="Times New Roman" w:cs="Times New Roman"/>
          <w:color w:val="000000" w:themeColor="text1"/>
          <w:sz w:val="24"/>
          <w:szCs w:val="24"/>
        </w:rPr>
        <w:t xml:space="preserve"> discontinuity between their past and their present (Sedikides, Wildschut, Routledge, &amp; Arndt, 2015)</w:t>
      </w:r>
      <w:r w:rsidR="00435BB3" w:rsidRPr="0018661A">
        <w:rPr>
          <w:rFonts w:ascii="Times New Roman" w:hAnsi="Times New Roman" w:cs="Times New Roman"/>
          <w:color w:val="000000" w:themeColor="text1"/>
          <w:sz w:val="24"/>
          <w:szCs w:val="24"/>
        </w:rPr>
        <w:t>, or boredom (Van Tilburg et al., 2013)</w:t>
      </w:r>
      <w:r w:rsidR="002C4E37" w:rsidRPr="0018661A">
        <w:rPr>
          <w:rFonts w:ascii="Times New Roman" w:hAnsi="Times New Roman" w:cs="Times New Roman"/>
          <w:color w:val="000000" w:themeColor="text1"/>
          <w:sz w:val="24"/>
          <w:szCs w:val="24"/>
        </w:rPr>
        <w:t xml:space="preserve">. Personal nostalgia helps to alleviate these </w:t>
      </w:r>
      <w:r w:rsidRPr="0018661A">
        <w:rPr>
          <w:rFonts w:ascii="Times New Roman" w:hAnsi="Times New Roman" w:cs="Times New Roman"/>
          <w:color w:val="000000" w:themeColor="text1"/>
          <w:sz w:val="24"/>
          <w:szCs w:val="24"/>
        </w:rPr>
        <w:t xml:space="preserve">discomforting </w:t>
      </w:r>
      <w:r w:rsidR="002C4E37" w:rsidRPr="0018661A">
        <w:rPr>
          <w:rFonts w:ascii="Times New Roman" w:hAnsi="Times New Roman" w:cs="Times New Roman"/>
          <w:color w:val="000000" w:themeColor="text1"/>
          <w:sz w:val="24"/>
          <w:szCs w:val="24"/>
        </w:rPr>
        <w:t xml:space="preserve">states by </w:t>
      </w:r>
      <w:r w:rsidR="00435BB3" w:rsidRPr="0018661A">
        <w:rPr>
          <w:rFonts w:ascii="Times New Roman" w:hAnsi="Times New Roman" w:cs="Times New Roman"/>
          <w:color w:val="000000" w:themeColor="text1"/>
          <w:sz w:val="24"/>
          <w:szCs w:val="24"/>
        </w:rPr>
        <w:t xml:space="preserve">fostering </w:t>
      </w:r>
      <w:r w:rsidR="002C4E37" w:rsidRPr="0018661A">
        <w:rPr>
          <w:rFonts w:ascii="Times New Roman" w:hAnsi="Times New Roman" w:cs="Times New Roman"/>
          <w:color w:val="000000" w:themeColor="text1"/>
          <w:sz w:val="24"/>
          <w:szCs w:val="24"/>
        </w:rPr>
        <w:t>a sense of</w:t>
      </w:r>
      <w:r w:rsidRPr="0018661A">
        <w:rPr>
          <w:rFonts w:ascii="Times New Roman" w:hAnsi="Times New Roman" w:cs="Times New Roman"/>
          <w:color w:val="000000" w:themeColor="text1"/>
          <w:sz w:val="24"/>
          <w:szCs w:val="24"/>
        </w:rPr>
        <w:t xml:space="preserve"> self-positivity, </w:t>
      </w:r>
      <w:r w:rsidR="002C4E37" w:rsidRPr="0018661A">
        <w:rPr>
          <w:rFonts w:ascii="Times New Roman" w:hAnsi="Times New Roman" w:cs="Times New Roman"/>
          <w:color w:val="000000" w:themeColor="text1"/>
          <w:sz w:val="24"/>
          <w:szCs w:val="24"/>
        </w:rPr>
        <w:t xml:space="preserve">social support, </w:t>
      </w:r>
      <w:r w:rsidRPr="0018661A">
        <w:rPr>
          <w:rFonts w:ascii="Times New Roman" w:hAnsi="Times New Roman" w:cs="Times New Roman"/>
          <w:color w:val="000000" w:themeColor="text1"/>
          <w:sz w:val="24"/>
          <w:szCs w:val="24"/>
        </w:rPr>
        <w:t>continuity between one’s past and one’s present</w:t>
      </w:r>
      <w:r w:rsidR="002C4E37" w:rsidRPr="0018661A">
        <w:rPr>
          <w:rFonts w:ascii="Times New Roman" w:hAnsi="Times New Roman" w:cs="Times New Roman"/>
          <w:color w:val="000000" w:themeColor="text1"/>
          <w:sz w:val="24"/>
          <w:szCs w:val="24"/>
        </w:rPr>
        <w:t xml:space="preserve">, </w:t>
      </w:r>
      <w:r w:rsidR="00435BB3" w:rsidRPr="0018661A">
        <w:rPr>
          <w:rFonts w:ascii="Times New Roman" w:hAnsi="Times New Roman" w:cs="Times New Roman"/>
          <w:color w:val="000000" w:themeColor="text1"/>
          <w:sz w:val="24"/>
          <w:szCs w:val="24"/>
        </w:rPr>
        <w:t xml:space="preserve">and interest, </w:t>
      </w:r>
      <w:r w:rsidR="002C4E37" w:rsidRPr="0018661A">
        <w:rPr>
          <w:rFonts w:ascii="Times New Roman" w:hAnsi="Times New Roman" w:cs="Times New Roman"/>
          <w:color w:val="000000" w:themeColor="text1"/>
          <w:sz w:val="24"/>
          <w:szCs w:val="24"/>
        </w:rPr>
        <w:t xml:space="preserve">respectively. We expect adverse situations in an organizational context (e.g., </w:t>
      </w:r>
      <w:r w:rsidR="003C4EA8" w:rsidRPr="0018661A">
        <w:rPr>
          <w:rFonts w:ascii="Times New Roman" w:hAnsi="Times New Roman" w:cs="Times New Roman"/>
          <w:color w:val="000000" w:themeColor="text1"/>
          <w:sz w:val="24"/>
          <w:szCs w:val="24"/>
        </w:rPr>
        <w:t>budget cuts</w:t>
      </w:r>
      <w:r w:rsidR="002C4E37" w:rsidRPr="0018661A">
        <w:rPr>
          <w:rFonts w:ascii="Times New Roman" w:hAnsi="Times New Roman" w:cs="Times New Roman"/>
          <w:color w:val="000000" w:themeColor="text1"/>
          <w:sz w:val="24"/>
          <w:szCs w:val="24"/>
        </w:rPr>
        <w:t xml:space="preserve">) to increase organizational nostalgia. As an example of such adverse situations, qualitative research has suggested that perceived loss of academic autonomy and freedom is associated with higher organizational nostalgia (Ylijoki, 2005). We expect not only for employees to become more nostalgic in these adverse situations, but also for organizational nostalgia to offset accompanying </w:t>
      </w:r>
      <w:r w:rsidR="00435BB3" w:rsidRPr="0018661A">
        <w:rPr>
          <w:rFonts w:ascii="Times New Roman" w:hAnsi="Times New Roman" w:cs="Times New Roman"/>
          <w:color w:val="000000" w:themeColor="text1"/>
          <w:sz w:val="24"/>
          <w:szCs w:val="24"/>
        </w:rPr>
        <w:t xml:space="preserve">discomforting </w:t>
      </w:r>
      <w:r w:rsidR="002C4E37" w:rsidRPr="0018661A">
        <w:rPr>
          <w:rFonts w:ascii="Times New Roman" w:hAnsi="Times New Roman" w:cs="Times New Roman"/>
          <w:color w:val="000000" w:themeColor="text1"/>
          <w:sz w:val="24"/>
          <w:szCs w:val="24"/>
        </w:rPr>
        <w:t>psychological states by elevating self-esteem, social connectedness</w:t>
      </w:r>
      <w:r w:rsidR="00435BB3" w:rsidRPr="0018661A">
        <w:rPr>
          <w:rFonts w:ascii="Times New Roman" w:hAnsi="Times New Roman" w:cs="Times New Roman"/>
          <w:color w:val="000000" w:themeColor="text1"/>
          <w:sz w:val="24"/>
          <w:szCs w:val="24"/>
        </w:rPr>
        <w:t xml:space="preserve"> </w:t>
      </w:r>
      <w:r w:rsidR="00435BB3" w:rsidRPr="0018661A">
        <w:rPr>
          <w:rFonts w:ascii="Times New Roman" w:hAnsi="Times New Roman" w:cs="Times New Roman"/>
          <w:color w:val="000000" w:themeColor="text1"/>
          <w:sz w:val="24"/>
          <w:szCs w:val="24"/>
          <w:lang w:val="en-US"/>
        </w:rPr>
        <w:t>(i.e., social bonds, family atmosphere)</w:t>
      </w:r>
      <w:r w:rsidR="002C4E37" w:rsidRPr="0018661A">
        <w:rPr>
          <w:rFonts w:ascii="Times New Roman" w:hAnsi="Times New Roman" w:cs="Times New Roman"/>
          <w:color w:val="000000" w:themeColor="text1"/>
          <w:sz w:val="24"/>
          <w:szCs w:val="24"/>
        </w:rPr>
        <w:t xml:space="preserve">, </w:t>
      </w:r>
      <w:r w:rsidR="00435BB3" w:rsidRPr="0018661A">
        <w:rPr>
          <w:rFonts w:ascii="Times New Roman" w:hAnsi="Times New Roman" w:cs="Times New Roman"/>
          <w:color w:val="000000" w:themeColor="text1"/>
          <w:sz w:val="24"/>
          <w:szCs w:val="24"/>
        </w:rPr>
        <w:t>self-continuity, or interest, respectively</w:t>
      </w:r>
      <w:r w:rsidR="002C4E37" w:rsidRPr="0018661A">
        <w:rPr>
          <w:rFonts w:ascii="Times New Roman" w:hAnsi="Times New Roman" w:cs="Times New Roman"/>
          <w:color w:val="000000" w:themeColor="text1"/>
          <w:sz w:val="24"/>
          <w:szCs w:val="24"/>
        </w:rPr>
        <w:t>.</w:t>
      </w:r>
      <w:r w:rsidR="00315A5C" w:rsidRPr="0018661A">
        <w:rPr>
          <w:rFonts w:ascii="Times New Roman" w:hAnsi="Times New Roman" w:cs="Times New Roman"/>
          <w:color w:val="000000" w:themeColor="text1"/>
          <w:sz w:val="24"/>
          <w:szCs w:val="24"/>
        </w:rPr>
        <w:t xml:space="preserve"> </w:t>
      </w:r>
      <w:r w:rsidR="00435BB3" w:rsidRPr="0018661A">
        <w:rPr>
          <w:rFonts w:ascii="Times New Roman" w:hAnsi="Times New Roman" w:cs="Times New Roman"/>
          <w:color w:val="000000" w:themeColor="text1"/>
          <w:sz w:val="24"/>
          <w:szCs w:val="24"/>
        </w:rPr>
        <w:t>Moreover</w:t>
      </w:r>
      <w:r w:rsidR="00315A5C" w:rsidRPr="0018661A">
        <w:rPr>
          <w:rFonts w:ascii="Times New Roman" w:hAnsi="Times New Roman" w:cs="Times New Roman"/>
          <w:color w:val="000000" w:themeColor="text1"/>
          <w:sz w:val="24"/>
          <w:szCs w:val="24"/>
        </w:rPr>
        <w:t xml:space="preserve">, researchers may investigate situations in which organizational nostalgia can have </w:t>
      </w:r>
      <w:r w:rsidR="00435BB3" w:rsidRPr="0018661A">
        <w:rPr>
          <w:rFonts w:ascii="Times New Roman" w:hAnsi="Times New Roman" w:cs="Times New Roman"/>
          <w:color w:val="000000" w:themeColor="text1"/>
          <w:sz w:val="24"/>
          <w:szCs w:val="24"/>
        </w:rPr>
        <w:t xml:space="preserve">adverse </w:t>
      </w:r>
      <w:r w:rsidR="00315A5C" w:rsidRPr="0018661A">
        <w:rPr>
          <w:rFonts w:ascii="Times New Roman" w:hAnsi="Times New Roman" w:cs="Times New Roman"/>
          <w:color w:val="000000" w:themeColor="text1"/>
          <w:sz w:val="24"/>
          <w:szCs w:val="24"/>
        </w:rPr>
        <w:t>effects on employee well-being.</w:t>
      </w:r>
      <w:r w:rsidR="00280A95" w:rsidRPr="0018661A">
        <w:rPr>
          <w:rFonts w:ascii="Times New Roman" w:hAnsi="Times New Roman" w:cs="Times New Roman"/>
          <w:color w:val="000000" w:themeColor="text1"/>
          <w:sz w:val="24"/>
          <w:szCs w:val="24"/>
        </w:rPr>
        <w:t xml:space="preserve"> </w:t>
      </w:r>
      <w:r w:rsidR="00A868F2" w:rsidRPr="0018661A">
        <w:rPr>
          <w:rFonts w:ascii="Times New Roman" w:hAnsi="Times New Roman" w:cs="Times New Roman"/>
          <w:color w:val="000000" w:themeColor="text1"/>
          <w:sz w:val="24"/>
          <w:szCs w:val="24"/>
        </w:rPr>
        <w:t xml:space="preserve">For example, </w:t>
      </w:r>
      <w:r w:rsidR="005F47C5" w:rsidRPr="0018661A">
        <w:rPr>
          <w:rFonts w:ascii="Times New Roman" w:hAnsi="Times New Roman" w:cs="Times New Roman"/>
          <w:color w:val="000000" w:themeColor="text1"/>
          <w:sz w:val="24"/>
          <w:szCs w:val="24"/>
        </w:rPr>
        <w:t xml:space="preserve">organizational </w:t>
      </w:r>
      <w:r w:rsidR="00A868F2" w:rsidRPr="0018661A">
        <w:rPr>
          <w:rFonts w:ascii="Times New Roman" w:hAnsi="Times New Roman" w:cs="Times New Roman"/>
          <w:color w:val="000000" w:themeColor="text1"/>
          <w:sz w:val="24"/>
          <w:szCs w:val="24"/>
        </w:rPr>
        <w:t xml:space="preserve">nostalgia in the wake of organizational mergers or organizational change may hinder adjustment of employees to the new </w:t>
      </w:r>
      <w:r w:rsidR="00E47CBC" w:rsidRPr="0018661A">
        <w:rPr>
          <w:rFonts w:ascii="Times New Roman" w:hAnsi="Times New Roman" w:cs="Times New Roman"/>
          <w:color w:val="000000" w:themeColor="text1"/>
          <w:sz w:val="24"/>
          <w:szCs w:val="24"/>
        </w:rPr>
        <w:t xml:space="preserve">work </w:t>
      </w:r>
      <w:r w:rsidR="00A868F2" w:rsidRPr="0018661A">
        <w:rPr>
          <w:rFonts w:ascii="Times New Roman" w:hAnsi="Times New Roman" w:cs="Times New Roman"/>
          <w:color w:val="000000" w:themeColor="text1"/>
          <w:sz w:val="24"/>
          <w:szCs w:val="24"/>
        </w:rPr>
        <w:t>situation</w:t>
      </w:r>
      <w:r w:rsidR="00435BB3" w:rsidRPr="0018661A">
        <w:rPr>
          <w:rFonts w:ascii="Times New Roman" w:hAnsi="Times New Roman" w:cs="Times New Roman"/>
          <w:color w:val="000000" w:themeColor="text1"/>
          <w:sz w:val="24"/>
          <w:szCs w:val="24"/>
        </w:rPr>
        <w:t>,</w:t>
      </w:r>
      <w:r w:rsidR="0075604B" w:rsidRPr="0018661A">
        <w:rPr>
          <w:rFonts w:ascii="Times New Roman" w:hAnsi="Times New Roman" w:cs="Times New Roman"/>
          <w:color w:val="000000" w:themeColor="text1"/>
          <w:sz w:val="24"/>
          <w:szCs w:val="24"/>
        </w:rPr>
        <w:t xml:space="preserve"> as an excessive focus on the old situation may </w:t>
      </w:r>
      <w:r w:rsidR="00435BB3" w:rsidRPr="0018661A">
        <w:rPr>
          <w:rFonts w:ascii="Times New Roman" w:hAnsi="Times New Roman" w:cs="Times New Roman"/>
          <w:color w:val="000000" w:themeColor="text1"/>
          <w:sz w:val="24"/>
          <w:szCs w:val="24"/>
        </w:rPr>
        <w:t xml:space="preserve">impede </w:t>
      </w:r>
      <w:r w:rsidR="0075604B" w:rsidRPr="0018661A">
        <w:rPr>
          <w:rFonts w:ascii="Times New Roman" w:hAnsi="Times New Roman" w:cs="Times New Roman"/>
          <w:color w:val="000000" w:themeColor="text1"/>
          <w:sz w:val="24"/>
          <w:szCs w:val="24"/>
        </w:rPr>
        <w:t>adjustment to the new</w:t>
      </w:r>
      <w:r w:rsidR="00A868F2" w:rsidRPr="0018661A">
        <w:rPr>
          <w:rFonts w:ascii="Times New Roman" w:hAnsi="Times New Roman" w:cs="Times New Roman"/>
          <w:color w:val="000000" w:themeColor="text1"/>
          <w:sz w:val="24"/>
          <w:szCs w:val="24"/>
        </w:rPr>
        <w:t>.</w:t>
      </w:r>
      <w:r w:rsidR="005F47C5" w:rsidRPr="0018661A">
        <w:rPr>
          <w:rFonts w:ascii="Times New Roman" w:hAnsi="Times New Roman" w:cs="Times New Roman"/>
          <w:color w:val="000000" w:themeColor="text1"/>
          <w:sz w:val="24"/>
          <w:szCs w:val="24"/>
        </w:rPr>
        <w:t xml:space="preserve"> Hence, future research would do well to </w:t>
      </w:r>
      <w:r w:rsidR="00435BB3" w:rsidRPr="0018661A">
        <w:rPr>
          <w:rFonts w:ascii="Times New Roman" w:hAnsi="Times New Roman" w:cs="Times New Roman"/>
          <w:color w:val="000000" w:themeColor="text1"/>
          <w:sz w:val="24"/>
          <w:szCs w:val="24"/>
        </w:rPr>
        <w:t>address</w:t>
      </w:r>
      <w:r w:rsidR="005F47C5" w:rsidRPr="0018661A">
        <w:rPr>
          <w:rFonts w:ascii="Times New Roman" w:hAnsi="Times New Roman" w:cs="Times New Roman"/>
          <w:color w:val="000000" w:themeColor="text1"/>
          <w:sz w:val="24"/>
          <w:szCs w:val="24"/>
        </w:rPr>
        <w:t xml:space="preserve"> </w:t>
      </w:r>
      <w:r w:rsidR="00E47CBC" w:rsidRPr="0018661A">
        <w:rPr>
          <w:rFonts w:ascii="Times New Roman" w:hAnsi="Times New Roman" w:cs="Times New Roman"/>
          <w:color w:val="000000" w:themeColor="text1"/>
          <w:sz w:val="24"/>
          <w:szCs w:val="24"/>
        </w:rPr>
        <w:t xml:space="preserve">both </w:t>
      </w:r>
      <w:r w:rsidR="005F47C5" w:rsidRPr="0018661A">
        <w:rPr>
          <w:rFonts w:ascii="Times New Roman" w:hAnsi="Times New Roman" w:cs="Times New Roman"/>
          <w:color w:val="000000" w:themeColor="text1"/>
          <w:sz w:val="24"/>
          <w:szCs w:val="24"/>
        </w:rPr>
        <w:t xml:space="preserve">the potential </w:t>
      </w:r>
      <w:r w:rsidR="00435BB3" w:rsidRPr="0018661A">
        <w:rPr>
          <w:rFonts w:ascii="Times New Roman" w:hAnsi="Times New Roman" w:cs="Times New Roman"/>
          <w:color w:val="000000" w:themeColor="text1"/>
          <w:sz w:val="24"/>
          <w:szCs w:val="24"/>
        </w:rPr>
        <w:t>pros and cons</w:t>
      </w:r>
      <w:r w:rsidR="005F47C5" w:rsidRPr="0018661A">
        <w:rPr>
          <w:rFonts w:ascii="Times New Roman" w:hAnsi="Times New Roman" w:cs="Times New Roman"/>
          <w:color w:val="000000" w:themeColor="text1"/>
          <w:sz w:val="24"/>
          <w:szCs w:val="24"/>
        </w:rPr>
        <w:t xml:space="preserve"> of organizational nostalgia</w:t>
      </w:r>
      <w:r w:rsidR="00E47CBC" w:rsidRPr="0018661A">
        <w:rPr>
          <w:rFonts w:ascii="Times New Roman" w:hAnsi="Times New Roman" w:cs="Times New Roman"/>
          <w:color w:val="000000" w:themeColor="text1"/>
          <w:sz w:val="24"/>
          <w:szCs w:val="24"/>
        </w:rPr>
        <w:t xml:space="preserve"> </w:t>
      </w:r>
      <w:r w:rsidR="00435BB3" w:rsidRPr="0018661A">
        <w:rPr>
          <w:rFonts w:ascii="Times New Roman" w:hAnsi="Times New Roman" w:cs="Times New Roman"/>
          <w:color w:val="000000" w:themeColor="text1"/>
          <w:sz w:val="24"/>
          <w:szCs w:val="24"/>
        </w:rPr>
        <w:t xml:space="preserve">for </w:t>
      </w:r>
      <w:r w:rsidR="00E47CBC" w:rsidRPr="0018661A">
        <w:rPr>
          <w:rFonts w:ascii="Times New Roman" w:hAnsi="Times New Roman" w:cs="Times New Roman"/>
          <w:color w:val="000000" w:themeColor="text1"/>
          <w:sz w:val="24"/>
          <w:szCs w:val="24"/>
        </w:rPr>
        <w:t>employee well-being</w:t>
      </w:r>
      <w:r w:rsidR="005F47C5" w:rsidRPr="0018661A">
        <w:rPr>
          <w:rFonts w:ascii="Times New Roman" w:hAnsi="Times New Roman" w:cs="Times New Roman"/>
          <w:color w:val="000000" w:themeColor="text1"/>
          <w:sz w:val="24"/>
          <w:szCs w:val="24"/>
        </w:rPr>
        <w:t>.</w:t>
      </w:r>
    </w:p>
    <w:p w:rsidR="003C4EA8" w:rsidRPr="0018661A" w:rsidRDefault="000A458B" w:rsidP="003C4EA8">
      <w:pPr>
        <w:widowControl w:val="0"/>
        <w:autoSpaceDE w:val="0"/>
        <w:autoSpaceDN w:val="0"/>
        <w:adjustRightInd w:val="0"/>
        <w:spacing w:after="0" w:line="480" w:lineRule="exact"/>
        <w:ind w:firstLine="720"/>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Finally</w:t>
      </w:r>
      <w:r w:rsidR="003C4EA8" w:rsidRPr="0018661A">
        <w:rPr>
          <w:rFonts w:ascii="Times New Roman" w:hAnsi="Times New Roman" w:cs="Times New Roman"/>
          <w:color w:val="000000" w:themeColor="text1"/>
          <w:sz w:val="24"/>
          <w:szCs w:val="24"/>
          <w:lang w:val="en-US"/>
        </w:rPr>
        <w:t xml:space="preserve">, although we showed that organizational nostalgia increases work meaning, we have not fully clarified the mechanisms by which it does so. We identified social connectedness as </w:t>
      </w:r>
      <w:r w:rsidR="00540B4B" w:rsidRPr="0018661A">
        <w:rPr>
          <w:rFonts w:ascii="Times New Roman" w:hAnsi="Times New Roman" w:cs="Times New Roman"/>
          <w:color w:val="000000" w:themeColor="text1"/>
          <w:sz w:val="24"/>
          <w:szCs w:val="24"/>
          <w:lang w:val="en-US"/>
        </w:rPr>
        <w:t xml:space="preserve">a </w:t>
      </w:r>
      <w:r w:rsidR="003C4EA8" w:rsidRPr="0018661A">
        <w:rPr>
          <w:rFonts w:ascii="Times New Roman" w:hAnsi="Times New Roman" w:cs="Times New Roman"/>
          <w:color w:val="000000" w:themeColor="text1"/>
          <w:sz w:val="24"/>
          <w:szCs w:val="24"/>
          <w:lang w:val="en-US"/>
        </w:rPr>
        <w:t xml:space="preserve">likely candidate. Personal nostalgia bolsters social connectedness (Van Dijke et al., 2015; Wildschut et al., 2006) and augments meaning in life via social connectedness (Routledge et al., 2011). Previous theorizing has also pointed to the relevance of social connectedness as a source of work meaning (Gabriel, 1993; </w:t>
      </w:r>
      <w:r w:rsidR="005C483A" w:rsidRPr="0018661A">
        <w:rPr>
          <w:rFonts w:ascii="Times New Roman" w:hAnsi="Times New Roman" w:cs="Times New Roman"/>
          <w:color w:val="000000" w:themeColor="text1"/>
          <w:sz w:val="24"/>
          <w:szCs w:val="24"/>
          <w:lang w:val="en-US"/>
        </w:rPr>
        <w:t>Wrzesniewski</w:t>
      </w:r>
      <w:r w:rsidR="003C4EA8" w:rsidRPr="0018661A">
        <w:rPr>
          <w:rFonts w:ascii="Times New Roman" w:hAnsi="Times New Roman" w:cs="Times New Roman"/>
          <w:color w:val="000000" w:themeColor="text1"/>
          <w:sz w:val="24"/>
          <w:szCs w:val="24"/>
          <w:lang w:val="en-US"/>
        </w:rPr>
        <w:t>,</w:t>
      </w:r>
      <w:r w:rsidR="007C60B5" w:rsidRPr="0018661A">
        <w:rPr>
          <w:rFonts w:ascii="Times New Roman" w:hAnsi="Times New Roman" w:cs="Times New Roman"/>
          <w:color w:val="000000" w:themeColor="text1"/>
          <w:sz w:val="24"/>
          <w:szCs w:val="24"/>
          <w:lang w:val="en-US"/>
        </w:rPr>
        <w:t xml:space="preserve"> Dutton, &amp; Debebe,</w:t>
      </w:r>
      <w:r w:rsidR="003C4EA8" w:rsidRPr="0018661A">
        <w:rPr>
          <w:rFonts w:ascii="Times New Roman" w:hAnsi="Times New Roman" w:cs="Times New Roman"/>
          <w:color w:val="000000" w:themeColor="text1"/>
          <w:sz w:val="24"/>
          <w:szCs w:val="24"/>
          <w:lang w:val="en-US"/>
        </w:rPr>
        <w:t xml:space="preserve"> 2003).</w:t>
      </w:r>
    </w:p>
    <w:p w:rsidR="008621D5" w:rsidRPr="0018661A" w:rsidRDefault="00644223" w:rsidP="00840A78">
      <w:pPr>
        <w:spacing w:after="0" w:line="480" w:lineRule="exact"/>
        <w:contextualSpacing/>
        <w:rPr>
          <w:rFonts w:ascii="Times New Roman" w:hAnsi="Times New Roman" w:cs="Times New Roman"/>
          <w:b/>
          <w:bCs/>
          <w:color w:val="000000" w:themeColor="text1"/>
          <w:sz w:val="24"/>
          <w:szCs w:val="24"/>
          <w:lang w:val="en-US"/>
        </w:rPr>
      </w:pPr>
      <w:r w:rsidRPr="0018661A">
        <w:rPr>
          <w:rFonts w:ascii="Times New Roman" w:hAnsi="Times New Roman" w:cs="Times New Roman"/>
          <w:b/>
          <w:bCs/>
          <w:color w:val="000000" w:themeColor="text1"/>
          <w:sz w:val="24"/>
          <w:szCs w:val="24"/>
          <w:lang w:val="en-US"/>
        </w:rPr>
        <w:t>Coda</w:t>
      </w:r>
    </w:p>
    <w:p w:rsidR="008468ED" w:rsidRPr="0018661A" w:rsidRDefault="008621D5" w:rsidP="00840A78">
      <w:pPr>
        <w:spacing w:after="0" w:line="480" w:lineRule="exact"/>
        <w:contextualSpacing/>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tab/>
      </w:r>
      <w:r w:rsidRPr="0018661A">
        <w:rPr>
          <w:rFonts w:ascii="Times New Roman" w:hAnsi="Times New Roman" w:cs="Times New Roman"/>
          <w:color w:val="000000" w:themeColor="text1"/>
          <w:sz w:val="24"/>
          <w:szCs w:val="24"/>
          <w:lang w:val="en-US"/>
        </w:rPr>
        <w:t xml:space="preserve">Considering one’s work to be meaningful is an </w:t>
      </w:r>
      <w:r w:rsidR="00734F7A" w:rsidRPr="0018661A">
        <w:rPr>
          <w:rFonts w:ascii="Times New Roman" w:hAnsi="Times New Roman" w:cs="Times New Roman"/>
          <w:color w:val="000000" w:themeColor="text1"/>
          <w:sz w:val="24"/>
          <w:szCs w:val="24"/>
          <w:lang w:val="en-US"/>
        </w:rPr>
        <w:t xml:space="preserve">essential part of well-being at work. </w:t>
      </w:r>
      <w:r w:rsidR="000D7220" w:rsidRPr="0018661A">
        <w:rPr>
          <w:rFonts w:ascii="Times New Roman" w:hAnsi="Times New Roman" w:cs="Times New Roman"/>
          <w:color w:val="000000" w:themeColor="text1"/>
          <w:sz w:val="24"/>
          <w:szCs w:val="24"/>
          <w:lang w:val="en-US"/>
        </w:rPr>
        <w:t xml:space="preserve">Our </w:t>
      </w:r>
      <w:r w:rsidR="00756E41" w:rsidRPr="0018661A">
        <w:rPr>
          <w:rFonts w:ascii="Times New Roman" w:hAnsi="Times New Roman" w:cs="Times New Roman"/>
          <w:color w:val="000000" w:themeColor="text1"/>
          <w:sz w:val="24"/>
          <w:szCs w:val="24"/>
          <w:lang w:val="en-US"/>
        </w:rPr>
        <w:t xml:space="preserve">research </w:t>
      </w:r>
      <w:r w:rsidR="000D7220" w:rsidRPr="0018661A">
        <w:rPr>
          <w:rFonts w:ascii="Times New Roman" w:hAnsi="Times New Roman" w:cs="Times New Roman"/>
          <w:color w:val="000000" w:themeColor="text1"/>
          <w:sz w:val="24"/>
          <w:szCs w:val="24"/>
          <w:lang w:val="en-US"/>
        </w:rPr>
        <w:t xml:space="preserve">highlighted an effective, relatively effortless, and easily implementable way to foster </w:t>
      </w:r>
      <w:r w:rsidR="00C52E6D" w:rsidRPr="0018661A">
        <w:rPr>
          <w:rFonts w:ascii="Times New Roman" w:hAnsi="Times New Roman" w:cs="Times New Roman"/>
          <w:color w:val="000000" w:themeColor="text1"/>
          <w:sz w:val="24"/>
          <w:szCs w:val="24"/>
          <w:lang w:val="en-US"/>
        </w:rPr>
        <w:t>work meaning</w:t>
      </w:r>
      <w:r w:rsidR="000D7220" w:rsidRPr="0018661A">
        <w:rPr>
          <w:rFonts w:ascii="Times New Roman" w:hAnsi="Times New Roman" w:cs="Times New Roman"/>
          <w:color w:val="000000" w:themeColor="text1"/>
          <w:sz w:val="24"/>
          <w:szCs w:val="24"/>
          <w:lang w:val="en-US"/>
        </w:rPr>
        <w:t xml:space="preserve">: organizational nostalgia. </w:t>
      </w:r>
      <w:r w:rsidR="00FB4D42" w:rsidRPr="0018661A">
        <w:rPr>
          <w:rFonts w:ascii="Times New Roman" w:hAnsi="Times New Roman" w:cs="Times New Roman"/>
          <w:color w:val="000000" w:themeColor="text1"/>
          <w:sz w:val="24"/>
          <w:szCs w:val="24"/>
          <w:lang w:val="en-US"/>
        </w:rPr>
        <w:t xml:space="preserve">We hope </w:t>
      </w:r>
      <w:r w:rsidR="00756E41" w:rsidRPr="0018661A">
        <w:rPr>
          <w:rFonts w:ascii="Times New Roman" w:hAnsi="Times New Roman" w:cs="Times New Roman"/>
          <w:color w:val="000000" w:themeColor="text1"/>
          <w:sz w:val="24"/>
          <w:szCs w:val="24"/>
          <w:lang w:val="en-US"/>
        </w:rPr>
        <w:t>that the findings</w:t>
      </w:r>
      <w:r w:rsidR="000D7220" w:rsidRPr="0018661A">
        <w:rPr>
          <w:rFonts w:ascii="Times New Roman" w:hAnsi="Times New Roman" w:cs="Times New Roman"/>
          <w:color w:val="000000" w:themeColor="text1"/>
          <w:sz w:val="24"/>
          <w:szCs w:val="24"/>
          <w:lang w:val="en-US"/>
        </w:rPr>
        <w:t xml:space="preserve"> spark greater interest in the role of</w:t>
      </w:r>
      <w:r w:rsidR="00435BB3" w:rsidRPr="0018661A">
        <w:rPr>
          <w:rFonts w:ascii="Times New Roman" w:hAnsi="Times New Roman" w:cs="Times New Roman"/>
          <w:color w:val="000000" w:themeColor="text1"/>
          <w:sz w:val="24"/>
          <w:szCs w:val="24"/>
          <w:lang w:val="en-US"/>
        </w:rPr>
        <w:t xml:space="preserve"> organizational nostalgia, and more generally of</w:t>
      </w:r>
      <w:r w:rsidR="000D7220" w:rsidRPr="0018661A">
        <w:rPr>
          <w:rFonts w:ascii="Times New Roman" w:hAnsi="Times New Roman" w:cs="Times New Roman"/>
          <w:color w:val="000000" w:themeColor="text1"/>
          <w:sz w:val="24"/>
          <w:szCs w:val="24"/>
          <w:lang w:val="en-US"/>
        </w:rPr>
        <w:t xml:space="preserve"> emotions</w:t>
      </w:r>
      <w:r w:rsidR="00435BB3" w:rsidRPr="0018661A">
        <w:rPr>
          <w:rFonts w:ascii="Times New Roman" w:hAnsi="Times New Roman" w:cs="Times New Roman"/>
          <w:color w:val="000000" w:themeColor="text1"/>
          <w:sz w:val="24"/>
          <w:szCs w:val="24"/>
          <w:lang w:val="en-US"/>
        </w:rPr>
        <w:t>,</w:t>
      </w:r>
      <w:r w:rsidR="000D7220" w:rsidRPr="0018661A">
        <w:rPr>
          <w:rFonts w:ascii="Times New Roman" w:hAnsi="Times New Roman" w:cs="Times New Roman"/>
          <w:color w:val="000000" w:themeColor="text1"/>
          <w:sz w:val="24"/>
          <w:szCs w:val="24"/>
          <w:lang w:val="en-US"/>
        </w:rPr>
        <w:t xml:space="preserve"> in </w:t>
      </w:r>
      <w:r w:rsidR="00C52E6D" w:rsidRPr="0018661A">
        <w:rPr>
          <w:rFonts w:ascii="Times New Roman" w:hAnsi="Times New Roman" w:cs="Times New Roman"/>
          <w:color w:val="000000" w:themeColor="text1"/>
          <w:sz w:val="24"/>
          <w:szCs w:val="24"/>
          <w:lang w:val="en-US"/>
        </w:rPr>
        <w:t>work meaning</w:t>
      </w:r>
      <w:r w:rsidR="00FB4D42" w:rsidRPr="0018661A">
        <w:rPr>
          <w:rFonts w:ascii="Times New Roman" w:hAnsi="Times New Roman" w:cs="Times New Roman"/>
          <w:color w:val="000000" w:themeColor="text1"/>
          <w:sz w:val="24"/>
          <w:szCs w:val="24"/>
          <w:lang w:val="en-US"/>
        </w:rPr>
        <w:t>.</w:t>
      </w:r>
    </w:p>
    <w:p w:rsidR="000171AD" w:rsidRPr="0018661A" w:rsidRDefault="000171AD" w:rsidP="00840A78">
      <w:pPr>
        <w:spacing w:after="0" w:line="480" w:lineRule="exact"/>
        <w:contextualSpacing/>
        <w:rPr>
          <w:rFonts w:ascii="Times New Roman" w:hAnsi="Times New Roman" w:cs="Times New Roman"/>
          <w:color w:val="000000" w:themeColor="text1"/>
          <w:sz w:val="24"/>
          <w:szCs w:val="24"/>
          <w:lang w:val="en-US"/>
        </w:rPr>
      </w:pPr>
    </w:p>
    <w:p w:rsidR="000171AD" w:rsidRPr="0018661A" w:rsidRDefault="000171AD" w:rsidP="00840A78">
      <w:pPr>
        <w:spacing w:after="0" w:line="480" w:lineRule="exact"/>
        <w:contextualSpacing/>
        <w:rPr>
          <w:rFonts w:ascii="Times New Roman" w:hAnsi="Times New Roman" w:cs="Times New Roman"/>
          <w:color w:val="000000" w:themeColor="text1"/>
          <w:sz w:val="24"/>
          <w:szCs w:val="24"/>
          <w:lang w:val="en-US"/>
        </w:rPr>
      </w:pPr>
    </w:p>
    <w:p w:rsidR="00141504" w:rsidRPr="0018661A" w:rsidRDefault="00734F7A" w:rsidP="00840A78">
      <w:pPr>
        <w:spacing w:after="0" w:line="480" w:lineRule="exact"/>
        <w:contextualSpacing/>
        <w:jc w:val="center"/>
        <w:rPr>
          <w:rFonts w:ascii="Times New Roman" w:hAnsi="Times New Roman" w:cs="Times New Roman"/>
          <w:color w:val="000000" w:themeColor="text1"/>
          <w:sz w:val="24"/>
          <w:szCs w:val="24"/>
          <w:lang w:val="en-US"/>
        </w:rPr>
      </w:pPr>
      <w:r w:rsidRPr="0018661A">
        <w:rPr>
          <w:rFonts w:ascii="Times New Roman" w:hAnsi="Times New Roman" w:cs="Times New Roman"/>
          <w:b/>
          <w:bCs/>
          <w:color w:val="000000" w:themeColor="text1"/>
          <w:sz w:val="24"/>
          <w:szCs w:val="24"/>
          <w:lang w:val="en-US"/>
        </w:rPr>
        <w:br w:type="page"/>
      </w:r>
      <w:r w:rsidR="00C30390" w:rsidRPr="0018661A">
        <w:rPr>
          <w:rFonts w:ascii="Times New Roman" w:hAnsi="Times New Roman" w:cs="Times New Roman"/>
          <w:color w:val="000000" w:themeColor="text1"/>
          <w:sz w:val="24"/>
          <w:szCs w:val="24"/>
          <w:lang w:val="en-US"/>
        </w:rPr>
        <w:t>References</w:t>
      </w:r>
    </w:p>
    <w:p w:rsidR="007103F5" w:rsidRPr="0018661A" w:rsidRDefault="007103F5" w:rsidP="00840A78">
      <w:pPr>
        <w:spacing w:after="0" w:line="480" w:lineRule="exact"/>
        <w:ind w:hanging="567"/>
        <w:contextualSpacing/>
        <w:rPr>
          <w:rFonts w:ascii="Times New Roman" w:hAnsi="Times New Roman" w:cs="Times New Roman"/>
          <w:bCs/>
          <w:color w:val="000000" w:themeColor="text1"/>
          <w:sz w:val="24"/>
          <w:szCs w:val="24"/>
          <w:lang w:val="en-US"/>
        </w:rPr>
      </w:pPr>
      <w:r w:rsidRPr="0018661A">
        <w:rPr>
          <w:rFonts w:ascii="Times New Roman" w:hAnsi="Times New Roman" w:cs="Times New Roman"/>
          <w:bCs/>
          <w:color w:val="000000" w:themeColor="text1"/>
          <w:sz w:val="24"/>
          <w:szCs w:val="24"/>
          <w:lang w:val="en-US"/>
        </w:rPr>
        <w:t>Abeyta, A., Routledge, C.,</w:t>
      </w:r>
      <w:r w:rsidR="00DF0FFF" w:rsidRPr="0018661A">
        <w:rPr>
          <w:rFonts w:ascii="Times New Roman" w:hAnsi="Times New Roman" w:cs="Times New Roman"/>
          <w:bCs/>
          <w:color w:val="000000" w:themeColor="text1"/>
          <w:sz w:val="24"/>
          <w:szCs w:val="24"/>
          <w:lang w:val="en-US"/>
        </w:rPr>
        <w:t xml:space="preserve"> Roylance, C.,</w:t>
      </w:r>
      <w:r w:rsidRPr="0018661A">
        <w:rPr>
          <w:rFonts w:ascii="Times New Roman" w:hAnsi="Times New Roman" w:cs="Times New Roman"/>
          <w:bCs/>
          <w:color w:val="000000" w:themeColor="text1"/>
          <w:sz w:val="24"/>
          <w:szCs w:val="24"/>
          <w:lang w:val="en-US"/>
        </w:rPr>
        <w:t xml:space="preserve"> </w:t>
      </w:r>
      <w:r w:rsidR="00DF0FFF" w:rsidRPr="0018661A">
        <w:rPr>
          <w:rFonts w:ascii="Times New Roman" w:hAnsi="Times New Roman" w:cs="Times New Roman"/>
          <w:bCs/>
          <w:color w:val="000000" w:themeColor="text1"/>
          <w:sz w:val="24"/>
          <w:szCs w:val="24"/>
          <w:lang w:val="en-US"/>
        </w:rPr>
        <w:t>Wildschut, R. T., &amp; Sedikides, C.</w:t>
      </w:r>
      <w:r w:rsidRPr="0018661A">
        <w:rPr>
          <w:rFonts w:ascii="Times New Roman" w:hAnsi="Times New Roman" w:cs="Times New Roman"/>
          <w:bCs/>
          <w:color w:val="000000" w:themeColor="text1"/>
          <w:sz w:val="24"/>
          <w:szCs w:val="24"/>
          <w:lang w:val="en-US"/>
        </w:rPr>
        <w:t xml:space="preserve"> (201</w:t>
      </w:r>
      <w:r w:rsidR="003B1F1B" w:rsidRPr="0018661A">
        <w:rPr>
          <w:rFonts w:ascii="Times New Roman" w:hAnsi="Times New Roman" w:cs="Times New Roman"/>
          <w:bCs/>
          <w:color w:val="000000" w:themeColor="text1"/>
          <w:sz w:val="24"/>
          <w:szCs w:val="24"/>
          <w:lang w:val="en-US"/>
        </w:rPr>
        <w:t>5</w:t>
      </w:r>
      <w:r w:rsidRPr="0018661A">
        <w:rPr>
          <w:rFonts w:ascii="Times New Roman" w:hAnsi="Times New Roman" w:cs="Times New Roman"/>
          <w:bCs/>
          <w:color w:val="000000" w:themeColor="text1"/>
          <w:sz w:val="24"/>
          <w:szCs w:val="24"/>
          <w:lang w:val="en-US"/>
        </w:rPr>
        <w:t xml:space="preserve">). Attachment-related avoidance and the social content of nostalgic memories. </w:t>
      </w:r>
      <w:r w:rsidRPr="0018661A">
        <w:rPr>
          <w:rFonts w:ascii="Times New Roman" w:hAnsi="Times New Roman" w:cs="Times New Roman"/>
          <w:bCs/>
          <w:i/>
          <w:iCs/>
          <w:color w:val="000000" w:themeColor="text1"/>
          <w:sz w:val="24"/>
          <w:szCs w:val="24"/>
          <w:lang w:val="en-US"/>
        </w:rPr>
        <w:t>Journal of Social and Personal Relationships</w:t>
      </w:r>
      <w:r w:rsidR="00206507" w:rsidRPr="0018661A">
        <w:rPr>
          <w:rFonts w:ascii="Times New Roman" w:hAnsi="Times New Roman" w:cs="Times New Roman"/>
          <w:bCs/>
          <w:color w:val="000000" w:themeColor="text1"/>
          <w:sz w:val="24"/>
          <w:szCs w:val="24"/>
          <w:lang w:val="en-US"/>
        </w:rPr>
        <w:t xml:space="preserve">, </w:t>
      </w:r>
      <w:r w:rsidR="00206507" w:rsidRPr="0018661A">
        <w:rPr>
          <w:rFonts w:ascii="Times New Roman" w:hAnsi="Times New Roman" w:cs="Times New Roman"/>
          <w:bCs/>
          <w:i/>
          <w:iCs/>
          <w:color w:val="000000" w:themeColor="text1"/>
          <w:sz w:val="24"/>
          <w:szCs w:val="24"/>
          <w:lang w:val="en-US"/>
        </w:rPr>
        <w:t>32</w:t>
      </w:r>
      <w:r w:rsidR="00206507" w:rsidRPr="0018661A">
        <w:rPr>
          <w:rFonts w:ascii="Times New Roman" w:hAnsi="Times New Roman" w:cs="Times New Roman"/>
          <w:bCs/>
          <w:color w:val="000000" w:themeColor="text1"/>
          <w:sz w:val="24"/>
          <w:szCs w:val="24"/>
          <w:lang w:val="en-US"/>
        </w:rPr>
        <w:t>, 406-413</w:t>
      </w:r>
      <w:r w:rsidRPr="0018661A">
        <w:rPr>
          <w:rStyle w:val="Hyperlink"/>
          <w:rFonts w:ascii="Times New Roman" w:hAnsi="Times New Roman" w:cs="Times New Roman"/>
          <w:bCs/>
          <w:color w:val="000000" w:themeColor="text1"/>
          <w:sz w:val="24"/>
          <w:szCs w:val="24"/>
          <w:u w:val="none"/>
          <w:lang w:val="en-US"/>
        </w:rPr>
        <w:t xml:space="preserve">. </w:t>
      </w:r>
      <w:r w:rsidR="00BD4260" w:rsidRPr="0018661A">
        <w:rPr>
          <w:rFonts w:ascii="Times New Roman" w:hAnsi="Times New Roman" w:cs="Times New Roman"/>
          <w:color w:val="000000" w:themeColor="text1"/>
          <w:sz w:val="24"/>
          <w:szCs w:val="24"/>
          <w:lang w:val="en-US"/>
        </w:rPr>
        <w:t>doi</w:t>
      </w:r>
      <w:r w:rsidRPr="0018661A">
        <w:rPr>
          <w:rStyle w:val="slug-metadata-note3"/>
          <w:rFonts w:ascii="Times New Roman" w:hAnsi="Times New Roman" w:cs="Times New Roman"/>
          <w:bCs/>
          <w:color w:val="000000" w:themeColor="text1"/>
          <w:sz w:val="24"/>
          <w:szCs w:val="24"/>
          <w:lang w:val="en-US"/>
          <w:specVanish w:val="0"/>
        </w:rPr>
        <w:t>:</w:t>
      </w:r>
      <w:r w:rsidRPr="0018661A">
        <w:rPr>
          <w:rStyle w:val="slug-doi"/>
          <w:rFonts w:ascii="Times New Roman" w:hAnsi="Times New Roman" w:cs="Times New Roman"/>
          <w:bCs/>
          <w:color w:val="000000" w:themeColor="text1"/>
          <w:sz w:val="24"/>
          <w:szCs w:val="24"/>
          <w:lang w:val="en-US"/>
        </w:rPr>
        <w:t>10.1177/0265407514533770</w:t>
      </w:r>
    </w:p>
    <w:p w:rsidR="00CC6214" w:rsidRPr="0018661A" w:rsidRDefault="00CC6214"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Allan, B. A., Autin, K. L., &amp; Duffy, R. D. (2016). Self-determination and meaningful work: Exploring socioeconomic constraints. </w:t>
      </w:r>
      <w:r w:rsidRPr="0018661A">
        <w:rPr>
          <w:rFonts w:ascii="Times New Roman" w:hAnsi="Times New Roman" w:cs="Times New Roman"/>
          <w:i/>
          <w:color w:val="000000" w:themeColor="text1"/>
          <w:sz w:val="24"/>
          <w:szCs w:val="24"/>
          <w:lang w:val="en-US"/>
        </w:rPr>
        <w:t>Frontiers in Psychology, 7</w:t>
      </w:r>
      <w:r w:rsidRPr="0018661A">
        <w:rPr>
          <w:rFonts w:ascii="Times New Roman" w:hAnsi="Times New Roman" w:cs="Times New Roman"/>
          <w:color w:val="000000" w:themeColor="text1"/>
          <w:sz w:val="24"/>
          <w:szCs w:val="24"/>
          <w:lang w:val="en-US"/>
        </w:rPr>
        <w:t>, 1-9. doi:10.3389/fpsyg.2016.00071</w:t>
      </w:r>
    </w:p>
    <w:p w:rsidR="00CE5D91" w:rsidRPr="0018661A" w:rsidRDefault="00CE5D91" w:rsidP="00CE5D91">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Amabile, T. M., Barsade, S. G., Mueller, J. S., &amp; Staw, B. M. (2005). Affect and creativity at work. </w:t>
      </w:r>
      <w:r w:rsidRPr="0018661A">
        <w:rPr>
          <w:rFonts w:ascii="Times New Roman" w:hAnsi="Times New Roman" w:cs="Times New Roman"/>
          <w:i/>
          <w:color w:val="000000" w:themeColor="text1"/>
          <w:sz w:val="24"/>
          <w:szCs w:val="24"/>
          <w:lang w:val="en-US"/>
        </w:rPr>
        <w:t>Administrative Science Quarterly, 50,</w:t>
      </w:r>
      <w:r w:rsidRPr="0018661A">
        <w:rPr>
          <w:rFonts w:ascii="Times New Roman" w:hAnsi="Times New Roman" w:cs="Times New Roman"/>
          <w:color w:val="000000" w:themeColor="text1"/>
          <w:sz w:val="24"/>
          <w:szCs w:val="24"/>
          <w:lang w:val="en-US"/>
        </w:rPr>
        <w:t xml:space="preserve"> 367-403. </w:t>
      </w:r>
      <w:r w:rsidR="008F0F8E" w:rsidRPr="0018661A">
        <w:rPr>
          <w:rFonts w:ascii="Times New Roman" w:hAnsi="Times New Roman" w:cs="Times New Roman"/>
          <w:color w:val="000000" w:themeColor="text1"/>
          <w:sz w:val="24"/>
          <w:szCs w:val="24"/>
          <w:lang w:val="en-US"/>
        </w:rPr>
        <w:t>doi</w:t>
      </w:r>
      <w:r w:rsidR="004A5754" w:rsidRPr="0018661A">
        <w:rPr>
          <w:rFonts w:ascii="Times New Roman" w:hAnsi="Times New Roman" w:cs="Times New Roman"/>
          <w:color w:val="000000" w:themeColor="text1"/>
          <w:sz w:val="24"/>
          <w:szCs w:val="24"/>
          <w:lang w:val="en-US"/>
        </w:rPr>
        <w:t>:</w:t>
      </w:r>
      <w:r w:rsidR="008F0F8E" w:rsidRPr="0018661A">
        <w:rPr>
          <w:rFonts w:ascii="Times New Roman" w:hAnsi="Times New Roman" w:cs="Times New Roman"/>
          <w:color w:val="000000" w:themeColor="text1"/>
          <w:sz w:val="24"/>
          <w:szCs w:val="24"/>
          <w:lang w:val="en-US"/>
        </w:rPr>
        <w:t>10.2189/asqu.2005.50.3.367</w:t>
      </w:r>
    </w:p>
    <w:p w:rsidR="00934845" w:rsidRPr="0018661A" w:rsidRDefault="00934845"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Appleton, P. R., &amp; Hill, A. P. (2012). Perfectionism and athlete burnout in junior elite athletes: The mediating role of motivation regulations. </w:t>
      </w:r>
      <w:r w:rsidRPr="0018661A">
        <w:rPr>
          <w:rFonts w:ascii="Times New Roman" w:hAnsi="Times New Roman" w:cs="Times New Roman"/>
          <w:i/>
          <w:color w:val="000000" w:themeColor="text1"/>
          <w:sz w:val="24"/>
          <w:szCs w:val="24"/>
          <w:lang w:val="en-US"/>
        </w:rPr>
        <w:t xml:space="preserve">Journal of Clinical Sports Psychology, 6, </w:t>
      </w:r>
      <w:r w:rsidRPr="0018661A">
        <w:rPr>
          <w:rFonts w:ascii="Times New Roman" w:hAnsi="Times New Roman" w:cs="Times New Roman"/>
          <w:color w:val="000000" w:themeColor="text1"/>
          <w:sz w:val="24"/>
          <w:szCs w:val="24"/>
          <w:lang w:val="en-US"/>
        </w:rPr>
        <w:t>129-145.</w:t>
      </w:r>
    </w:p>
    <w:p w:rsidR="004118A7" w:rsidRPr="0018661A" w:rsidRDefault="002E0A7E"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Argote, L., Insko,</w:t>
      </w:r>
      <w:r w:rsidR="00421BF8" w:rsidRPr="0018661A">
        <w:rPr>
          <w:rFonts w:ascii="Times New Roman" w:hAnsi="Times New Roman" w:cs="Times New Roman"/>
          <w:color w:val="000000" w:themeColor="text1"/>
          <w:sz w:val="24"/>
          <w:szCs w:val="24"/>
        </w:rPr>
        <w:t xml:space="preserve"> C. A.,</w:t>
      </w:r>
      <w:r w:rsidRPr="0018661A">
        <w:rPr>
          <w:rFonts w:ascii="Times New Roman" w:hAnsi="Times New Roman" w:cs="Times New Roman"/>
          <w:color w:val="000000" w:themeColor="text1"/>
          <w:sz w:val="24"/>
          <w:szCs w:val="24"/>
        </w:rPr>
        <w:t xml:space="preserve"> Yovetich</w:t>
      </w:r>
      <w:r w:rsidR="00421BF8" w:rsidRPr="0018661A">
        <w:rPr>
          <w:rFonts w:ascii="Times New Roman" w:hAnsi="Times New Roman" w:cs="Times New Roman"/>
          <w:color w:val="000000" w:themeColor="text1"/>
          <w:sz w:val="24"/>
          <w:szCs w:val="24"/>
        </w:rPr>
        <w:t>, N., &amp;</w:t>
      </w:r>
      <w:r w:rsidRPr="0018661A">
        <w:rPr>
          <w:rFonts w:ascii="Times New Roman" w:hAnsi="Times New Roman" w:cs="Times New Roman"/>
          <w:color w:val="000000" w:themeColor="text1"/>
          <w:sz w:val="24"/>
          <w:szCs w:val="24"/>
        </w:rPr>
        <w:t xml:space="preserve"> Romero</w:t>
      </w:r>
      <w:r w:rsidR="00421BF8" w:rsidRPr="0018661A">
        <w:rPr>
          <w:rFonts w:ascii="Times New Roman" w:hAnsi="Times New Roman" w:cs="Times New Roman"/>
          <w:color w:val="000000" w:themeColor="text1"/>
          <w:sz w:val="24"/>
          <w:szCs w:val="24"/>
        </w:rPr>
        <w:t>, A. A.</w:t>
      </w:r>
      <w:r w:rsidRPr="0018661A">
        <w:rPr>
          <w:rFonts w:ascii="Times New Roman" w:hAnsi="Times New Roman" w:cs="Times New Roman"/>
          <w:color w:val="000000" w:themeColor="text1"/>
          <w:sz w:val="24"/>
          <w:szCs w:val="24"/>
        </w:rPr>
        <w:t xml:space="preserve"> (1995). </w:t>
      </w:r>
      <w:r w:rsidRPr="0018661A">
        <w:rPr>
          <w:rFonts w:ascii="Times New Roman" w:hAnsi="Times New Roman" w:cs="Times New Roman"/>
          <w:color w:val="000000" w:themeColor="text1"/>
          <w:sz w:val="24"/>
          <w:szCs w:val="24"/>
          <w:lang w:val="en-US"/>
        </w:rPr>
        <w:t xml:space="preserve">Group learning curves: The effects of turnover and task complexity on group performance. </w:t>
      </w:r>
      <w:r w:rsidRPr="0018661A">
        <w:rPr>
          <w:rFonts w:ascii="Times New Roman" w:hAnsi="Times New Roman" w:cs="Times New Roman"/>
          <w:i/>
          <w:iCs/>
          <w:color w:val="000000" w:themeColor="text1"/>
          <w:sz w:val="24"/>
          <w:szCs w:val="24"/>
          <w:lang w:val="en-US"/>
        </w:rPr>
        <w:t>Journal of Applied Social Psychology</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25</w:t>
      </w:r>
      <w:r w:rsidRPr="0018661A">
        <w:rPr>
          <w:rFonts w:ascii="Times New Roman" w:hAnsi="Times New Roman" w:cs="Times New Roman"/>
          <w:color w:val="000000" w:themeColor="text1"/>
          <w:sz w:val="24"/>
          <w:szCs w:val="24"/>
          <w:lang w:val="en-US"/>
        </w:rPr>
        <w:t>, 512</w:t>
      </w:r>
      <w:r w:rsidR="00BF30B3"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529.</w:t>
      </w:r>
      <w:r w:rsidR="004118A7" w:rsidRPr="0018661A">
        <w:rPr>
          <w:rFonts w:ascii="Times New Roman" w:hAnsi="Times New Roman" w:cs="Times New Roman"/>
          <w:color w:val="000000" w:themeColor="text1"/>
          <w:sz w:val="24"/>
          <w:szCs w:val="24"/>
          <w:shd w:val="clear" w:color="auto" w:fill="FFFFFF"/>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4118A7" w:rsidRPr="0018661A">
        <w:rPr>
          <w:rFonts w:ascii="Times New Roman" w:hAnsi="Times New Roman" w:cs="Times New Roman"/>
          <w:color w:val="000000" w:themeColor="text1"/>
          <w:sz w:val="24"/>
          <w:szCs w:val="24"/>
          <w:lang w:val="en-US"/>
        </w:rPr>
        <w:t>10.1111/j.1559-1816.1995.tb01765.x</w:t>
      </w:r>
    </w:p>
    <w:p w:rsidR="00E74361" w:rsidRPr="0018661A" w:rsidRDefault="00E74361"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Arnold, K. A., Turner, N., Barling, J., Kelloway, E. K., &amp; McKee, M. C. (2007). Transformational leadership and psychological well-being: The mediating role of meaningful work. </w:t>
      </w:r>
      <w:r w:rsidRPr="0018661A">
        <w:rPr>
          <w:rFonts w:ascii="Times New Roman" w:hAnsi="Times New Roman" w:cs="Times New Roman"/>
          <w:i/>
          <w:iCs/>
          <w:color w:val="000000" w:themeColor="text1"/>
          <w:sz w:val="24"/>
          <w:szCs w:val="24"/>
          <w:lang w:val="en-US"/>
        </w:rPr>
        <w:t>Journal of Occupational Health Psychology</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12</w:t>
      </w:r>
      <w:r w:rsidRPr="0018661A">
        <w:rPr>
          <w:rFonts w:ascii="Times New Roman" w:hAnsi="Times New Roman" w:cs="Times New Roman"/>
          <w:color w:val="000000" w:themeColor="text1"/>
          <w:sz w:val="24"/>
          <w:szCs w:val="24"/>
          <w:lang w:val="en-US"/>
        </w:rPr>
        <w:t>, 193</w:t>
      </w:r>
      <w:r w:rsidR="00BF30B3"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203.</w:t>
      </w:r>
      <w:r w:rsidR="004118A7" w:rsidRPr="0018661A">
        <w:rPr>
          <w:rFonts w:ascii="Times New Roman" w:hAnsi="Times New Roman" w:cs="Times New Roman"/>
          <w:color w:val="000000" w:themeColor="text1"/>
          <w:sz w:val="24"/>
          <w:szCs w:val="24"/>
          <w:lang w:val="en-US"/>
        </w:rPr>
        <w:t xml:space="preserve"> </w:t>
      </w:r>
      <w:r w:rsidR="00485A4C" w:rsidRPr="0018661A">
        <w:rPr>
          <w:rFonts w:ascii="Times New Roman" w:hAnsi="Times New Roman" w:cs="Times New Roman"/>
          <w:color w:val="000000" w:themeColor="text1"/>
          <w:sz w:val="24"/>
          <w:szCs w:val="24"/>
          <w:lang w:val="en-US"/>
        </w:rPr>
        <w:t>doi:</w:t>
      </w:r>
      <w:r w:rsidR="004118A7" w:rsidRPr="0018661A">
        <w:rPr>
          <w:rFonts w:ascii="Times New Roman" w:hAnsi="Times New Roman" w:cs="Times New Roman"/>
          <w:color w:val="000000" w:themeColor="text1"/>
          <w:sz w:val="24"/>
          <w:szCs w:val="24"/>
          <w:lang w:val="en-US"/>
        </w:rPr>
        <w:t>10.1037/1076-8998.12.3.193</w:t>
      </w:r>
    </w:p>
    <w:p w:rsidR="00745B91" w:rsidRPr="0018661A" w:rsidRDefault="00296BE4" w:rsidP="00840A78">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Barrick, M. R., Mount, M. K., &amp; Li, N. (2013). The theory of purposeful work behavior: The role of personality, higher-order goals, and job characteristics. </w:t>
      </w:r>
      <w:r w:rsidRPr="0018661A">
        <w:rPr>
          <w:rFonts w:ascii="Times New Roman" w:hAnsi="Times New Roman" w:cs="Times New Roman"/>
          <w:i/>
          <w:iCs/>
          <w:color w:val="000000" w:themeColor="text1"/>
          <w:sz w:val="24"/>
          <w:szCs w:val="24"/>
          <w:lang w:val="en-US"/>
        </w:rPr>
        <w:t>Academy of Management Review</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38</w:t>
      </w:r>
      <w:r w:rsidRPr="0018661A">
        <w:rPr>
          <w:rFonts w:ascii="Times New Roman" w:hAnsi="Times New Roman" w:cs="Times New Roman"/>
          <w:color w:val="000000" w:themeColor="text1"/>
          <w:sz w:val="24"/>
          <w:szCs w:val="24"/>
          <w:lang w:val="en-US"/>
        </w:rPr>
        <w:t>, 132-153.</w:t>
      </w:r>
      <w:r w:rsidR="00485A4C" w:rsidRPr="0018661A">
        <w:rPr>
          <w:rFonts w:ascii="Times New Roman" w:hAnsi="Times New Roman" w:cs="Times New Roman"/>
          <w:color w:val="000000" w:themeColor="text1"/>
          <w:sz w:val="24"/>
          <w:szCs w:val="24"/>
          <w:lang w:val="en-US"/>
        </w:rPr>
        <w:t xml:space="preserve"> doi:</w:t>
      </w:r>
      <w:r w:rsidRPr="0018661A">
        <w:rPr>
          <w:rFonts w:ascii="Times New Roman" w:hAnsi="Times New Roman" w:cs="Times New Roman"/>
          <w:color w:val="000000" w:themeColor="text1"/>
          <w:sz w:val="24"/>
          <w:szCs w:val="24"/>
          <w:lang w:val="en-US"/>
        </w:rPr>
        <w:t>10.5465/amr.2010.0479</w:t>
      </w:r>
    </w:p>
    <w:p w:rsidR="003726E4" w:rsidRPr="0018661A" w:rsidRDefault="003E1B47" w:rsidP="003726E4">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Batcho, K. I. (2013). Nostalgia: Retreat or support in difficult times? </w:t>
      </w:r>
      <w:r w:rsidRPr="0018661A">
        <w:rPr>
          <w:rFonts w:ascii="Times New Roman" w:hAnsi="Times New Roman" w:cs="Times New Roman"/>
          <w:i/>
          <w:color w:val="000000" w:themeColor="text1"/>
          <w:sz w:val="24"/>
          <w:szCs w:val="24"/>
          <w:lang w:val="en-US"/>
        </w:rPr>
        <w:t>American Journal of Psychology, 126</w:t>
      </w:r>
      <w:r w:rsidRPr="0018661A">
        <w:rPr>
          <w:rFonts w:ascii="Times New Roman" w:hAnsi="Times New Roman" w:cs="Times New Roman"/>
          <w:color w:val="000000" w:themeColor="text1"/>
          <w:sz w:val="24"/>
          <w:szCs w:val="24"/>
          <w:lang w:val="en-US"/>
        </w:rPr>
        <w:t xml:space="preserve">, 355-367. </w:t>
      </w:r>
      <w:r w:rsidR="00BD4260" w:rsidRPr="0018661A">
        <w:rPr>
          <w:rFonts w:ascii="Times New Roman" w:hAnsi="Times New Roman" w:cs="Times New Roman"/>
          <w:color w:val="000000" w:themeColor="text1"/>
          <w:sz w:val="24"/>
          <w:szCs w:val="24"/>
          <w:lang w:val="en-US"/>
        </w:rPr>
        <w:t>doi</w:t>
      </w:r>
      <w:r w:rsidR="00037CB8" w:rsidRPr="0018661A">
        <w:rPr>
          <w:rFonts w:ascii="Times New Roman" w:hAnsi="Times New Roman" w:cs="Times New Roman"/>
          <w:color w:val="000000" w:themeColor="text1"/>
          <w:sz w:val="24"/>
          <w:szCs w:val="24"/>
          <w:lang w:val="en-US"/>
        </w:rPr>
        <w:t>:10.5406/amerjpsyc.126.3.0355</w:t>
      </w:r>
    </w:p>
    <w:p w:rsidR="00A446D3" w:rsidRPr="0018661A" w:rsidRDefault="00A446D3" w:rsidP="003726E4">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 xml:space="preserve">Baumeister, R. (2005). Rejected and alone. </w:t>
      </w:r>
      <w:r w:rsidRPr="0018661A">
        <w:rPr>
          <w:rFonts w:ascii="Times New Roman" w:hAnsi="Times New Roman" w:cs="Times New Roman"/>
          <w:i/>
          <w:iCs/>
          <w:color w:val="000000" w:themeColor="text1"/>
          <w:sz w:val="24"/>
          <w:szCs w:val="24"/>
        </w:rPr>
        <w:t>The Psychologist</w:t>
      </w:r>
      <w:r w:rsidR="003726E4" w:rsidRPr="0018661A">
        <w:rPr>
          <w:rFonts w:ascii="Times New Roman" w:hAnsi="Times New Roman" w:cs="Times New Roman"/>
          <w:color w:val="000000" w:themeColor="text1"/>
          <w:sz w:val="24"/>
          <w:szCs w:val="24"/>
        </w:rPr>
        <w:t xml:space="preserve">, </w:t>
      </w:r>
      <w:r w:rsidR="003726E4" w:rsidRPr="0018661A">
        <w:rPr>
          <w:rFonts w:ascii="Times New Roman" w:hAnsi="Times New Roman" w:cs="Times New Roman"/>
          <w:i/>
          <w:color w:val="000000" w:themeColor="text1"/>
          <w:sz w:val="24"/>
          <w:szCs w:val="24"/>
        </w:rPr>
        <w:t>18</w:t>
      </w:r>
      <w:r w:rsidRPr="0018661A">
        <w:rPr>
          <w:rFonts w:ascii="Times New Roman" w:hAnsi="Times New Roman" w:cs="Times New Roman"/>
          <w:color w:val="000000" w:themeColor="text1"/>
          <w:sz w:val="24"/>
          <w:szCs w:val="24"/>
        </w:rPr>
        <w:t>, 732-735.</w:t>
      </w:r>
    </w:p>
    <w:p w:rsidR="00306F63" w:rsidRPr="0018661A" w:rsidRDefault="00306F63" w:rsidP="0033123C">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Blau, G. J., &amp; Boal, K. B. (1987). Conceptualizing how job involvement and organizational commitment affect turnover and absenteeism. </w:t>
      </w:r>
      <w:r w:rsidRPr="0018661A">
        <w:rPr>
          <w:rFonts w:ascii="Times New Roman" w:hAnsi="Times New Roman" w:cs="Times New Roman"/>
          <w:i/>
          <w:iCs/>
          <w:color w:val="000000" w:themeColor="text1"/>
          <w:sz w:val="24"/>
          <w:szCs w:val="24"/>
        </w:rPr>
        <w:t>Academy of Management Review</w:t>
      </w:r>
      <w:r w:rsidRPr="0018661A">
        <w:rPr>
          <w:rFonts w:ascii="Times New Roman" w:hAnsi="Times New Roman" w:cs="Times New Roman"/>
          <w:color w:val="000000" w:themeColor="text1"/>
          <w:sz w:val="24"/>
          <w:szCs w:val="24"/>
        </w:rPr>
        <w:t xml:space="preserve">, </w:t>
      </w:r>
      <w:r w:rsidR="003A5100" w:rsidRPr="0018661A">
        <w:rPr>
          <w:rFonts w:ascii="Times New Roman" w:hAnsi="Times New Roman" w:cs="Times New Roman"/>
          <w:i/>
          <w:color w:val="000000" w:themeColor="text1"/>
          <w:sz w:val="24"/>
          <w:szCs w:val="24"/>
        </w:rPr>
        <w:t>12</w:t>
      </w:r>
      <w:r w:rsidR="003A5100"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288-300. doi:10.5465/amr.1987.4307844</w:t>
      </w:r>
    </w:p>
    <w:p w:rsidR="00CF1D22" w:rsidRPr="0018661A" w:rsidRDefault="00342D01" w:rsidP="00840A78">
      <w:pPr>
        <w:pStyle w:val="NoSpacing"/>
        <w:spacing w:line="480" w:lineRule="exact"/>
        <w:ind w:hanging="567"/>
        <w:contextualSpacing/>
        <w:rPr>
          <w:rFonts w:ascii="Times New Roman" w:hAnsi="Times New Roman" w:cs="Times New Roman"/>
          <w:noProof/>
          <w:color w:val="000000" w:themeColor="text1"/>
          <w:sz w:val="24"/>
          <w:szCs w:val="24"/>
        </w:rPr>
      </w:pPr>
      <w:r w:rsidRPr="0018661A">
        <w:rPr>
          <w:rFonts w:ascii="Times New Roman" w:hAnsi="Times New Roman" w:cs="Times New Roman"/>
          <w:noProof/>
          <w:color w:val="000000" w:themeColor="text1"/>
          <w:sz w:val="24"/>
          <w:szCs w:val="24"/>
        </w:rPr>
        <w:t xml:space="preserve">Brown, A. D., &amp; Humphreys, M. (2002). Nostalgia and the narrativization of identity: A Turkish case study. </w:t>
      </w:r>
      <w:r w:rsidRPr="0018661A">
        <w:rPr>
          <w:rFonts w:ascii="Times New Roman" w:hAnsi="Times New Roman" w:cs="Times New Roman"/>
          <w:i/>
          <w:noProof/>
          <w:color w:val="000000" w:themeColor="text1"/>
          <w:sz w:val="24"/>
          <w:szCs w:val="24"/>
        </w:rPr>
        <w:t>British Journal of Management, 13</w:t>
      </w:r>
      <w:r w:rsidRPr="0018661A">
        <w:rPr>
          <w:rFonts w:ascii="Times New Roman" w:hAnsi="Times New Roman" w:cs="Times New Roman"/>
          <w:noProof/>
          <w:color w:val="000000" w:themeColor="text1"/>
          <w:sz w:val="24"/>
          <w:szCs w:val="24"/>
        </w:rPr>
        <w:t>, 141-159. doi: 10.1111/1467-8551.00228</w:t>
      </w:r>
    </w:p>
    <w:p w:rsidR="002E5667" w:rsidRPr="0018661A" w:rsidRDefault="006174B3" w:rsidP="00840A78">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 xml:space="preserve">Buhrmester, M., Kwang, T., &amp; Gosling, S. D. (2011). Amazon’s Mechanical Turk: A new source of inexpensive, yet high-quality, data? </w:t>
      </w:r>
      <w:r w:rsidRPr="0018661A">
        <w:rPr>
          <w:rFonts w:ascii="Times New Roman" w:hAnsi="Times New Roman" w:cs="Times New Roman"/>
          <w:i/>
          <w:color w:val="000000" w:themeColor="text1"/>
          <w:sz w:val="24"/>
          <w:szCs w:val="24"/>
        </w:rPr>
        <w:t>Perspectives on Psychological Science, 6</w:t>
      </w:r>
      <w:r w:rsidR="00485A4C" w:rsidRPr="0018661A">
        <w:rPr>
          <w:rFonts w:ascii="Times New Roman" w:hAnsi="Times New Roman" w:cs="Times New Roman"/>
          <w:color w:val="000000" w:themeColor="text1"/>
          <w:sz w:val="24"/>
          <w:szCs w:val="24"/>
        </w:rPr>
        <w:t>, 3-5. doi:</w:t>
      </w:r>
      <w:r w:rsidRPr="0018661A">
        <w:rPr>
          <w:rFonts w:ascii="Times New Roman" w:hAnsi="Times New Roman" w:cs="Times New Roman"/>
          <w:color w:val="000000" w:themeColor="text1"/>
          <w:sz w:val="24"/>
          <w:szCs w:val="24"/>
        </w:rPr>
        <w:t>10.1177/1745691610393980</w:t>
      </w:r>
    </w:p>
    <w:p w:rsidR="002E5667" w:rsidRPr="0018661A" w:rsidRDefault="002E5667" w:rsidP="00840A78">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lang w:val="en-US"/>
        </w:rPr>
        <w:t xml:space="preserve">Bullock, J. G., Green, D. P., &amp; Ha, S. E. (2010). Yes, but what’s the mechanism? (don’t expect </w:t>
      </w:r>
      <w:r w:rsidRPr="0018661A">
        <w:rPr>
          <w:rFonts w:ascii="Times New Roman" w:hAnsi="Times New Roman" w:cs="Times New Roman"/>
          <w:color w:val="000000" w:themeColor="text1"/>
          <w:sz w:val="24"/>
          <w:szCs w:val="24"/>
          <w:lang w:val="en-US"/>
        </w:rPr>
        <w:tab/>
        <w:t xml:space="preserve">an easy answer). </w:t>
      </w:r>
      <w:r w:rsidRPr="0018661A">
        <w:rPr>
          <w:rFonts w:ascii="Times New Roman" w:hAnsi="Times New Roman" w:cs="Times New Roman"/>
          <w:i/>
          <w:color w:val="000000" w:themeColor="text1"/>
          <w:sz w:val="24"/>
          <w:szCs w:val="24"/>
          <w:lang w:val="en-US"/>
        </w:rPr>
        <w:t>Journal of Personality and Social Psychology, 98,</w:t>
      </w:r>
      <w:r w:rsidRPr="0018661A">
        <w:rPr>
          <w:rFonts w:ascii="Times New Roman" w:hAnsi="Times New Roman" w:cs="Times New Roman"/>
          <w:color w:val="000000" w:themeColor="text1"/>
          <w:sz w:val="24"/>
          <w:szCs w:val="24"/>
          <w:lang w:val="en-US"/>
        </w:rPr>
        <w:t xml:space="preserve"> 550-558. doi:10.1037/a0018933</w:t>
      </w:r>
    </w:p>
    <w:p w:rsidR="006F0DA7" w:rsidRPr="0018661A" w:rsidRDefault="006F0DA7"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Cartwright, S., &amp; Holmes, N. (2006). The meaning of work: The challenge of regaining employee engagement and reducing cynicism. </w:t>
      </w:r>
      <w:r w:rsidRPr="0018661A">
        <w:rPr>
          <w:rFonts w:ascii="Times New Roman" w:hAnsi="Times New Roman" w:cs="Times New Roman"/>
          <w:i/>
          <w:iCs/>
          <w:color w:val="000000" w:themeColor="text1"/>
          <w:sz w:val="24"/>
          <w:szCs w:val="24"/>
          <w:lang w:val="en-US"/>
        </w:rPr>
        <w:t>Human Resource Management Review</w:t>
      </w:r>
      <w:r w:rsidRPr="0018661A">
        <w:rPr>
          <w:rFonts w:ascii="Times New Roman" w:hAnsi="Times New Roman" w:cs="Times New Roman"/>
          <w:color w:val="000000" w:themeColor="text1"/>
          <w:sz w:val="24"/>
          <w:szCs w:val="24"/>
          <w:lang w:val="en-US"/>
        </w:rPr>
        <w:t>, </w:t>
      </w:r>
      <w:r w:rsidRPr="0018661A">
        <w:rPr>
          <w:rFonts w:ascii="Times New Roman" w:hAnsi="Times New Roman" w:cs="Times New Roman"/>
          <w:i/>
          <w:iCs/>
          <w:color w:val="000000" w:themeColor="text1"/>
          <w:sz w:val="24"/>
          <w:szCs w:val="24"/>
          <w:lang w:val="en-US"/>
        </w:rPr>
        <w:t>16</w:t>
      </w:r>
      <w:r w:rsidRPr="0018661A">
        <w:rPr>
          <w:rFonts w:ascii="Times New Roman" w:hAnsi="Times New Roman" w:cs="Times New Roman"/>
          <w:color w:val="000000" w:themeColor="text1"/>
          <w:sz w:val="24"/>
          <w:szCs w:val="24"/>
          <w:lang w:val="en-US"/>
        </w:rPr>
        <w:t>, 199-208.</w:t>
      </w:r>
      <w:r w:rsidR="00E36AE2" w:rsidRPr="0018661A">
        <w:rPr>
          <w:rFonts w:ascii="Times New Roman" w:hAnsi="Times New Roman" w:cs="Times New Roman"/>
          <w:color w:val="000000" w:themeColor="text1"/>
          <w:sz w:val="24"/>
          <w:szCs w:val="24"/>
          <w:lang w:val="en-US"/>
        </w:rPr>
        <w:t xml:space="preserve"> </w:t>
      </w:r>
      <w:r w:rsidR="00B308B2" w:rsidRPr="0018661A">
        <w:rPr>
          <w:rFonts w:ascii="Times New Roman" w:hAnsi="Times New Roman" w:cs="Times New Roman"/>
          <w:color w:val="000000" w:themeColor="text1"/>
          <w:sz w:val="24"/>
          <w:szCs w:val="24"/>
          <w:lang w:val="en-US"/>
        </w:rPr>
        <w:t>doi</w:t>
      </w:r>
      <w:r w:rsidR="00E36AE2" w:rsidRPr="0018661A">
        <w:rPr>
          <w:rFonts w:ascii="Times New Roman" w:hAnsi="Times New Roman" w:cs="Times New Roman"/>
          <w:color w:val="000000" w:themeColor="text1"/>
          <w:sz w:val="24"/>
          <w:szCs w:val="24"/>
          <w:lang w:val="en-US"/>
        </w:rPr>
        <w:t>:10.1016/j.hrmr.2006.03.012</w:t>
      </w:r>
    </w:p>
    <w:p w:rsidR="00493237" w:rsidRPr="0018661A" w:rsidRDefault="00493237"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Cheung, W.</w:t>
      </w:r>
      <w:r w:rsidR="00435BB3"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Y. Wildschut, T., Sedikides, C., Hepper, E.</w:t>
      </w:r>
      <w:r w:rsidR="00435BB3"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G., Arndt, J. &amp; Vingerhoets, A.</w:t>
      </w:r>
      <w:r w:rsidR="00435BB3"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J.</w:t>
      </w:r>
      <w:r w:rsidR="00435BB3"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J.</w:t>
      </w:r>
      <w:r w:rsidR="00435BB3"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 xml:space="preserve">M. (2013). Back to the </w:t>
      </w:r>
      <w:r w:rsidR="00421BF8" w:rsidRPr="0018661A">
        <w:rPr>
          <w:rFonts w:ascii="Times New Roman" w:hAnsi="Times New Roman" w:cs="Times New Roman"/>
          <w:color w:val="000000" w:themeColor="text1"/>
          <w:sz w:val="24"/>
          <w:szCs w:val="24"/>
          <w:lang w:val="en-US"/>
        </w:rPr>
        <w:t>f</w:t>
      </w:r>
      <w:r w:rsidRPr="0018661A">
        <w:rPr>
          <w:rFonts w:ascii="Times New Roman" w:hAnsi="Times New Roman" w:cs="Times New Roman"/>
          <w:color w:val="000000" w:themeColor="text1"/>
          <w:sz w:val="24"/>
          <w:szCs w:val="24"/>
          <w:lang w:val="en-US"/>
        </w:rPr>
        <w:t xml:space="preserve">uture: Nostalgia </w:t>
      </w:r>
      <w:r w:rsidR="00421BF8" w:rsidRPr="0018661A">
        <w:rPr>
          <w:rFonts w:ascii="Times New Roman" w:hAnsi="Times New Roman" w:cs="Times New Roman"/>
          <w:color w:val="000000" w:themeColor="text1"/>
          <w:sz w:val="24"/>
          <w:szCs w:val="24"/>
          <w:lang w:val="en-US"/>
        </w:rPr>
        <w:t>i</w:t>
      </w:r>
      <w:r w:rsidRPr="0018661A">
        <w:rPr>
          <w:rFonts w:ascii="Times New Roman" w:hAnsi="Times New Roman" w:cs="Times New Roman"/>
          <w:color w:val="000000" w:themeColor="text1"/>
          <w:sz w:val="24"/>
          <w:szCs w:val="24"/>
          <w:lang w:val="en-US"/>
        </w:rPr>
        <w:t xml:space="preserve">ncreases </w:t>
      </w:r>
      <w:r w:rsidR="00421BF8" w:rsidRPr="0018661A">
        <w:rPr>
          <w:rFonts w:ascii="Times New Roman" w:hAnsi="Times New Roman" w:cs="Times New Roman"/>
          <w:color w:val="000000" w:themeColor="text1"/>
          <w:sz w:val="24"/>
          <w:szCs w:val="24"/>
          <w:lang w:val="en-US"/>
        </w:rPr>
        <w:t>o</w:t>
      </w:r>
      <w:r w:rsidRPr="0018661A">
        <w:rPr>
          <w:rFonts w:ascii="Times New Roman" w:hAnsi="Times New Roman" w:cs="Times New Roman"/>
          <w:color w:val="000000" w:themeColor="text1"/>
          <w:sz w:val="24"/>
          <w:szCs w:val="24"/>
          <w:lang w:val="en-US"/>
        </w:rPr>
        <w:t xml:space="preserve">ptimism. </w:t>
      </w:r>
      <w:r w:rsidRPr="0018661A">
        <w:rPr>
          <w:rFonts w:ascii="Times New Roman" w:hAnsi="Times New Roman" w:cs="Times New Roman"/>
          <w:i/>
          <w:iCs/>
          <w:color w:val="000000" w:themeColor="text1"/>
          <w:sz w:val="24"/>
          <w:szCs w:val="24"/>
          <w:lang w:val="en-US"/>
        </w:rPr>
        <w:t>Personality and Social Psychology Bulletin</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39</w:t>
      </w:r>
      <w:r w:rsidRPr="0018661A">
        <w:rPr>
          <w:rFonts w:ascii="Times New Roman" w:hAnsi="Times New Roman" w:cs="Times New Roman"/>
          <w:color w:val="000000" w:themeColor="text1"/>
          <w:sz w:val="24"/>
          <w:szCs w:val="24"/>
          <w:lang w:val="en-US"/>
        </w:rPr>
        <w:t>, 1484-1496.</w:t>
      </w:r>
      <w:r w:rsidR="00E36AE2"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E36AE2" w:rsidRPr="0018661A">
        <w:rPr>
          <w:rFonts w:ascii="Times New Roman" w:hAnsi="Times New Roman" w:cs="Times New Roman"/>
          <w:color w:val="000000" w:themeColor="text1"/>
          <w:sz w:val="24"/>
          <w:szCs w:val="24"/>
          <w:lang w:val="en-US"/>
        </w:rPr>
        <w:t>10.1177/0146167213499187</w:t>
      </w:r>
    </w:p>
    <w:p w:rsidR="00EE768B" w:rsidRPr="0018661A" w:rsidRDefault="00EE768B" w:rsidP="00EE768B">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Clark, S. C. (2000). Work/family border theory: A new theory of work/family balance. </w:t>
      </w:r>
      <w:r w:rsidR="008136FD" w:rsidRPr="0018661A">
        <w:rPr>
          <w:rFonts w:ascii="Times New Roman" w:hAnsi="Times New Roman" w:cs="Times New Roman"/>
          <w:i/>
          <w:iCs/>
          <w:color w:val="000000" w:themeColor="text1"/>
          <w:sz w:val="24"/>
          <w:szCs w:val="24"/>
        </w:rPr>
        <w:t>Human R</w:t>
      </w:r>
      <w:r w:rsidRPr="0018661A">
        <w:rPr>
          <w:rFonts w:ascii="Times New Roman" w:hAnsi="Times New Roman" w:cs="Times New Roman"/>
          <w:i/>
          <w:iCs/>
          <w:color w:val="000000" w:themeColor="text1"/>
          <w:sz w:val="24"/>
          <w:szCs w:val="24"/>
        </w:rPr>
        <w:t>elations</w:t>
      </w:r>
      <w:r w:rsidRPr="0018661A">
        <w:rPr>
          <w:rFonts w:ascii="Times New Roman" w:hAnsi="Times New Roman" w:cs="Times New Roman"/>
          <w:color w:val="000000" w:themeColor="text1"/>
          <w:sz w:val="24"/>
          <w:szCs w:val="24"/>
        </w:rPr>
        <w:t>, </w:t>
      </w:r>
      <w:r w:rsidRPr="0018661A">
        <w:rPr>
          <w:rFonts w:ascii="Times New Roman" w:hAnsi="Times New Roman" w:cs="Times New Roman"/>
          <w:i/>
          <w:iCs/>
          <w:color w:val="000000" w:themeColor="text1"/>
          <w:sz w:val="24"/>
          <w:szCs w:val="24"/>
        </w:rPr>
        <w:t>53</w:t>
      </w:r>
      <w:r w:rsidRPr="0018661A">
        <w:rPr>
          <w:rFonts w:ascii="Times New Roman" w:hAnsi="Times New Roman" w:cs="Times New Roman"/>
          <w:color w:val="000000" w:themeColor="text1"/>
          <w:sz w:val="24"/>
          <w:szCs w:val="24"/>
        </w:rPr>
        <w:t>, 747-770.</w:t>
      </w:r>
      <w:r w:rsidR="008136FD" w:rsidRPr="0018661A">
        <w:rPr>
          <w:rFonts w:ascii="Times New Roman" w:hAnsi="Times New Roman" w:cs="Times New Roman"/>
          <w:color w:val="000000" w:themeColor="text1"/>
          <w:sz w:val="24"/>
          <w:szCs w:val="24"/>
        </w:rPr>
        <w:t xml:space="preserve"> doi:10.1177/0018726700536001</w:t>
      </w:r>
    </w:p>
    <w:p w:rsidR="000722C4" w:rsidRPr="0018661A" w:rsidRDefault="000722C4" w:rsidP="00840A78">
      <w:pPr>
        <w:pStyle w:val="NoSpacing"/>
        <w:spacing w:line="480" w:lineRule="exact"/>
        <w:ind w:hanging="567"/>
        <w:contextualSpacing/>
        <w:rPr>
          <w:rFonts w:ascii="Times New Roman" w:hAnsi="Times New Roman" w:cs="Times New Roman"/>
          <w:color w:val="000000" w:themeColor="text1"/>
          <w:sz w:val="24"/>
          <w:szCs w:val="24"/>
          <w:lang w:val="de-DE"/>
        </w:rPr>
      </w:pPr>
      <w:r w:rsidRPr="0018661A">
        <w:rPr>
          <w:rFonts w:ascii="Times New Roman" w:hAnsi="Times New Roman" w:cs="Times New Roman"/>
          <w:color w:val="000000" w:themeColor="text1"/>
          <w:sz w:val="24"/>
          <w:szCs w:val="24"/>
          <w:lang w:val="en-US"/>
        </w:rPr>
        <w:t>Da</w:t>
      </w:r>
      <w:r w:rsidR="007E3D4E" w:rsidRPr="0018661A">
        <w:rPr>
          <w:rFonts w:ascii="Times New Roman" w:hAnsi="Times New Roman" w:cs="Times New Roman"/>
          <w:color w:val="000000" w:themeColor="text1"/>
          <w:sz w:val="24"/>
          <w:szCs w:val="24"/>
          <w:lang w:val="en-US"/>
        </w:rPr>
        <w:t xml:space="preserve">Silva, F. B., &amp; Faught, J. (1982). Nostalgia: A sphere and process of contemporary ideology. </w:t>
      </w:r>
      <w:r w:rsidR="007E3D4E" w:rsidRPr="0018661A">
        <w:rPr>
          <w:rFonts w:ascii="Times New Roman" w:hAnsi="Times New Roman" w:cs="Times New Roman"/>
          <w:i/>
          <w:color w:val="000000" w:themeColor="text1"/>
          <w:sz w:val="24"/>
          <w:szCs w:val="24"/>
          <w:lang w:val="de-DE"/>
        </w:rPr>
        <w:t xml:space="preserve">Qualitative Sociology, 5, </w:t>
      </w:r>
      <w:r w:rsidR="007E3D4E" w:rsidRPr="0018661A">
        <w:rPr>
          <w:rFonts w:ascii="Times New Roman" w:hAnsi="Times New Roman" w:cs="Times New Roman"/>
          <w:color w:val="000000" w:themeColor="text1"/>
          <w:sz w:val="24"/>
          <w:szCs w:val="24"/>
          <w:lang w:val="de-DE"/>
        </w:rPr>
        <w:t>47-61.</w:t>
      </w:r>
      <w:r w:rsidR="00323B2D" w:rsidRPr="0018661A">
        <w:rPr>
          <w:rFonts w:ascii="Times New Roman" w:hAnsi="Times New Roman" w:cs="Times New Roman"/>
          <w:color w:val="000000" w:themeColor="text1"/>
          <w:sz w:val="24"/>
          <w:szCs w:val="24"/>
          <w:lang w:val="de-DE"/>
        </w:rPr>
        <w:t xml:space="preserve"> doi:</w:t>
      </w:r>
      <w:r w:rsidR="00323B2D" w:rsidRPr="0018661A">
        <w:rPr>
          <w:color w:val="000000" w:themeColor="text1"/>
          <w:lang w:val="de-DE"/>
        </w:rPr>
        <w:t xml:space="preserve"> </w:t>
      </w:r>
      <w:r w:rsidR="00323B2D" w:rsidRPr="0018661A">
        <w:rPr>
          <w:rFonts w:ascii="Times New Roman" w:hAnsi="Times New Roman" w:cs="Times New Roman"/>
          <w:color w:val="000000" w:themeColor="text1"/>
          <w:sz w:val="24"/>
          <w:szCs w:val="24"/>
          <w:lang w:val="de-DE"/>
        </w:rPr>
        <w:t>10.1007/bf01006418</w:t>
      </w:r>
    </w:p>
    <w:p w:rsidR="00DA1A96" w:rsidRPr="0018661A" w:rsidRDefault="00DA1A96"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de-DE"/>
        </w:rPr>
        <w:t xml:space="preserve">Demerouti, E., Bakker, A. B., Nachreiner, F., &amp; Schaufeli, W. B. (2001). </w:t>
      </w:r>
      <w:r w:rsidRPr="0018661A">
        <w:rPr>
          <w:rFonts w:ascii="Times New Roman" w:hAnsi="Times New Roman" w:cs="Times New Roman"/>
          <w:color w:val="000000" w:themeColor="text1"/>
          <w:sz w:val="24"/>
          <w:szCs w:val="24"/>
          <w:lang w:val="en-US"/>
        </w:rPr>
        <w:t xml:space="preserve">The job demands-resources model of burnout. </w:t>
      </w:r>
      <w:r w:rsidRPr="0018661A">
        <w:rPr>
          <w:rFonts w:ascii="Times New Roman" w:hAnsi="Times New Roman" w:cs="Times New Roman"/>
          <w:i/>
          <w:color w:val="000000" w:themeColor="text1"/>
          <w:sz w:val="24"/>
          <w:szCs w:val="24"/>
          <w:lang w:val="en-US"/>
        </w:rPr>
        <w:t>Journal of Applied Psychology, 86,</w:t>
      </w:r>
      <w:r w:rsidRPr="0018661A">
        <w:rPr>
          <w:rFonts w:ascii="Times New Roman" w:hAnsi="Times New Roman" w:cs="Times New Roman"/>
          <w:color w:val="000000" w:themeColor="text1"/>
          <w:sz w:val="24"/>
          <w:szCs w:val="24"/>
          <w:lang w:val="en-US"/>
        </w:rPr>
        <w:t xml:space="preserve"> 499-512. doi:10.1037//0021-9010.86.3.499</w:t>
      </w:r>
    </w:p>
    <w:p w:rsidR="002F3755" w:rsidRPr="0018661A" w:rsidRDefault="002F3755" w:rsidP="00840A78">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 xml:space="preserve">Edwards, J. R., &amp; Lambert, L. S. (2007). </w:t>
      </w:r>
      <w:r w:rsidRPr="0018661A">
        <w:rPr>
          <w:rFonts w:ascii="Times New Roman" w:hAnsi="Times New Roman" w:cs="Times New Roman"/>
          <w:color w:val="000000" w:themeColor="text1"/>
          <w:sz w:val="24"/>
          <w:szCs w:val="24"/>
          <w:lang w:val="en-US"/>
        </w:rPr>
        <w:t xml:space="preserve">Methods for integrating moderation and mediation: A general analytical framework using moderated path analysis. </w:t>
      </w:r>
      <w:r w:rsidRPr="0018661A">
        <w:rPr>
          <w:rFonts w:ascii="Times New Roman" w:hAnsi="Times New Roman" w:cs="Times New Roman"/>
          <w:i/>
          <w:color w:val="000000" w:themeColor="text1"/>
          <w:sz w:val="24"/>
          <w:szCs w:val="24"/>
        </w:rPr>
        <w:t xml:space="preserve">Psychological Methods, 12, </w:t>
      </w:r>
      <w:r w:rsidRPr="0018661A">
        <w:rPr>
          <w:rFonts w:ascii="Times New Roman" w:hAnsi="Times New Roman" w:cs="Times New Roman"/>
          <w:color w:val="000000" w:themeColor="text1"/>
          <w:sz w:val="24"/>
          <w:szCs w:val="24"/>
        </w:rPr>
        <w:t>1-22.</w:t>
      </w:r>
      <w:r w:rsidR="008E51DD" w:rsidRPr="0018661A">
        <w:rPr>
          <w:rFonts w:ascii="Times New Roman" w:hAnsi="Times New Roman" w:cs="Times New Roman"/>
          <w:color w:val="000000" w:themeColor="text1"/>
          <w:sz w:val="24"/>
          <w:szCs w:val="24"/>
        </w:rPr>
        <w:t xml:space="preserve"> doi:10.1037/1082-989x.12.1.1</w:t>
      </w:r>
    </w:p>
    <w:p w:rsidR="002E5667" w:rsidRPr="0018661A" w:rsidRDefault="002E5667"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Fiedler, K., Schott, M., &amp; Meiser, T. (2011). </w:t>
      </w:r>
      <w:r w:rsidRPr="0018661A">
        <w:rPr>
          <w:rFonts w:ascii="Times New Roman" w:hAnsi="Times New Roman" w:cs="Times New Roman"/>
          <w:color w:val="000000" w:themeColor="text1"/>
          <w:sz w:val="24"/>
          <w:szCs w:val="24"/>
          <w:lang w:val="en-US"/>
        </w:rPr>
        <w:t xml:space="preserve">What mediation analysis can (not) do. </w:t>
      </w:r>
      <w:r w:rsidRPr="0018661A">
        <w:rPr>
          <w:rFonts w:ascii="Times New Roman" w:hAnsi="Times New Roman" w:cs="Times New Roman"/>
          <w:i/>
          <w:iCs/>
          <w:color w:val="000000" w:themeColor="text1"/>
          <w:sz w:val="24"/>
          <w:szCs w:val="24"/>
          <w:lang w:val="en-US"/>
        </w:rPr>
        <w:t>Journal of Experimental Social Psychology, 47</w:t>
      </w:r>
      <w:r w:rsidRPr="0018661A">
        <w:rPr>
          <w:rFonts w:ascii="Times New Roman" w:hAnsi="Times New Roman" w:cs="Times New Roman"/>
          <w:color w:val="000000" w:themeColor="text1"/>
          <w:sz w:val="24"/>
          <w:szCs w:val="24"/>
          <w:lang w:val="en-US"/>
        </w:rPr>
        <w:t>, 1231-1236. doi:10.1016/j.jesp.2011.05.007</w:t>
      </w:r>
    </w:p>
    <w:p w:rsidR="0071228B" w:rsidRPr="0018661A" w:rsidRDefault="0071228B" w:rsidP="00FD654E">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Fredrickson, B. L. (1998). What good are positive emotions? </w:t>
      </w:r>
      <w:r w:rsidRPr="0018661A">
        <w:rPr>
          <w:rFonts w:ascii="Times New Roman" w:hAnsi="Times New Roman" w:cs="Times New Roman"/>
          <w:i/>
          <w:iCs/>
          <w:color w:val="000000" w:themeColor="text1"/>
          <w:sz w:val="24"/>
          <w:szCs w:val="24"/>
        </w:rPr>
        <w:t>Review of General Psychology</w:t>
      </w:r>
      <w:r w:rsidRPr="0018661A">
        <w:rPr>
          <w:rFonts w:ascii="Times New Roman" w:hAnsi="Times New Roman" w:cs="Times New Roman"/>
          <w:color w:val="000000" w:themeColor="text1"/>
          <w:sz w:val="24"/>
          <w:szCs w:val="24"/>
        </w:rPr>
        <w:t>, </w:t>
      </w:r>
      <w:r w:rsidRPr="0018661A">
        <w:rPr>
          <w:rFonts w:ascii="Times New Roman" w:hAnsi="Times New Roman" w:cs="Times New Roman"/>
          <w:i/>
          <w:iCs/>
          <w:color w:val="000000" w:themeColor="text1"/>
          <w:sz w:val="24"/>
          <w:szCs w:val="24"/>
        </w:rPr>
        <w:t>2</w:t>
      </w:r>
      <w:r w:rsidRPr="0018661A">
        <w:rPr>
          <w:rFonts w:ascii="Times New Roman" w:hAnsi="Times New Roman" w:cs="Times New Roman"/>
          <w:color w:val="000000" w:themeColor="text1"/>
          <w:sz w:val="24"/>
          <w:szCs w:val="24"/>
        </w:rPr>
        <w:t>, 300-319. doi:10.1037/1089-2680.2.3.300</w:t>
      </w:r>
    </w:p>
    <w:p w:rsidR="00FD654E" w:rsidRPr="0018661A" w:rsidRDefault="00FD654E" w:rsidP="0039758C">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de-DE"/>
        </w:rPr>
        <w:t xml:space="preserve">Fredrickson, B. L., &amp; Branigan, C. (2005). </w:t>
      </w:r>
      <w:r w:rsidRPr="0018661A">
        <w:rPr>
          <w:rFonts w:ascii="Times New Roman" w:hAnsi="Times New Roman" w:cs="Times New Roman"/>
          <w:color w:val="000000" w:themeColor="text1"/>
          <w:sz w:val="24"/>
          <w:szCs w:val="24"/>
          <w:lang w:val="en-US"/>
        </w:rPr>
        <w:t xml:space="preserve">Positive emotions broaden the scope of attention and thought-action repertoires. </w:t>
      </w:r>
      <w:r w:rsidRPr="0018661A">
        <w:rPr>
          <w:rFonts w:ascii="Times New Roman" w:hAnsi="Times New Roman" w:cs="Times New Roman"/>
          <w:i/>
          <w:color w:val="000000" w:themeColor="text1"/>
          <w:sz w:val="24"/>
          <w:szCs w:val="24"/>
          <w:lang w:val="en-US"/>
        </w:rPr>
        <w:t xml:space="preserve">Cognition </w:t>
      </w:r>
      <w:r w:rsidR="008F0F8E" w:rsidRPr="0018661A">
        <w:rPr>
          <w:rFonts w:ascii="Times New Roman" w:hAnsi="Times New Roman" w:cs="Times New Roman"/>
          <w:i/>
          <w:color w:val="000000" w:themeColor="text1"/>
          <w:sz w:val="24"/>
          <w:szCs w:val="24"/>
          <w:lang w:val="en-US"/>
        </w:rPr>
        <w:t>&amp;</w:t>
      </w:r>
      <w:r w:rsidRPr="0018661A">
        <w:rPr>
          <w:rFonts w:ascii="Times New Roman" w:hAnsi="Times New Roman" w:cs="Times New Roman"/>
          <w:i/>
          <w:color w:val="000000" w:themeColor="text1"/>
          <w:sz w:val="24"/>
          <w:szCs w:val="24"/>
          <w:lang w:val="en-US"/>
        </w:rPr>
        <w:t xml:space="preserve"> Emotion, 19,</w:t>
      </w:r>
      <w:r w:rsidRPr="0018661A">
        <w:rPr>
          <w:rFonts w:ascii="Times New Roman" w:hAnsi="Times New Roman" w:cs="Times New Roman"/>
          <w:color w:val="000000" w:themeColor="text1"/>
          <w:sz w:val="24"/>
          <w:szCs w:val="24"/>
          <w:lang w:val="en-US"/>
        </w:rPr>
        <w:t xml:space="preserve"> 313–332. </w:t>
      </w:r>
      <w:r w:rsidR="008F0F8E" w:rsidRPr="0018661A">
        <w:rPr>
          <w:rFonts w:ascii="Times New Roman" w:hAnsi="Times New Roman" w:cs="Times New Roman"/>
          <w:color w:val="000000" w:themeColor="text1"/>
          <w:sz w:val="24"/>
          <w:szCs w:val="24"/>
          <w:lang w:val="en-US"/>
        </w:rPr>
        <w:t>doi:10.1080/02699930441000238</w:t>
      </w:r>
    </w:p>
    <w:p w:rsidR="00E210A7" w:rsidRPr="0018661A" w:rsidRDefault="00E210A7"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Gabriel, Y. (1993). Organizational nostalgia: reflections on ‘The Golden Age.</w:t>
      </w:r>
      <w:r w:rsidR="00B308B2"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In S. Fineman (Ed.), </w:t>
      </w:r>
      <w:r w:rsidRPr="0018661A">
        <w:rPr>
          <w:rFonts w:ascii="Times New Roman" w:hAnsi="Times New Roman" w:cs="Times New Roman"/>
          <w:i/>
          <w:color w:val="000000" w:themeColor="text1"/>
          <w:sz w:val="24"/>
          <w:szCs w:val="24"/>
          <w:lang w:val="en-US"/>
        </w:rPr>
        <w:t xml:space="preserve">Emotion in </w:t>
      </w:r>
      <w:r w:rsidR="00847B03" w:rsidRPr="0018661A">
        <w:rPr>
          <w:rFonts w:ascii="Times New Roman" w:hAnsi="Times New Roman" w:cs="Times New Roman"/>
          <w:i/>
          <w:color w:val="000000" w:themeColor="text1"/>
          <w:sz w:val="24"/>
          <w:szCs w:val="24"/>
          <w:lang w:val="en-US"/>
        </w:rPr>
        <w:t>o</w:t>
      </w:r>
      <w:r w:rsidRPr="0018661A">
        <w:rPr>
          <w:rFonts w:ascii="Times New Roman" w:hAnsi="Times New Roman" w:cs="Times New Roman"/>
          <w:i/>
          <w:color w:val="000000" w:themeColor="text1"/>
          <w:sz w:val="24"/>
          <w:szCs w:val="24"/>
          <w:lang w:val="en-US"/>
        </w:rPr>
        <w:t>rganizations</w:t>
      </w:r>
      <w:r w:rsidRPr="0018661A">
        <w:rPr>
          <w:rFonts w:ascii="Times New Roman" w:hAnsi="Times New Roman" w:cs="Times New Roman"/>
          <w:color w:val="000000" w:themeColor="text1"/>
          <w:sz w:val="24"/>
          <w:szCs w:val="24"/>
          <w:lang w:val="en-US"/>
        </w:rPr>
        <w:t xml:space="preserve"> (pp. 118-141). London</w:t>
      </w:r>
      <w:r w:rsidR="00847B03" w:rsidRPr="0018661A">
        <w:rPr>
          <w:rFonts w:ascii="Times New Roman" w:hAnsi="Times New Roman" w:cs="Times New Roman"/>
          <w:color w:val="000000" w:themeColor="text1"/>
          <w:sz w:val="24"/>
          <w:szCs w:val="24"/>
          <w:lang w:val="en-US"/>
        </w:rPr>
        <w:t>, UK:</w:t>
      </w:r>
      <w:r w:rsidRPr="0018661A">
        <w:rPr>
          <w:rFonts w:ascii="Times New Roman" w:hAnsi="Times New Roman" w:cs="Times New Roman"/>
          <w:color w:val="000000" w:themeColor="text1"/>
          <w:sz w:val="24"/>
          <w:szCs w:val="24"/>
          <w:lang w:val="en-US"/>
        </w:rPr>
        <w:t xml:space="preserve"> Sage.</w:t>
      </w:r>
    </w:p>
    <w:p w:rsidR="00FF09A5" w:rsidRPr="0018661A" w:rsidRDefault="00FF09A5"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George, J. M., &amp; Jones, G. R. (1996). The experience of work and turnover intentions: interactive effects of value attainment, job satisfaction, and positive mood. </w:t>
      </w:r>
      <w:r w:rsidRPr="0018661A">
        <w:rPr>
          <w:rFonts w:ascii="Times New Roman" w:hAnsi="Times New Roman" w:cs="Times New Roman"/>
          <w:i/>
          <w:iCs/>
          <w:color w:val="000000" w:themeColor="text1"/>
          <w:sz w:val="24"/>
          <w:szCs w:val="24"/>
          <w:lang w:val="en-US"/>
        </w:rPr>
        <w:t>Journal of Applied Psychology</w:t>
      </w:r>
      <w:r w:rsidRPr="0018661A">
        <w:rPr>
          <w:rFonts w:ascii="Times New Roman" w:hAnsi="Times New Roman" w:cs="Times New Roman"/>
          <w:color w:val="000000" w:themeColor="text1"/>
          <w:sz w:val="24"/>
          <w:szCs w:val="24"/>
          <w:lang w:val="en-US"/>
        </w:rPr>
        <w:t>, </w:t>
      </w:r>
      <w:r w:rsidRPr="0018661A">
        <w:rPr>
          <w:rFonts w:ascii="Times New Roman" w:hAnsi="Times New Roman" w:cs="Times New Roman"/>
          <w:i/>
          <w:iCs/>
          <w:color w:val="000000" w:themeColor="text1"/>
          <w:sz w:val="24"/>
          <w:szCs w:val="24"/>
          <w:lang w:val="en-US"/>
        </w:rPr>
        <w:t>81</w:t>
      </w:r>
      <w:r w:rsidRPr="0018661A">
        <w:rPr>
          <w:rFonts w:ascii="Times New Roman" w:hAnsi="Times New Roman" w:cs="Times New Roman"/>
          <w:color w:val="000000" w:themeColor="text1"/>
          <w:sz w:val="24"/>
          <w:szCs w:val="24"/>
          <w:lang w:val="en-US"/>
        </w:rPr>
        <w:t xml:space="preserve">, 318-325. </w:t>
      </w:r>
      <w:r w:rsidR="00B308B2" w:rsidRPr="0018661A">
        <w:rPr>
          <w:rFonts w:ascii="Times New Roman" w:hAnsi="Times New Roman" w:cs="Times New Roman"/>
          <w:color w:val="000000" w:themeColor="text1"/>
          <w:sz w:val="24"/>
          <w:szCs w:val="24"/>
          <w:lang w:val="en-US"/>
        </w:rPr>
        <w:t>doi</w:t>
      </w:r>
      <w:r w:rsidRPr="0018661A">
        <w:rPr>
          <w:rFonts w:ascii="Times New Roman" w:hAnsi="Times New Roman" w:cs="Times New Roman"/>
          <w:color w:val="000000" w:themeColor="text1"/>
          <w:sz w:val="24"/>
          <w:szCs w:val="24"/>
          <w:lang w:val="en-US"/>
        </w:rPr>
        <w:t>:10.1037/0021-9010.81.3.318.</w:t>
      </w:r>
    </w:p>
    <w:p w:rsidR="00FD654E" w:rsidRPr="0018661A" w:rsidRDefault="00FD654E"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Gillet, N., Vallerand, R. J., Lafrenière, M-A. K., Bureau, J. S. (2013). </w:t>
      </w:r>
      <w:r w:rsidRPr="0018661A">
        <w:rPr>
          <w:rFonts w:ascii="Times New Roman" w:hAnsi="Times New Roman" w:cs="Times New Roman"/>
          <w:color w:val="000000" w:themeColor="text1"/>
          <w:sz w:val="24"/>
          <w:szCs w:val="24"/>
          <w:lang w:val="en-US"/>
        </w:rPr>
        <w:t xml:space="preserve">The mediating role of positive and negative affect in the situational motivation-performance relationship. </w:t>
      </w:r>
      <w:r w:rsidRPr="0018661A">
        <w:rPr>
          <w:rFonts w:ascii="Times New Roman" w:hAnsi="Times New Roman" w:cs="Times New Roman"/>
          <w:i/>
          <w:color w:val="000000" w:themeColor="text1"/>
          <w:sz w:val="24"/>
          <w:szCs w:val="24"/>
          <w:lang w:val="en-US"/>
        </w:rPr>
        <w:t xml:space="preserve">Motivation and Emotion, </w:t>
      </w:r>
      <w:r w:rsidRPr="0018661A">
        <w:rPr>
          <w:rFonts w:ascii="Times New Roman" w:hAnsi="Times New Roman" w:cs="Times New Roman"/>
          <w:color w:val="000000" w:themeColor="text1"/>
          <w:sz w:val="24"/>
          <w:szCs w:val="24"/>
          <w:lang w:val="en-US"/>
        </w:rPr>
        <w:t>37, 465-479.</w:t>
      </w:r>
      <w:r w:rsidR="00594692" w:rsidRPr="0018661A">
        <w:rPr>
          <w:rFonts w:ascii="Times New Roman" w:hAnsi="Times New Roman" w:cs="Times New Roman"/>
          <w:color w:val="000000" w:themeColor="text1"/>
          <w:sz w:val="24"/>
          <w:szCs w:val="24"/>
          <w:lang w:val="en-US"/>
        </w:rPr>
        <w:t xml:space="preserve"> doi:10.1007/s11031-012-9314-5</w:t>
      </w:r>
    </w:p>
    <w:p w:rsidR="00A5435F" w:rsidRPr="0018661A" w:rsidRDefault="00A5435F" w:rsidP="00A5435F">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Greenhaus, J. H., Collins, K. M., &amp; Shaw, J. D. (2003). The relation between work–family balance and quality of life. </w:t>
      </w:r>
      <w:r w:rsidRPr="0018661A">
        <w:rPr>
          <w:rFonts w:ascii="Times New Roman" w:hAnsi="Times New Roman" w:cs="Times New Roman"/>
          <w:i/>
          <w:iCs/>
          <w:color w:val="000000" w:themeColor="text1"/>
          <w:sz w:val="24"/>
          <w:szCs w:val="24"/>
        </w:rPr>
        <w:t>Journal of Vocational Behavior</w:t>
      </w:r>
      <w:r w:rsidRPr="0018661A">
        <w:rPr>
          <w:rFonts w:ascii="Times New Roman" w:hAnsi="Times New Roman" w:cs="Times New Roman"/>
          <w:color w:val="000000" w:themeColor="text1"/>
          <w:sz w:val="24"/>
          <w:szCs w:val="24"/>
        </w:rPr>
        <w:t>, </w:t>
      </w:r>
      <w:r w:rsidRPr="0018661A">
        <w:rPr>
          <w:rFonts w:ascii="Times New Roman" w:hAnsi="Times New Roman" w:cs="Times New Roman"/>
          <w:i/>
          <w:iCs/>
          <w:color w:val="000000" w:themeColor="text1"/>
          <w:sz w:val="24"/>
          <w:szCs w:val="24"/>
        </w:rPr>
        <w:t>63</w:t>
      </w:r>
      <w:r w:rsidRPr="0018661A">
        <w:rPr>
          <w:rFonts w:ascii="Times New Roman" w:hAnsi="Times New Roman" w:cs="Times New Roman"/>
          <w:color w:val="000000" w:themeColor="text1"/>
          <w:sz w:val="24"/>
          <w:szCs w:val="24"/>
        </w:rPr>
        <w:t>, 510-531. doi:10.1016/S0001-8791(02)00042-8</w:t>
      </w:r>
    </w:p>
    <w:p w:rsidR="00934637" w:rsidRPr="0018661A" w:rsidRDefault="00934637"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Hackman, J. R., &amp; Oldham, G. R. (1976). Motivation through the design of work: Test of a theory. </w:t>
      </w:r>
      <w:r w:rsidRPr="0018661A">
        <w:rPr>
          <w:rFonts w:ascii="Times New Roman" w:hAnsi="Times New Roman" w:cs="Times New Roman"/>
          <w:i/>
          <w:iCs/>
          <w:color w:val="000000" w:themeColor="text1"/>
          <w:sz w:val="24"/>
          <w:szCs w:val="24"/>
          <w:lang w:val="en-US"/>
        </w:rPr>
        <w:t>Organizational behavior and human performance</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16</w:t>
      </w:r>
      <w:r w:rsidRPr="0018661A">
        <w:rPr>
          <w:rFonts w:ascii="Times New Roman" w:hAnsi="Times New Roman" w:cs="Times New Roman"/>
          <w:color w:val="000000" w:themeColor="text1"/>
          <w:sz w:val="24"/>
          <w:szCs w:val="24"/>
          <w:lang w:val="en-US"/>
        </w:rPr>
        <w:t>, 250-279.</w:t>
      </w:r>
      <w:r w:rsidR="00485A4C" w:rsidRPr="0018661A">
        <w:rPr>
          <w:rFonts w:ascii="Times New Roman" w:hAnsi="Times New Roman" w:cs="Times New Roman"/>
          <w:color w:val="000000" w:themeColor="text1"/>
          <w:sz w:val="24"/>
          <w:szCs w:val="24"/>
          <w:lang w:val="en-US"/>
        </w:rPr>
        <w:t xml:space="preserve"> doi:</w:t>
      </w:r>
      <w:r w:rsidRPr="0018661A">
        <w:rPr>
          <w:rFonts w:ascii="Times New Roman" w:hAnsi="Times New Roman" w:cs="Times New Roman"/>
          <w:color w:val="000000" w:themeColor="text1"/>
          <w:sz w:val="24"/>
          <w:szCs w:val="24"/>
          <w:lang w:val="en-US"/>
        </w:rPr>
        <w:t>10.1016/0030-5073(76)90016-7</w:t>
      </w:r>
    </w:p>
    <w:p w:rsidR="006153DD" w:rsidRPr="0018661A" w:rsidRDefault="006153DD"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Harpaz, I., &amp; Fu, X. (2002). The structure of the meaning of work: A relative stability amidst change. </w:t>
      </w:r>
      <w:r w:rsidRPr="0018661A">
        <w:rPr>
          <w:rFonts w:ascii="Times New Roman" w:hAnsi="Times New Roman" w:cs="Times New Roman"/>
          <w:i/>
          <w:iCs/>
          <w:color w:val="000000" w:themeColor="text1"/>
          <w:sz w:val="24"/>
          <w:szCs w:val="24"/>
          <w:lang w:val="en-US"/>
        </w:rPr>
        <w:t>Human Relations</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55</w:t>
      </w:r>
      <w:r w:rsidRPr="0018661A">
        <w:rPr>
          <w:rFonts w:ascii="Times New Roman" w:hAnsi="Times New Roman" w:cs="Times New Roman"/>
          <w:color w:val="000000" w:themeColor="text1"/>
          <w:sz w:val="24"/>
          <w:szCs w:val="24"/>
          <w:lang w:val="en-US"/>
        </w:rPr>
        <w:t>, 639–667.</w:t>
      </w:r>
      <w:r w:rsidR="00E36AE2" w:rsidRPr="0018661A">
        <w:rPr>
          <w:rFonts w:ascii="Times New Roman" w:hAnsi="Times New Roman" w:cs="Times New Roman"/>
          <w:color w:val="000000" w:themeColor="text1"/>
          <w:sz w:val="24"/>
          <w:szCs w:val="24"/>
          <w:lang w:val="en-US"/>
        </w:rPr>
        <w:t xml:space="preserve"> </w:t>
      </w:r>
      <w:r w:rsidR="00B308B2"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E36AE2" w:rsidRPr="0018661A">
        <w:rPr>
          <w:rFonts w:ascii="Times New Roman" w:hAnsi="Times New Roman" w:cs="Times New Roman"/>
          <w:color w:val="000000" w:themeColor="text1"/>
          <w:sz w:val="24"/>
          <w:szCs w:val="24"/>
          <w:lang w:val="en-US"/>
        </w:rPr>
        <w:t>10.1177/0018726702556002</w:t>
      </w:r>
    </w:p>
    <w:p w:rsidR="00012802" w:rsidRPr="0018661A" w:rsidRDefault="00012802"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Hayes, A. F. (2013). </w:t>
      </w:r>
      <w:r w:rsidRPr="0018661A">
        <w:rPr>
          <w:rFonts w:ascii="Times New Roman" w:hAnsi="Times New Roman" w:cs="Times New Roman"/>
          <w:i/>
          <w:color w:val="000000" w:themeColor="text1"/>
          <w:sz w:val="24"/>
          <w:szCs w:val="24"/>
          <w:lang w:val="en-US"/>
        </w:rPr>
        <w:t xml:space="preserve">Introduction to mediation, moderation, and conditional process analysis: A regression-based approach. </w:t>
      </w:r>
      <w:r w:rsidRPr="0018661A">
        <w:rPr>
          <w:rFonts w:ascii="Times New Roman" w:hAnsi="Times New Roman" w:cs="Times New Roman"/>
          <w:color w:val="000000" w:themeColor="text1"/>
          <w:sz w:val="24"/>
          <w:szCs w:val="24"/>
          <w:lang w:val="en-US"/>
        </w:rPr>
        <w:t>Guilford Press.</w:t>
      </w:r>
    </w:p>
    <w:p w:rsidR="00180EE3" w:rsidRPr="0018661A" w:rsidRDefault="00180EE3"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Hepper, E. G., Ritchie, T. D., Sedikides, C., &amp; Wildschut, T. (2012). </w:t>
      </w:r>
      <w:r w:rsidRPr="0018661A">
        <w:rPr>
          <w:rFonts w:ascii="Times New Roman" w:hAnsi="Times New Roman" w:cs="Times New Roman"/>
          <w:color w:val="000000" w:themeColor="text1"/>
          <w:sz w:val="24"/>
          <w:szCs w:val="24"/>
          <w:lang w:val="en-US"/>
        </w:rPr>
        <w:t xml:space="preserve">Odyssey's end: Lay conceptions of nostalgia reflect its original Homeric meaning. </w:t>
      </w:r>
      <w:r w:rsidRPr="0018661A">
        <w:rPr>
          <w:rFonts w:ascii="Times New Roman" w:hAnsi="Times New Roman" w:cs="Times New Roman"/>
          <w:i/>
          <w:color w:val="000000" w:themeColor="text1"/>
          <w:sz w:val="24"/>
          <w:szCs w:val="24"/>
          <w:lang w:val="en-US"/>
        </w:rPr>
        <w:t>Emotion, 12,</w:t>
      </w:r>
      <w:r w:rsidR="00485A4C" w:rsidRPr="0018661A">
        <w:rPr>
          <w:rFonts w:ascii="Times New Roman" w:hAnsi="Times New Roman" w:cs="Times New Roman"/>
          <w:color w:val="000000" w:themeColor="text1"/>
          <w:sz w:val="24"/>
          <w:szCs w:val="24"/>
          <w:lang w:val="en-US"/>
        </w:rPr>
        <w:t xml:space="preserve"> 102-</w:t>
      </w:r>
      <w:r w:rsidRPr="0018661A">
        <w:rPr>
          <w:rFonts w:ascii="Times New Roman" w:hAnsi="Times New Roman" w:cs="Times New Roman"/>
          <w:color w:val="000000" w:themeColor="text1"/>
          <w:sz w:val="24"/>
          <w:szCs w:val="24"/>
          <w:lang w:val="en-US"/>
        </w:rPr>
        <w:t>119.</w:t>
      </w:r>
      <w:r w:rsidR="00E36AE2"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E36AE2" w:rsidRPr="0018661A">
        <w:rPr>
          <w:rFonts w:ascii="Times New Roman" w:hAnsi="Times New Roman" w:cs="Times New Roman"/>
          <w:color w:val="000000" w:themeColor="text1"/>
          <w:sz w:val="24"/>
          <w:szCs w:val="24"/>
          <w:lang w:val="en-US"/>
        </w:rPr>
        <w:t>10.1037/a0025167</w:t>
      </w:r>
    </w:p>
    <w:p w:rsidR="00496945" w:rsidRPr="0018661A" w:rsidRDefault="00180EE3"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Hepper, E. G., Wildschut, T., Sedikides, C., Ritchie, T. D., Yung, Y.-F., Hansen, N., … &amp; Zhou, X. (2014). Pancultural nostalgia: Prototypical conceptions across cultures. </w:t>
      </w:r>
      <w:r w:rsidRPr="0018661A">
        <w:rPr>
          <w:rFonts w:ascii="Times New Roman" w:hAnsi="Times New Roman" w:cs="Times New Roman"/>
          <w:i/>
          <w:iCs/>
          <w:color w:val="000000" w:themeColor="text1"/>
          <w:sz w:val="24"/>
          <w:szCs w:val="24"/>
          <w:lang w:val="en-US"/>
        </w:rPr>
        <w:t>Emotion</w:t>
      </w:r>
      <w:r w:rsidRPr="0018661A">
        <w:rPr>
          <w:rFonts w:ascii="Times New Roman" w:hAnsi="Times New Roman" w:cs="Times New Roman"/>
          <w:i/>
          <w:color w:val="000000" w:themeColor="text1"/>
          <w:sz w:val="24"/>
          <w:szCs w:val="24"/>
          <w:lang w:val="en-US"/>
        </w:rPr>
        <w:t>, 14,</w:t>
      </w:r>
      <w:r w:rsidRPr="0018661A">
        <w:rPr>
          <w:rFonts w:ascii="Times New Roman" w:hAnsi="Times New Roman" w:cs="Times New Roman"/>
          <w:color w:val="000000" w:themeColor="text1"/>
          <w:sz w:val="24"/>
          <w:szCs w:val="24"/>
          <w:lang w:val="en-US"/>
        </w:rPr>
        <w:t xml:space="preserve"> 733-747.</w:t>
      </w:r>
      <w:r w:rsidR="00E36AE2"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E36AE2" w:rsidRPr="0018661A">
        <w:rPr>
          <w:rFonts w:ascii="Times New Roman" w:hAnsi="Times New Roman" w:cs="Times New Roman"/>
          <w:color w:val="000000" w:themeColor="text1"/>
          <w:sz w:val="24"/>
          <w:szCs w:val="24"/>
          <w:lang w:val="en-US"/>
        </w:rPr>
        <w:t>:10.1037/a0036790</w:t>
      </w:r>
    </w:p>
    <w:p w:rsidR="003726E4" w:rsidRPr="0018661A" w:rsidRDefault="003726E4" w:rsidP="003726E4">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Hicks, J. A., Schlegel, R. J., &amp; King, L. A. (2010). </w:t>
      </w:r>
      <w:r w:rsidRPr="0018661A">
        <w:rPr>
          <w:rFonts w:ascii="Times New Roman" w:hAnsi="Times New Roman" w:cs="Times New Roman"/>
          <w:color w:val="000000" w:themeColor="text1"/>
          <w:sz w:val="24"/>
          <w:szCs w:val="24"/>
          <w:lang w:val="en-US"/>
        </w:rPr>
        <w:t xml:space="preserve">Social threats, happiness, and the dynamics of meaning in life judgments. </w:t>
      </w:r>
      <w:r w:rsidRPr="0018661A">
        <w:rPr>
          <w:rFonts w:ascii="Times New Roman" w:hAnsi="Times New Roman" w:cs="Times New Roman"/>
          <w:i/>
          <w:iCs/>
          <w:color w:val="000000" w:themeColor="text1"/>
          <w:sz w:val="24"/>
          <w:szCs w:val="24"/>
          <w:lang w:val="en-US"/>
        </w:rPr>
        <w:t xml:space="preserve">Personality and Social Psychology Bulletin, 36, </w:t>
      </w:r>
      <w:r w:rsidR="00914AFB" w:rsidRPr="0018661A">
        <w:rPr>
          <w:rFonts w:ascii="Times New Roman" w:hAnsi="Times New Roman" w:cs="Times New Roman"/>
          <w:color w:val="000000" w:themeColor="text1"/>
          <w:sz w:val="24"/>
          <w:szCs w:val="24"/>
          <w:lang w:val="en-US"/>
        </w:rPr>
        <w:t>1305-</w:t>
      </w:r>
      <w:r w:rsidRPr="0018661A">
        <w:rPr>
          <w:rFonts w:ascii="Times New Roman" w:hAnsi="Times New Roman" w:cs="Times New Roman"/>
          <w:color w:val="000000" w:themeColor="text1"/>
          <w:sz w:val="24"/>
          <w:szCs w:val="24"/>
          <w:lang w:val="en-US"/>
        </w:rPr>
        <w:t xml:space="preserve">1317. </w:t>
      </w:r>
      <w:r w:rsidR="00914AFB" w:rsidRPr="0018661A">
        <w:rPr>
          <w:rFonts w:ascii="Times New Roman" w:hAnsi="Times New Roman" w:cs="Times New Roman"/>
          <w:color w:val="000000" w:themeColor="text1"/>
          <w:sz w:val="24"/>
          <w:szCs w:val="24"/>
          <w:lang w:val="en-US"/>
        </w:rPr>
        <w:t>doi:10.1177/0146167210381650</w:t>
      </w:r>
    </w:p>
    <w:p w:rsidR="00F110A3" w:rsidRPr="0018661A" w:rsidRDefault="00F110A3"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Hicks, J. A., Trent, J., Davis, W., &amp; King, L. A. (2012). Positive affect, meaning in life, and future time perspective: An application of Socioemotional Selectivity Theory. </w:t>
      </w:r>
      <w:r w:rsidRPr="0018661A">
        <w:rPr>
          <w:rFonts w:ascii="Times New Roman" w:hAnsi="Times New Roman" w:cs="Times New Roman"/>
          <w:i/>
          <w:color w:val="000000" w:themeColor="text1"/>
          <w:sz w:val="24"/>
          <w:szCs w:val="24"/>
          <w:lang w:val="en-US"/>
        </w:rPr>
        <w:t>Psychology and Aging, 27</w:t>
      </w:r>
      <w:r w:rsidRPr="0018661A">
        <w:rPr>
          <w:rFonts w:ascii="Times New Roman" w:hAnsi="Times New Roman" w:cs="Times New Roman"/>
          <w:color w:val="000000" w:themeColor="text1"/>
          <w:sz w:val="24"/>
          <w:szCs w:val="24"/>
          <w:lang w:val="en-US"/>
        </w:rPr>
        <w:t>, 181-189.</w:t>
      </w:r>
      <w:r w:rsidR="00485A4C" w:rsidRPr="0018661A">
        <w:rPr>
          <w:rFonts w:ascii="Times New Roman" w:hAnsi="Times New Roman" w:cs="Times New Roman"/>
          <w:color w:val="000000" w:themeColor="text1"/>
          <w:sz w:val="24"/>
          <w:szCs w:val="24"/>
          <w:lang w:val="en-US"/>
        </w:rPr>
        <w:t xml:space="preserve"> doi:</w:t>
      </w:r>
      <w:r w:rsidR="00BD4260" w:rsidRPr="0018661A">
        <w:rPr>
          <w:rFonts w:ascii="Times New Roman" w:hAnsi="Times New Roman" w:cs="Times New Roman"/>
          <w:color w:val="000000" w:themeColor="text1"/>
          <w:sz w:val="24"/>
          <w:szCs w:val="24"/>
          <w:lang w:val="en-US"/>
        </w:rPr>
        <w:t>10.1037/a0023965</w:t>
      </w:r>
    </w:p>
    <w:p w:rsidR="00345846" w:rsidRPr="0018661A" w:rsidRDefault="00345846"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Holak, S. L., &amp; Havlena, W. J. (1992). </w:t>
      </w:r>
      <w:r w:rsidRPr="0018661A">
        <w:rPr>
          <w:rFonts w:ascii="Times New Roman" w:hAnsi="Times New Roman" w:cs="Times New Roman"/>
          <w:color w:val="000000" w:themeColor="text1"/>
          <w:sz w:val="24"/>
          <w:szCs w:val="24"/>
          <w:lang w:val="en-US"/>
        </w:rPr>
        <w:t xml:space="preserve">Nostalgia: An exploratory study of themes and emotions in the nostalgic experience. </w:t>
      </w:r>
      <w:r w:rsidRPr="0018661A">
        <w:rPr>
          <w:rFonts w:ascii="Times New Roman" w:hAnsi="Times New Roman" w:cs="Times New Roman"/>
          <w:i/>
          <w:color w:val="000000" w:themeColor="text1"/>
          <w:sz w:val="24"/>
          <w:szCs w:val="24"/>
          <w:lang w:val="en-US"/>
        </w:rPr>
        <w:t>Advances in Consumer Research, 19</w:t>
      </w:r>
      <w:r w:rsidRPr="0018661A">
        <w:rPr>
          <w:rFonts w:ascii="Times New Roman" w:hAnsi="Times New Roman" w:cs="Times New Roman"/>
          <w:color w:val="000000" w:themeColor="text1"/>
          <w:sz w:val="24"/>
          <w:szCs w:val="24"/>
          <w:lang w:val="en-US"/>
        </w:rPr>
        <w:t>, 380-386.</w:t>
      </w:r>
    </w:p>
    <w:p w:rsidR="00CE5D91" w:rsidRPr="0018661A" w:rsidRDefault="00CE5D91" w:rsidP="00CE5D91">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Isen, A. M., Daubman, K. A., &amp; Nowicki, G. P. (1987). </w:t>
      </w:r>
      <w:r w:rsidRPr="0018661A">
        <w:rPr>
          <w:rFonts w:ascii="Times New Roman" w:hAnsi="Times New Roman" w:cs="Times New Roman"/>
          <w:color w:val="000000" w:themeColor="text1"/>
          <w:sz w:val="24"/>
          <w:szCs w:val="24"/>
          <w:lang w:val="en-US"/>
        </w:rPr>
        <w:t xml:space="preserve">Positive affect facilitates creative problem solving. </w:t>
      </w:r>
      <w:r w:rsidRPr="0018661A">
        <w:rPr>
          <w:rFonts w:ascii="Times New Roman" w:hAnsi="Times New Roman" w:cs="Times New Roman"/>
          <w:i/>
          <w:color w:val="000000" w:themeColor="text1"/>
          <w:sz w:val="24"/>
          <w:szCs w:val="24"/>
          <w:lang w:val="en-US"/>
        </w:rPr>
        <w:t>Journal of Personality and Social Psychology, 52,</w:t>
      </w:r>
      <w:r w:rsidRPr="0018661A">
        <w:rPr>
          <w:rFonts w:ascii="Times New Roman" w:hAnsi="Times New Roman" w:cs="Times New Roman"/>
          <w:color w:val="000000" w:themeColor="text1"/>
          <w:sz w:val="24"/>
          <w:szCs w:val="24"/>
          <w:lang w:val="en-US"/>
        </w:rPr>
        <w:t xml:space="preserve"> 1122-1131. </w:t>
      </w:r>
      <w:r w:rsidR="00264F41" w:rsidRPr="0018661A">
        <w:rPr>
          <w:rFonts w:ascii="Times New Roman" w:hAnsi="Times New Roman" w:cs="Times New Roman"/>
          <w:color w:val="000000" w:themeColor="text1"/>
          <w:sz w:val="24"/>
          <w:szCs w:val="24"/>
          <w:lang w:val="en-US"/>
        </w:rPr>
        <w:t>doi:10.1037//0022-3514.52.6.1122</w:t>
      </w:r>
    </w:p>
    <w:p w:rsidR="003A1296" w:rsidRPr="0018661A" w:rsidRDefault="003A1296" w:rsidP="003A1296">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Iyer, A., &amp; Leach, C. W. (2009). Emotion in inter-group relations. </w:t>
      </w:r>
      <w:r w:rsidRPr="0018661A">
        <w:rPr>
          <w:rFonts w:ascii="Times New Roman" w:hAnsi="Times New Roman" w:cs="Times New Roman"/>
          <w:i/>
          <w:color w:val="000000" w:themeColor="text1"/>
          <w:sz w:val="24"/>
          <w:szCs w:val="24"/>
          <w:lang w:val="en-US"/>
        </w:rPr>
        <w:t>European Review of Social Psychology</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color w:val="000000" w:themeColor="text1"/>
          <w:sz w:val="24"/>
          <w:szCs w:val="24"/>
          <w:lang w:val="en-US"/>
        </w:rPr>
        <w:t>19</w:t>
      </w:r>
      <w:r w:rsidRPr="0018661A">
        <w:rPr>
          <w:rFonts w:ascii="Times New Roman" w:hAnsi="Times New Roman" w:cs="Times New Roman"/>
          <w:color w:val="000000" w:themeColor="text1"/>
          <w:sz w:val="24"/>
          <w:szCs w:val="24"/>
          <w:lang w:val="en-US"/>
        </w:rPr>
        <w:t>, 86 –125. doi:10.1080/10463280802079738</w:t>
      </w:r>
    </w:p>
    <w:p w:rsidR="0005766A" w:rsidRPr="0018661A" w:rsidRDefault="0005766A"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de-DE"/>
        </w:rPr>
        <w:t xml:space="preserve">Jackson, S. E., Schwab, R. L., &amp; Schuler, R. S. (1986). </w:t>
      </w:r>
      <w:r w:rsidRPr="0018661A">
        <w:rPr>
          <w:rFonts w:ascii="Times New Roman" w:hAnsi="Times New Roman" w:cs="Times New Roman"/>
          <w:color w:val="000000" w:themeColor="text1"/>
          <w:sz w:val="24"/>
          <w:szCs w:val="24"/>
          <w:lang w:val="en-US"/>
        </w:rPr>
        <w:t xml:space="preserve">Toward an understanding of the burnout phenomenon. </w:t>
      </w:r>
      <w:r w:rsidRPr="0018661A">
        <w:rPr>
          <w:rFonts w:ascii="Times New Roman" w:hAnsi="Times New Roman" w:cs="Times New Roman"/>
          <w:i/>
          <w:iCs/>
          <w:color w:val="000000" w:themeColor="text1"/>
          <w:sz w:val="24"/>
          <w:szCs w:val="24"/>
          <w:lang w:val="en-US"/>
        </w:rPr>
        <w:t xml:space="preserve">Journal of </w:t>
      </w:r>
      <w:r w:rsidR="00BF30B3" w:rsidRPr="0018661A">
        <w:rPr>
          <w:rFonts w:ascii="Times New Roman" w:hAnsi="Times New Roman" w:cs="Times New Roman"/>
          <w:i/>
          <w:iCs/>
          <w:color w:val="000000" w:themeColor="text1"/>
          <w:sz w:val="24"/>
          <w:szCs w:val="24"/>
          <w:lang w:val="en-US"/>
        </w:rPr>
        <w:t>Applied P</w:t>
      </w:r>
      <w:r w:rsidRPr="0018661A">
        <w:rPr>
          <w:rFonts w:ascii="Times New Roman" w:hAnsi="Times New Roman" w:cs="Times New Roman"/>
          <w:i/>
          <w:iCs/>
          <w:color w:val="000000" w:themeColor="text1"/>
          <w:sz w:val="24"/>
          <w:szCs w:val="24"/>
          <w:lang w:val="en-US"/>
        </w:rPr>
        <w:t>sychology</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71</w:t>
      </w:r>
      <w:r w:rsidRPr="0018661A">
        <w:rPr>
          <w:rFonts w:ascii="Times New Roman" w:hAnsi="Times New Roman" w:cs="Times New Roman"/>
          <w:color w:val="000000" w:themeColor="text1"/>
          <w:sz w:val="24"/>
          <w:szCs w:val="24"/>
          <w:lang w:val="en-US"/>
        </w:rPr>
        <w:t>, 630-640. doi: 10.1037/0021-9010.71.4.630</w:t>
      </w:r>
    </w:p>
    <w:p w:rsidR="00DA774D" w:rsidRPr="0018661A" w:rsidRDefault="003B1F1B" w:rsidP="00DA774D">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Johnson, P. O., &amp; Neyman, J. (1936). Tests of certain linear hypotheses and their application to some educational problems. </w:t>
      </w:r>
      <w:r w:rsidRPr="0018661A">
        <w:rPr>
          <w:rFonts w:ascii="Times New Roman" w:hAnsi="Times New Roman" w:cs="Times New Roman"/>
          <w:i/>
          <w:iCs/>
          <w:color w:val="000000" w:themeColor="text1"/>
          <w:sz w:val="24"/>
          <w:szCs w:val="24"/>
          <w:lang w:val="en-US"/>
        </w:rPr>
        <w:t>Statistical Research Memoirs</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1</w:t>
      </w:r>
      <w:r w:rsidR="00BF30B3" w:rsidRPr="0018661A">
        <w:rPr>
          <w:rFonts w:ascii="Times New Roman" w:hAnsi="Times New Roman" w:cs="Times New Roman"/>
          <w:color w:val="000000" w:themeColor="text1"/>
          <w:sz w:val="24"/>
          <w:szCs w:val="24"/>
          <w:lang w:val="en-US"/>
        </w:rPr>
        <w:t>, 57-</w:t>
      </w:r>
      <w:r w:rsidRPr="0018661A">
        <w:rPr>
          <w:rFonts w:ascii="Times New Roman" w:hAnsi="Times New Roman" w:cs="Times New Roman"/>
          <w:color w:val="000000" w:themeColor="text1"/>
          <w:sz w:val="24"/>
          <w:szCs w:val="24"/>
          <w:lang w:val="en-US"/>
        </w:rPr>
        <w:t xml:space="preserve">93. </w:t>
      </w:r>
    </w:p>
    <w:p w:rsidR="00DA774D" w:rsidRPr="0018661A" w:rsidRDefault="00DA774D" w:rsidP="00DA774D">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Kahn, J. H., Tobin, R. M., Massey, A. E., &amp; Anderson, J. A. (2007). Measuring emotional</w:t>
      </w:r>
      <w:r w:rsidRPr="0018661A">
        <w:rPr>
          <w:rFonts w:ascii="Times New Roman" w:hAnsi="Times New Roman" w:cs="Times New Roman"/>
          <w:color w:val="000000" w:themeColor="text1"/>
          <w:sz w:val="24"/>
          <w:szCs w:val="24"/>
          <w:lang w:val="en-US"/>
        </w:rPr>
        <w:t xml:space="preserve"> </w:t>
      </w:r>
      <w:r w:rsidR="00350FBB" w:rsidRPr="0018661A">
        <w:rPr>
          <w:rFonts w:ascii="Times New Roman" w:hAnsi="Times New Roman" w:cs="Times New Roman"/>
          <w:color w:val="000000" w:themeColor="text1"/>
          <w:sz w:val="24"/>
          <w:szCs w:val="24"/>
        </w:rPr>
        <w:t>expression with the linguistic inquiry and word c</w:t>
      </w:r>
      <w:r w:rsidRPr="0018661A">
        <w:rPr>
          <w:rFonts w:ascii="Times New Roman" w:hAnsi="Times New Roman" w:cs="Times New Roman"/>
          <w:color w:val="000000" w:themeColor="text1"/>
          <w:sz w:val="24"/>
          <w:szCs w:val="24"/>
        </w:rPr>
        <w:t xml:space="preserve">ount. </w:t>
      </w:r>
      <w:r w:rsidRPr="0018661A">
        <w:rPr>
          <w:rFonts w:ascii="Times New Roman" w:hAnsi="Times New Roman" w:cs="Times New Roman"/>
          <w:i/>
          <w:color w:val="000000" w:themeColor="text1"/>
          <w:sz w:val="24"/>
          <w:szCs w:val="24"/>
        </w:rPr>
        <w:t>American Journal of Psychology, 120,</w:t>
      </w:r>
      <w:r w:rsidRPr="0018661A">
        <w:rPr>
          <w:rFonts w:ascii="Times New Roman" w:hAnsi="Times New Roman" w:cs="Times New Roman"/>
          <w:color w:val="000000" w:themeColor="text1"/>
          <w:sz w:val="24"/>
          <w:szCs w:val="24"/>
        </w:rPr>
        <w:t xml:space="preserve"> 263-286.</w:t>
      </w:r>
    </w:p>
    <w:p w:rsidR="006464A7" w:rsidRPr="0018661A" w:rsidRDefault="006464A7"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Kamdron, T. (2005). Work motivation and job satisfaction of Estonian higher officials. </w:t>
      </w:r>
      <w:r w:rsidRPr="0018661A">
        <w:rPr>
          <w:rFonts w:ascii="Times New Roman" w:hAnsi="Times New Roman" w:cs="Times New Roman"/>
          <w:i/>
          <w:iCs/>
          <w:color w:val="000000" w:themeColor="text1"/>
          <w:sz w:val="24"/>
          <w:szCs w:val="24"/>
          <w:lang w:val="en-US"/>
        </w:rPr>
        <w:t>International Journal of Public Administration</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28</w:t>
      </w:r>
      <w:r w:rsidRPr="0018661A">
        <w:rPr>
          <w:rFonts w:ascii="Times New Roman" w:hAnsi="Times New Roman" w:cs="Times New Roman"/>
          <w:color w:val="000000" w:themeColor="text1"/>
          <w:sz w:val="24"/>
          <w:szCs w:val="24"/>
          <w:lang w:val="en-US"/>
        </w:rPr>
        <w:t>, 1211</w:t>
      </w:r>
      <w:r w:rsidR="00485A4C"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1240.</w:t>
      </w:r>
      <w:r w:rsidR="000307B7" w:rsidRPr="0018661A">
        <w:rPr>
          <w:rFonts w:ascii="Times New Roman" w:hAnsi="Times New Roman" w:cs="Times New Roman"/>
          <w:color w:val="000000" w:themeColor="text1"/>
          <w:sz w:val="24"/>
          <w:szCs w:val="24"/>
          <w:lang w:val="en-US"/>
        </w:rPr>
        <w:t xml:space="preserve"> </w:t>
      </w:r>
      <w:r w:rsidR="00B308B2"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0307B7" w:rsidRPr="0018661A">
        <w:rPr>
          <w:rFonts w:ascii="Times New Roman" w:hAnsi="Times New Roman" w:cs="Times New Roman"/>
          <w:color w:val="000000" w:themeColor="text1"/>
          <w:sz w:val="24"/>
          <w:szCs w:val="24"/>
          <w:lang w:val="en-US"/>
        </w:rPr>
        <w:t>10.1080/01900690500241085</w:t>
      </w:r>
    </w:p>
    <w:p w:rsidR="00765C93" w:rsidRPr="0018661A" w:rsidRDefault="00765C93"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King, L. A., Hicks, J. A., Krull, J., &amp; Del Gaiso, A. K. (2006). Positive affect and the experience of meaning in life. </w:t>
      </w:r>
      <w:r w:rsidRPr="0018661A">
        <w:rPr>
          <w:rFonts w:ascii="Times New Roman" w:hAnsi="Times New Roman" w:cs="Times New Roman"/>
          <w:i/>
          <w:iCs/>
          <w:color w:val="000000" w:themeColor="text1"/>
          <w:sz w:val="24"/>
          <w:szCs w:val="24"/>
          <w:lang w:val="en-US"/>
        </w:rPr>
        <w:t>Journal of Personality and Social Psychology</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90</w:t>
      </w:r>
      <w:r w:rsidR="00485A4C" w:rsidRPr="0018661A">
        <w:rPr>
          <w:rFonts w:ascii="Times New Roman" w:hAnsi="Times New Roman" w:cs="Times New Roman"/>
          <w:color w:val="000000" w:themeColor="text1"/>
          <w:sz w:val="24"/>
          <w:szCs w:val="24"/>
          <w:lang w:val="en-US"/>
        </w:rPr>
        <w:t>, 179-</w:t>
      </w:r>
      <w:r w:rsidRPr="0018661A">
        <w:rPr>
          <w:rFonts w:ascii="Times New Roman" w:hAnsi="Times New Roman" w:cs="Times New Roman"/>
          <w:color w:val="000000" w:themeColor="text1"/>
          <w:sz w:val="24"/>
          <w:szCs w:val="24"/>
          <w:lang w:val="en-US"/>
        </w:rPr>
        <w:t>196.</w:t>
      </w:r>
      <w:r w:rsidR="000307B7"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0307B7" w:rsidRPr="0018661A">
        <w:rPr>
          <w:rFonts w:ascii="Times New Roman" w:hAnsi="Times New Roman" w:cs="Times New Roman"/>
          <w:color w:val="000000" w:themeColor="text1"/>
          <w:sz w:val="24"/>
          <w:szCs w:val="24"/>
          <w:lang w:val="en-US"/>
        </w:rPr>
        <w:t>10.1037/0022-3514.90.1.179</w:t>
      </w:r>
    </w:p>
    <w:p w:rsidR="00FB28A0" w:rsidRPr="0018661A" w:rsidRDefault="00FB28A0" w:rsidP="00840A78">
      <w:pPr>
        <w:pStyle w:val="NoSpacing"/>
        <w:spacing w:line="480" w:lineRule="exact"/>
        <w:ind w:hanging="567"/>
        <w:contextualSpacing/>
        <w:rPr>
          <w:rFonts w:ascii="Times New Roman" w:hAnsi="Times New Roman" w:cs="Times New Roman"/>
          <w:color w:val="000000" w:themeColor="text1"/>
          <w:sz w:val="24"/>
          <w:szCs w:val="24"/>
          <w:lang w:val="fr-FR"/>
        </w:rPr>
      </w:pPr>
      <w:r w:rsidRPr="0018661A">
        <w:rPr>
          <w:rFonts w:ascii="Times New Roman" w:hAnsi="Times New Roman" w:cs="Times New Roman"/>
          <w:color w:val="000000" w:themeColor="text1"/>
          <w:sz w:val="24"/>
          <w:szCs w:val="24"/>
          <w:lang w:val="nl-NL"/>
        </w:rPr>
        <w:t>Krackhardt, D.</w:t>
      </w:r>
      <w:r w:rsidR="00F05B79" w:rsidRPr="0018661A">
        <w:rPr>
          <w:rFonts w:ascii="Times New Roman" w:hAnsi="Times New Roman" w:cs="Times New Roman"/>
          <w:color w:val="000000" w:themeColor="text1"/>
          <w:sz w:val="24"/>
          <w:szCs w:val="24"/>
          <w:lang w:val="nl-NL"/>
        </w:rPr>
        <w:t>, &amp;</w:t>
      </w:r>
      <w:r w:rsidRPr="0018661A">
        <w:rPr>
          <w:rFonts w:ascii="Times New Roman" w:hAnsi="Times New Roman" w:cs="Times New Roman"/>
          <w:color w:val="000000" w:themeColor="text1"/>
          <w:sz w:val="24"/>
          <w:szCs w:val="24"/>
          <w:lang w:val="nl-NL"/>
        </w:rPr>
        <w:t xml:space="preserve"> Porter, L. W. (1985). </w:t>
      </w:r>
      <w:r w:rsidRPr="0018661A">
        <w:rPr>
          <w:rFonts w:ascii="Times New Roman" w:hAnsi="Times New Roman" w:cs="Times New Roman"/>
          <w:color w:val="000000" w:themeColor="text1"/>
          <w:sz w:val="24"/>
          <w:szCs w:val="24"/>
          <w:lang w:val="en-US"/>
        </w:rPr>
        <w:t>When friends leave: A structural analysis of the relationship between turnover and stayers' attitudes</w:t>
      </w:r>
      <w:r w:rsidR="00F05B79"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color w:val="000000" w:themeColor="text1"/>
          <w:sz w:val="24"/>
          <w:szCs w:val="24"/>
          <w:lang w:val="fr-FR"/>
        </w:rPr>
        <w:t>Administrative Science Quarterly, 30</w:t>
      </w:r>
      <w:r w:rsidRPr="0018661A">
        <w:rPr>
          <w:rFonts w:ascii="Times New Roman" w:hAnsi="Times New Roman" w:cs="Times New Roman"/>
          <w:color w:val="000000" w:themeColor="text1"/>
          <w:sz w:val="24"/>
          <w:szCs w:val="24"/>
          <w:lang w:val="fr-FR"/>
        </w:rPr>
        <w:t xml:space="preserve">, 242-261. </w:t>
      </w:r>
    </w:p>
    <w:p w:rsidR="00B8604D" w:rsidRPr="0018661A" w:rsidRDefault="00461FDB"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Kristensen, T. S., Borritz, M., Villadsen, E., &amp; Christensen, K. B. (2005). </w:t>
      </w:r>
      <w:r w:rsidRPr="0018661A">
        <w:rPr>
          <w:rFonts w:ascii="Times New Roman" w:hAnsi="Times New Roman" w:cs="Times New Roman"/>
          <w:color w:val="000000" w:themeColor="text1"/>
          <w:sz w:val="24"/>
          <w:szCs w:val="24"/>
          <w:lang w:val="en-US"/>
        </w:rPr>
        <w:t xml:space="preserve">The Copenhagen Burnout Inventory: A new tool for the assessment of burnout. </w:t>
      </w:r>
      <w:r w:rsidRPr="0018661A">
        <w:rPr>
          <w:rFonts w:ascii="Times New Roman" w:hAnsi="Times New Roman" w:cs="Times New Roman"/>
          <w:i/>
          <w:iCs/>
          <w:color w:val="000000" w:themeColor="text1"/>
          <w:sz w:val="24"/>
          <w:szCs w:val="24"/>
          <w:lang w:val="en-US"/>
        </w:rPr>
        <w:t>Work &amp; Stress</w:t>
      </w:r>
      <w:r w:rsidRPr="0018661A">
        <w:rPr>
          <w:rFonts w:ascii="Times New Roman" w:hAnsi="Times New Roman" w:cs="Times New Roman"/>
          <w:color w:val="000000" w:themeColor="text1"/>
          <w:sz w:val="24"/>
          <w:szCs w:val="24"/>
          <w:lang w:val="en-US"/>
        </w:rPr>
        <w:t>, </w:t>
      </w:r>
      <w:r w:rsidRPr="0018661A">
        <w:rPr>
          <w:rFonts w:ascii="Times New Roman" w:hAnsi="Times New Roman" w:cs="Times New Roman"/>
          <w:i/>
          <w:iCs/>
          <w:color w:val="000000" w:themeColor="text1"/>
          <w:sz w:val="24"/>
          <w:szCs w:val="24"/>
          <w:lang w:val="en-US"/>
        </w:rPr>
        <w:t>19</w:t>
      </w:r>
      <w:r w:rsidRPr="0018661A">
        <w:rPr>
          <w:rFonts w:ascii="Times New Roman" w:hAnsi="Times New Roman" w:cs="Times New Roman"/>
          <w:color w:val="000000" w:themeColor="text1"/>
          <w:sz w:val="24"/>
          <w:szCs w:val="24"/>
          <w:lang w:val="en-US"/>
        </w:rPr>
        <w:t>, 192-207.</w:t>
      </w:r>
      <w:r w:rsidR="000307B7" w:rsidRPr="0018661A">
        <w:rPr>
          <w:rFonts w:ascii="Times New Roman" w:hAnsi="Times New Roman" w:cs="Times New Roman"/>
          <w:color w:val="000000" w:themeColor="text1"/>
          <w:sz w:val="24"/>
          <w:szCs w:val="24"/>
          <w:lang w:val="en-US"/>
        </w:rPr>
        <w:t xml:space="preserve"> </w:t>
      </w:r>
      <w:r w:rsidR="00B308B2"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0307B7" w:rsidRPr="0018661A">
        <w:rPr>
          <w:rFonts w:ascii="Times New Roman" w:hAnsi="Times New Roman" w:cs="Times New Roman"/>
          <w:color w:val="000000" w:themeColor="text1"/>
          <w:sz w:val="24"/>
          <w:szCs w:val="24"/>
          <w:lang w:val="en-US"/>
        </w:rPr>
        <w:t>10.1080/02678370500297720</w:t>
      </w:r>
      <w:r w:rsidR="00503876" w:rsidRPr="0018661A">
        <w:rPr>
          <w:rFonts w:ascii="Times New Roman" w:hAnsi="Times New Roman" w:cs="Times New Roman"/>
          <w:color w:val="000000" w:themeColor="text1"/>
          <w:sz w:val="24"/>
          <w:szCs w:val="24"/>
          <w:lang w:val="en-US"/>
        </w:rPr>
        <w:t xml:space="preserve"> </w:t>
      </w:r>
    </w:p>
    <w:p w:rsidR="00272BD7" w:rsidRPr="0018661A" w:rsidRDefault="00272BD7" w:rsidP="00272BD7">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Lambert, N. M., Stillman, T. F., Baumeister, R. F., Fincham, F. D., Hicks, J. A., &amp; Graham, S. M. (2010). Family as a salient source of meaning in young adulthood. </w:t>
      </w:r>
      <w:r w:rsidRPr="0018661A">
        <w:rPr>
          <w:rFonts w:ascii="Times New Roman" w:hAnsi="Times New Roman" w:cs="Times New Roman"/>
          <w:i/>
          <w:iCs/>
          <w:color w:val="000000" w:themeColor="text1"/>
          <w:sz w:val="24"/>
          <w:szCs w:val="24"/>
          <w:lang w:val="en-US"/>
        </w:rPr>
        <w:t xml:space="preserve">Journal of Positive Psychology, 5, </w:t>
      </w:r>
      <w:r w:rsidR="00E825B7" w:rsidRPr="0018661A">
        <w:rPr>
          <w:rFonts w:ascii="Times New Roman" w:hAnsi="Times New Roman" w:cs="Times New Roman"/>
          <w:color w:val="000000" w:themeColor="text1"/>
          <w:sz w:val="24"/>
          <w:szCs w:val="24"/>
          <w:lang w:val="en-US"/>
        </w:rPr>
        <w:t>367-</w:t>
      </w:r>
      <w:r w:rsidRPr="0018661A">
        <w:rPr>
          <w:rFonts w:ascii="Times New Roman" w:hAnsi="Times New Roman" w:cs="Times New Roman"/>
          <w:color w:val="000000" w:themeColor="text1"/>
          <w:sz w:val="24"/>
          <w:szCs w:val="24"/>
          <w:lang w:val="en-US"/>
        </w:rPr>
        <w:t xml:space="preserve">376. </w:t>
      </w:r>
      <w:r w:rsidR="00E825B7" w:rsidRPr="0018661A">
        <w:rPr>
          <w:rFonts w:ascii="Times New Roman" w:hAnsi="Times New Roman" w:cs="Times New Roman"/>
          <w:color w:val="000000" w:themeColor="text1"/>
          <w:sz w:val="24"/>
          <w:szCs w:val="24"/>
          <w:lang w:val="en-US"/>
        </w:rPr>
        <w:t>doi:10.1080/17439760.2010.516616</w:t>
      </w:r>
    </w:p>
    <w:p w:rsidR="00DA4EE3" w:rsidRPr="0018661A" w:rsidRDefault="00DA4EE3" w:rsidP="0042781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Little, L. M., Simmons, B. L., &amp; Nelson, D. L. (2007). Health among leaders: Positive and negative affect, engagement and burnout, forgiveness and revenge. </w:t>
      </w:r>
      <w:r w:rsidRPr="0018661A">
        <w:rPr>
          <w:rFonts w:ascii="Times New Roman" w:hAnsi="Times New Roman" w:cs="Times New Roman"/>
          <w:i/>
          <w:color w:val="000000" w:themeColor="text1"/>
          <w:sz w:val="24"/>
          <w:szCs w:val="24"/>
          <w:lang w:val="en-US"/>
        </w:rPr>
        <w:t xml:space="preserve">Journal of Management Studies, 44, </w:t>
      </w:r>
      <w:r w:rsidRPr="0018661A">
        <w:rPr>
          <w:rFonts w:ascii="Times New Roman" w:hAnsi="Times New Roman" w:cs="Times New Roman"/>
          <w:color w:val="000000" w:themeColor="text1"/>
          <w:sz w:val="24"/>
          <w:szCs w:val="24"/>
          <w:lang w:val="en-US"/>
        </w:rPr>
        <w:t>243-260. doi:10.1111/j.1467-6486.2007.00687.x</w:t>
      </w:r>
    </w:p>
    <w:p w:rsidR="00CE5260" w:rsidRPr="0018661A" w:rsidRDefault="00CE5260" w:rsidP="00CE5260">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Lonsdale, C., Hodge, K., &amp; Rose, E. (2009)</w:t>
      </w:r>
      <w:r w:rsidR="00172AEA"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Athlete burnout in elite sport: A</w:t>
      </w:r>
      <w:r w:rsidR="00172AEA" w:rsidRPr="0018661A">
        <w:rPr>
          <w:rFonts w:ascii="Times New Roman" w:hAnsi="Times New Roman" w:cs="Times New Roman"/>
          <w:color w:val="000000" w:themeColor="text1"/>
          <w:sz w:val="24"/>
          <w:szCs w:val="24"/>
          <w:lang w:val="en-US"/>
        </w:rPr>
        <w:t xml:space="preserve"> self-determination perspective.</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color w:val="000000" w:themeColor="text1"/>
          <w:sz w:val="24"/>
          <w:szCs w:val="24"/>
          <w:lang w:val="en-US"/>
        </w:rPr>
        <w:t>Journal of Sports Sciences, 27</w:t>
      </w:r>
      <w:r w:rsidR="00172AEA" w:rsidRPr="0018661A">
        <w:rPr>
          <w:rFonts w:ascii="Times New Roman" w:hAnsi="Times New Roman" w:cs="Times New Roman"/>
          <w:color w:val="000000" w:themeColor="text1"/>
          <w:sz w:val="24"/>
          <w:szCs w:val="24"/>
          <w:lang w:val="en-US"/>
        </w:rPr>
        <w:t>, 785-795. doi</w:t>
      </w:r>
      <w:r w:rsidRPr="0018661A">
        <w:rPr>
          <w:rFonts w:ascii="Times New Roman" w:hAnsi="Times New Roman" w:cs="Times New Roman"/>
          <w:color w:val="000000" w:themeColor="text1"/>
          <w:sz w:val="24"/>
          <w:szCs w:val="24"/>
          <w:lang w:val="en-US"/>
        </w:rPr>
        <w:t xml:space="preserve">: 10.1080/02640410902929366 </w:t>
      </w:r>
    </w:p>
    <w:p w:rsidR="00CE7276" w:rsidRPr="0018661A" w:rsidRDefault="008A248E" w:rsidP="0042781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Loonstra</w:t>
      </w:r>
      <w:r w:rsidR="00CE7276" w:rsidRPr="0018661A">
        <w:rPr>
          <w:rFonts w:ascii="Times New Roman" w:hAnsi="Times New Roman" w:cs="Times New Roman"/>
          <w:color w:val="000000" w:themeColor="text1"/>
          <w:sz w:val="24"/>
          <w:szCs w:val="24"/>
        </w:rPr>
        <w:t>,</w:t>
      </w:r>
      <w:r w:rsidR="00094B71" w:rsidRPr="0018661A">
        <w:rPr>
          <w:rFonts w:ascii="Times New Roman" w:hAnsi="Times New Roman" w:cs="Times New Roman"/>
          <w:color w:val="000000" w:themeColor="text1"/>
          <w:sz w:val="24"/>
          <w:szCs w:val="24"/>
        </w:rPr>
        <w:t xml:space="preserve"> B.,</w:t>
      </w:r>
      <w:r w:rsidR="00CE7276" w:rsidRPr="0018661A">
        <w:rPr>
          <w:rFonts w:ascii="Times New Roman" w:hAnsi="Times New Roman" w:cs="Times New Roman"/>
          <w:color w:val="000000" w:themeColor="text1"/>
          <w:sz w:val="24"/>
          <w:szCs w:val="24"/>
        </w:rPr>
        <w:t xml:space="preserve"> Brouwers, </w:t>
      </w:r>
      <w:r w:rsidR="00094B71" w:rsidRPr="0018661A">
        <w:rPr>
          <w:rFonts w:ascii="Times New Roman" w:hAnsi="Times New Roman" w:cs="Times New Roman"/>
          <w:color w:val="000000" w:themeColor="text1"/>
          <w:sz w:val="24"/>
          <w:szCs w:val="24"/>
        </w:rPr>
        <w:t>A.</w:t>
      </w:r>
      <w:r w:rsidR="002A297A" w:rsidRPr="0018661A">
        <w:rPr>
          <w:rFonts w:ascii="Times New Roman" w:hAnsi="Times New Roman" w:cs="Times New Roman"/>
          <w:color w:val="000000" w:themeColor="text1"/>
          <w:sz w:val="24"/>
          <w:szCs w:val="24"/>
        </w:rPr>
        <w:t>,</w:t>
      </w:r>
      <w:r w:rsidR="00094B71" w:rsidRPr="0018661A">
        <w:rPr>
          <w:rFonts w:ascii="Times New Roman" w:hAnsi="Times New Roman" w:cs="Times New Roman"/>
          <w:color w:val="000000" w:themeColor="text1"/>
          <w:sz w:val="24"/>
          <w:szCs w:val="24"/>
        </w:rPr>
        <w:t xml:space="preserve"> </w:t>
      </w:r>
      <w:r w:rsidR="00CE7276" w:rsidRPr="0018661A">
        <w:rPr>
          <w:rFonts w:ascii="Times New Roman" w:hAnsi="Times New Roman" w:cs="Times New Roman"/>
          <w:color w:val="000000" w:themeColor="text1"/>
          <w:sz w:val="24"/>
          <w:szCs w:val="24"/>
        </w:rPr>
        <w:t>&amp; Tomic,</w:t>
      </w:r>
      <w:r w:rsidR="00094B71" w:rsidRPr="0018661A">
        <w:rPr>
          <w:rFonts w:ascii="Times New Roman" w:hAnsi="Times New Roman" w:cs="Times New Roman"/>
          <w:color w:val="000000" w:themeColor="text1"/>
          <w:sz w:val="24"/>
          <w:szCs w:val="24"/>
        </w:rPr>
        <w:t xml:space="preserve"> W.</w:t>
      </w:r>
      <w:r w:rsidR="00CE7276" w:rsidRPr="0018661A">
        <w:rPr>
          <w:rFonts w:ascii="Times New Roman" w:hAnsi="Times New Roman" w:cs="Times New Roman"/>
          <w:color w:val="000000" w:themeColor="text1"/>
          <w:sz w:val="24"/>
          <w:szCs w:val="24"/>
        </w:rPr>
        <w:t xml:space="preserve"> </w:t>
      </w:r>
      <w:r w:rsidR="00094B71" w:rsidRPr="0018661A">
        <w:rPr>
          <w:rFonts w:ascii="Times New Roman" w:hAnsi="Times New Roman" w:cs="Times New Roman"/>
          <w:color w:val="000000" w:themeColor="text1"/>
          <w:sz w:val="24"/>
          <w:szCs w:val="24"/>
        </w:rPr>
        <w:t>(</w:t>
      </w:r>
      <w:r w:rsidR="00CE7276" w:rsidRPr="0018661A">
        <w:rPr>
          <w:rFonts w:ascii="Times New Roman" w:hAnsi="Times New Roman" w:cs="Times New Roman"/>
          <w:color w:val="000000" w:themeColor="text1"/>
          <w:sz w:val="24"/>
          <w:szCs w:val="24"/>
        </w:rPr>
        <w:t>2009</w:t>
      </w:r>
      <w:r w:rsidR="00094B71" w:rsidRPr="0018661A">
        <w:rPr>
          <w:rFonts w:ascii="Times New Roman" w:hAnsi="Times New Roman" w:cs="Times New Roman"/>
          <w:color w:val="000000" w:themeColor="text1"/>
          <w:sz w:val="24"/>
          <w:szCs w:val="24"/>
        </w:rPr>
        <w:t xml:space="preserve">). </w:t>
      </w:r>
      <w:r w:rsidR="00094B71" w:rsidRPr="0018661A">
        <w:rPr>
          <w:rFonts w:ascii="Times New Roman" w:hAnsi="Times New Roman" w:cs="Times New Roman"/>
          <w:color w:val="000000" w:themeColor="text1"/>
          <w:sz w:val="24"/>
          <w:szCs w:val="24"/>
          <w:lang w:val="en-US"/>
        </w:rPr>
        <w:t xml:space="preserve">Feelings of existential fulfilment and burnout among secondary school teachers. </w:t>
      </w:r>
      <w:r w:rsidR="00094B71" w:rsidRPr="0018661A">
        <w:rPr>
          <w:rFonts w:ascii="Times New Roman" w:hAnsi="Times New Roman" w:cs="Times New Roman"/>
          <w:i/>
          <w:iCs/>
          <w:color w:val="000000" w:themeColor="text1"/>
          <w:sz w:val="24"/>
          <w:szCs w:val="24"/>
          <w:lang w:val="en-US"/>
        </w:rPr>
        <w:t>Teaching and Teacher Education</w:t>
      </w:r>
      <w:r w:rsidR="00094B71" w:rsidRPr="0018661A">
        <w:rPr>
          <w:rFonts w:ascii="Times New Roman" w:hAnsi="Times New Roman" w:cs="Times New Roman"/>
          <w:color w:val="000000" w:themeColor="text1"/>
          <w:sz w:val="24"/>
          <w:szCs w:val="24"/>
          <w:lang w:val="en-US"/>
        </w:rPr>
        <w:t xml:space="preserve">, </w:t>
      </w:r>
      <w:r w:rsidR="00094B71" w:rsidRPr="0018661A">
        <w:rPr>
          <w:rFonts w:ascii="Times New Roman" w:hAnsi="Times New Roman" w:cs="Times New Roman"/>
          <w:i/>
          <w:iCs/>
          <w:color w:val="000000" w:themeColor="text1"/>
          <w:sz w:val="24"/>
          <w:szCs w:val="24"/>
          <w:lang w:val="en-US"/>
        </w:rPr>
        <w:t>25</w:t>
      </w:r>
      <w:r w:rsidR="00094B71" w:rsidRPr="0018661A">
        <w:rPr>
          <w:rFonts w:ascii="Times New Roman" w:hAnsi="Times New Roman" w:cs="Times New Roman"/>
          <w:color w:val="000000" w:themeColor="text1"/>
          <w:sz w:val="24"/>
          <w:szCs w:val="24"/>
          <w:lang w:val="en-US"/>
        </w:rPr>
        <w:t>, 752-757.</w:t>
      </w:r>
      <w:r w:rsidR="000307B7" w:rsidRPr="0018661A">
        <w:rPr>
          <w:rFonts w:ascii="Times New Roman" w:hAnsi="Times New Roman" w:cs="Times New Roman"/>
          <w:color w:val="000000" w:themeColor="text1"/>
          <w:sz w:val="24"/>
          <w:szCs w:val="24"/>
          <w:lang w:val="en-US"/>
        </w:rPr>
        <w:t xml:space="preserve"> </w:t>
      </w:r>
      <w:r w:rsidR="00B308B2"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0307B7" w:rsidRPr="0018661A">
        <w:rPr>
          <w:rFonts w:ascii="Times New Roman" w:hAnsi="Times New Roman" w:cs="Times New Roman"/>
          <w:color w:val="000000" w:themeColor="text1"/>
          <w:sz w:val="24"/>
          <w:szCs w:val="24"/>
          <w:lang w:val="en-US"/>
        </w:rPr>
        <w:t>10.1016/j.tate.2009.01.002</w:t>
      </w:r>
    </w:p>
    <w:p w:rsidR="00672A09" w:rsidRPr="0018661A" w:rsidRDefault="00A84200"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Maslach, C., Schaufeli, W. B., &amp; Leiter, M. P. (2001). </w:t>
      </w:r>
      <w:r w:rsidRPr="0018661A">
        <w:rPr>
          <w:rFonts w:ascii="Times New Roman" w:hAnsi="Times New Roman" w:cs="Times New Roman"/>
          <w:color w:val="000000" w:themeColor="text1"/>
          <w:sz w:val="24"/>
          <w:szCs w:val="24"/>
          <w:lang w:val="en-US"/>
        </w:rPr>
        <w:t xml:space="preserve">Job burnout. </w:t>
      </w:r>
      <w:r w:rsidRPr="0018661A">
        <w:rPr>
          <w:rFonts w:ascii="Times New Roman" w:hAnsi="Times New Roman" w:cs="Times New Roman"/>
          <w:i/>
          <w:iCs/>
          <w:color w:val="000000" w:themeColor="text1"/>
          <w:sz w:val="24"/>
          <w:szCs w:val="24"/>
          <w:lang w:val="en-US"/>
        </w:rPr>
        <w:t>Annual Review of Psychology</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52</w:t>
      </w:r>
      <w:r w:rsidRPr="0018661A">
        <w:rPr>
          <w:rFonts w:ascii="Times New Roman" w:hAnsi="Times New Roman" w:cs="Times New Roman"/>
          <w:color w:val="000000" w:themeColor="text1"/>
          <w:sz w:val="24"/>
          <w:szCs w:val="24"/>
          <w:lang w:val="en-US"/>
        </w:rPr>
        <w:t>, 397-422.</w:t>
      </w:r>
      <w:r w:rsidR="000307B7" w:rsidRPr="0018661A">
        <w:rPr>
          <w:rFonts w:ascii="Times New Roman" w:hAnsi="Times New Roman" w:cs="Times New Roman"/>
          <w:color w:val="000000" w:themeColor="text1"/>
          <w:sz w:val="24"/>
          <w:szCs w:val="24"/>
          <w:lang w:val="en-US"/>
        </w:rPr>
        <w:t xml:space="preserve"> </w:t>
      </w:r>
      <w:r w:rsidR="00B308B2"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0307B7" w:rsidRPr="0018661A">
        <w:rPr>
          <w:rFonts w:ascii="Times New Roman" w:hAnsi="Times New Roman" w:cs="Times New Roman"/>
          <w:color w:val="000000" w:themeColor="text1"/>
          <w:sz w:val="24"/>
          <w:szCs w:val="24"/>
          <w:lang w:val="en-US"/>
        </w:rPr>
        <w:t>10.1146/annurev.psych.52.1.397</w:t>
      </w:r>
    </w:p>
    <w:p w:rsidR="00675A79" w:rsidRPr="0018661A" w:rsidRDefault="00675A79" w:rsidP="00840A78">
      <w:pPr>
        <w:pStyle w:val="NoSpacing"/>
        <w:spacing w:line="480" w:lineRule="exact"/>
        <w:ind w:hanging="567"/>
        <w:contextualSpacing/>
        <w:rPr>
          <w:rFonts w:ascii="Times New Roman" w:hAnsi="Times New Roman" w:cs="Times New Roman"/>
          <w:color w:val="000000" w:themeColor="text1"/>
          <w:sz w:val="24"/>
          <w:szCs w:val="24"/>
          <w:lang w:val="en"/>
        </w:rPr>
      </w:pPr>
      <w:r w:rsidRPr="0018661A">
        <w:rPr>
          <w:rFonts w:ascii="Times New Roman" w:hAnsi="Times New Roman" w:cs="Times New Roman"/>
          <w:color w:val="000000" w:themeColor="text1"/>
          <w:sz w:val="24"/>
          <w:szCs w:val="24"/>
          <w:lang w:val="en"/>
        </w:rPr>
        <w:t xml:space="preserve">Mason, W., &amp; Suri, S. (2012). Conducting behavioral research on Amazon’s Mechanical Turk. </w:t>
      </w:r>
      <w:r w:rsidRPr="0018661A">
        <w:rPr>
          <w:rFonts w:ascii="Times New Roman" w:hAnsi="Times New Roman" w:cs="Times New Roman"/>
          <w:i/>
          <w:color w:val="000000" w:themeColor="text1"/>
          <w:sz w:val="24"/>
          <w:szCs w:val="24"/>
          <w:lang w:val="en"/>
        </w:rPr>
        <w:t>Behavioral Research Method</w:t>
      </w:r>
      <w:r w:rsidR="00CE0927" w:rsidRPr="0018661A">
        <w:rPr>
          <w:rFonts w:ascii="Times New Roman" w:hAnsi="Times New Roman" w:cs="Times New Roman"/>
          <w:i/>
          <w:color w:val="000000" w:themeColor="text1"/>
          <w:sz w:val="24"/>
          <w:szCs w:val="24"/>
          <w:lang w:val="en"/>
        </w:rPr>
        <w:t>s</w:t>
      </w:r>
      <w:r w:rsidRPr="0018661A">
        <w:rPr>
          <w:rFonts w:ascii="Times New Roman" w:hAnsi="Times New Roman" w:cs="Times New Roman"/>
          <w:i/>
          <w:color w:val="000000" w:themeColor="text1"/>
          <w:sz w:val="24"/>
          <w:szCs w:val="24"/>
          <w:lang w:val="en"/>
        </w:rPr>
        <w:t>, 44</w:t>
      </w:r>
      <w:r w:rsidRPr="0018661A">
        <w:rPr>
          <w:rFonts w:ascii="Times New Roman" w:hAnsi="Times New Roman" w:cs="Times New Roman"/>
          <w:color w:val="000000" w:themeColor="text1"/>
          <w:sz w:val="24"/>
          <w:szCs w:val="24"/>
          <w:lang w:val="en"/>
        </w:rPr>
        <w:t>, 1-23</w:t>
      </w:r>
      <w:r w:rsidRPr="0018661A">
        <w:rPr>
          <w:rFonts w:ascii="Times New Roman" w:hAnsi="Times New Roman" w:cs="Times New Roman"/>
          <w:color w:val="000000" w:themeColor="text1"/>
          <w:sz w:val="24"/>
          <w:szCs w:val="24"/>
        </w:rPr>
        <w:t>. doi</w:t>
      </w:r>
      <w:r w:rsidR="00485A4C" w:rsidRPr="0018661A">
        <w:rPr>
          <w:rFonts w:ascii="Times New Roman" w:hAnsi="Times New Roman" w:cs="Times New Roman"/>
          <w:color w:val="000000" w:themeColor="text1"/>
          <w:sz w:val="24"/>
          <w:szCs w:val="24"/>
          <w:lang w:val="en"/>
        </w:rPr>
        <w:t>:</w:t>
      </w:r>
      <w:r w:rsidRPr="0018661A">
        <w:rPr>
          <w:rFonts w:ascii="Times New Roman" w:hAnsi="Times New Roman" w:cs="Times New Roman"/>
          <w:color w:val="000000" w:themeColor="text1"/>
          <w:sz w:val="24"/>
          <w:szCs w:val="24"/>
          <w:lang w:val="en"/>
        </w:rPr>
        <w:t>10.3758/s13428-011-0124-6</w:t>
      </w:r>
    </w:p>
    <w:p w:rsidR="00467E55" w:rsidRPr="0018661A" w:rsidRDefault="00EE6BF0" w:rsidP="00467E55">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McGraw, K. O. (1978). The detrimental effects of reward on performance, a literature review and a prediction model. In M. R. Lepper &amp; D. Greene (Eds.), </w:t>
      </w:r>
      <w:r w:rsidRPr="0018661A">
        <w:rPr>
          <w:rFonts w:ascii="Times New Roman" w:hAnsi="Times New Roman" w:cs="Times New Roman"/>
          <w:i/>
          <w:color w:val="000000" w:themeColor="text1"/>
          <w:sz w:val="24"/>
          <w:szCs w:val="24"/>
          <w:lang w:val="en-US"/>
        </w:rPr>
        <w:t xml:space="preserve">The hidden costs of rewards, new perspectives on the psychology of human motivation </w:t>
      </w:r>
      <w:r w:rsidRPr="0018661A">
        <w:rPr>
          <w:rFonts w:ascii="Times New Roman" w:hAnsi="Times New Roman" w:cs="Times New Roman"/>
          <w:color w:val="000000" w:themeColor="text1"/>
          <w:sz w:val="24"/>
          <w:szCs w:val="24"/>
          <w:lang w:val="en-US"/>
        </w:rPr>
        <w:t xml:space="preserve">(pp. 33–60). Hillsdale, NJ: Lawrence Erlbaum Associates. </w:t>
      </w:r>
    </w:p>
    <w:p w:rsidR="00440FF3" w:rsidRPr="0018661A" w:rsidRDefault="00440FF3" w:rsidP="00840A78">
      <w:pPr>
        <w:pStyle w:val="NoSpacing"/>
        <w:spacing w:line="480" w:lineRule="exact"/>
        <w:ind w:hanging="567"/>
        <w:contextualSpacing/>
        <w:rPr>
          <w:rFonts w:ascii="Times New Roman" w:hAnsi="Times New Roman" w:cs="Times New Roman"/>
          <w:color w:val="000000" w:themeColor="text1"/>
          <w:sz w:val="24"/>
          <w:szCs w:val="24"/>
          <w:lang w:val="en"/>
        </w:rPr>
      </w:pPr>
      <w:r w:rsidRPr="0018661A">
        <w:rPr>
          <w:rFonts w:ascii="Times New Roman" w:hAnsi="Times New Roman" w:cs="Times New Roman"/>
          <w:color w:val="000000" w:themeColor="text1"/>
          <w:sz w:val="24"/>
          <w:szCs w:val="24"/>
          <w:lang w:val="en-US"/>
        </w:rPr>
        <w:t xml:space="preserve">Meade, A. W., &amp; Bartholomew, S. (2012). Identifying careless responses in survey data. </w:t>
      </w:r>
      <w:r w:rsidRPr="0018661A">
        <w:rPr>
          <w:rFonts w:ascii="Times New Roman" w:hAnsi="Times New Roman" w:cs="Times New Roman"/>
          <w:i/>
          <w:iCs/>
          <w:color w:val="000000" w:themeColor="text1"/>
          <w:sz w:val="24"/>
          <w:szCs w:val="24"/>
          <w:lang w:val="en-US"/>
        </w:rPr>
        <w:t>Psychological Methods, 17</w:t>
      </w:r>
      <w:r w:rsidRPr="0018661A">
        <w:rPr>
          <w:rFonts w:ascii="Times New Roman" w:hAnsi="Times New Roman" w:cs="Times New Roman"/>
          <w:color w:val="000000" w:themeColor="text1"/>
          <w:sz w:val="24"/>
          <w:szCs w:val="24"/>
          <w:lang w:val="en-US"/>
        </w:rPr>
        <w:t>(3), 437-455. doi:10.1037/a0028085</w:t>
      </w:r>
    </w:p>
    <w:p w:rsidR="003726E4" w:rsidRPr="0018661A" w:rsidRDefault="003726E4" w:rsidP="003726E4">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Mikulincer, M., Florian, V., &amp; Hirschberger, G. (2003). The existential function of close relationships: Introducing death into the science of love. </w:t>
      </w:r>
      <w:r w:rsidRPr="0018661A">
        <w:rPr>
          <w:rFonts w:ascii="Times New Roman" w:hAnsi="Times New Roman" w:cs="Times New Roman"/>
          <w:i/>
          <w:iCs/>
          <w:color w:val="000000" w:themeColor="text1"/>
          <w:sz w:val="24"/>
          <w:szCs w:val="24"/>
          <w:lang w:val="en-US"/>
        </w:rPr>
        <w:t>Personality and Social Psychology Review, 7,</w:t>
      </w:r>
      <w:r w:rsidRPr="0018661A">
        <w:rPr>
          <w:rFonts w:ascii="Times New Roman" w:hAnsi="Times New Roman" w:cs="Times New Roman"/>
          <w:color w:val="000000" w:themeColor="text1"/>
          <w:sz w:val="24"/>
          <w:szCs w:val="24"/>
          <w:lang w:val="en-US"/>
        </w:rPr>
        <w:t xml:space="preserve"> 20-40.</w:t>
      </w:r>
      <w:r w:rsidR="00676137" w:rsidRPr="0018661A">
        <w:rPr>
          <w:rFonts w:ascii="Times New Roman" w:hAnsi="Times New Roman" w:cs="Times New Roman"/>
          <w:color w:val="000000" w:themeColor="text1"/>
          <w:sz w:val="24"/>
          <w:szCs w:val="24"/>
          <w:lang w:val="en-US"/>
        </w:rPr>
        <w:t xml:space="preserve"> doi:10.1207/S15327957PSPR0701_2</w:t>
      </w:r>
    </w:p>
    <w:p w:rsidR="00342D01" w:rsidRPr="0018661A" w:rsidRDefault="00342D01" w:rsidP="00840A78">
      <w:pPr>
        <w:pStyle w:val="NoSpacing"/>
        <w:spacing w:line="480" w:lineRule="exact"/>
        <w:ind w:hanging="567"/>
        <w:contextualSpacing/>
        <w:rPr>
          <w:rFonts w:ascii="Times New Roman" w:hAnsi="Times New Roman" w:cs="Times New Roman"/>
          <w:noProof/>
          <w:color w:val="000000" w:themeColor="text1"/>
          <w:sz w:val="24"/>
          <w:szCs w:val="24"/>
        </w:rPr>
      </w:pPr>
      <w:r w:rsidRPr="0018661A">
        <w:rPr>
          <w:rFonts w:ascii="Times New Roman" w:hAnsi="Times New Roman" w:cs="Times New Roman"/>
          <w:noProof/>
          <w:color w:val="000000" w:themeColor="text1"/>
          <w:sz w:val="24"/>
          <w:szCs w:val="24"/>
        </w:rPr>
        <w:t xml:space="preserve">Milligan, M. J. (2003). Displacement and identity discontinuity: The role of nostalgia in establishing new identity categories. </w:t>
      </w:r>
      <w:r w:rsidRPr="0018661A">
        <w:rPr>
          <w:rFonts w:ascii="Times New Roman" w:hAnsi="Times New Roman" w:cs="Times New Roman"/>
          <w:i/>
          <w:noProof/>
          <w:color w:val="000000" w:themeColor="text1"/>
          <w:sz w:val="24"/>
          <w:szCs w:val="24"/>
        </w:rPr>
        <w:t>Symbolic Interaction, 26</w:t>
      </w:r>
      <w:r w:rsidRPr="0018661A">
        <w:rPr>
          <w:rFonts w:ascii="Times New Roman" w:hAnsi="Times New Roman" w:cs="Times New Roman"/>
          <w:noProof/>
          <w:color w:val="000000" w:themeColor="text1"/>
          <w:sz w:val="24"/>
          <w:szCs w:val="24"/>
        </w:rPr>
        <w:t>, 381-40</w:t>
      </w:r>
      <w:r w:rsidR="00485A4C" w:rsidRPr="0018661A">
        <w:rPr>
          <w:rFonts w:ascii="Times New Roman" w:hAnsi="Times New Roman" w:cs="Times New Roman"/>
          <w:noProof/>
          <w:color w:val="000000" w:themeColor="text1"/>
          <w:sz w:val="24"/>
          <w:szCs w:val="24"/>
        </w:rPr>
        <w:t>3. doi:</w:t>
      </w:r>
      <w:r w:rsidRPr="0018661A">
        <w:rPr>
          <w:rFonts w:ascii="Times New Roman" w:hAnsi="Times New Roman" w:cs="Times New Roman"/>
          <w:noProof/>
          <w:color w:val="000000" w:themeColor="text1"/>
          <w:sz w:val="24"/>
          <w:szCs w:val="24"/>
        </w:rPr>
        <w:t>10.1525/si.2003.26.3.381</w:t>
      </w:r>
    </w:p>
    <w:p w:rsidR="007E3D4E" w:rsidRPr="0018661A" w:rsidRDefault="007E3D4E"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noProof/>
          <w:color w:val="000000" w:themeColor="text1"/>
          <w:sz w:val="24"/>
          <w:szCs w:val="24"/>
        </w:rPr>
        <w:t xml:space="preserve">Natali, M. P. (2004). History and the politics of nostalgia. </w:t>
      </w:r>
      <w:r w:rsidRPr="0018661A">
        <w:rPr>
          <w:rFonts w:ascii="Times New Roman" w:hAnsi="Times New Roman" w:cs="Times New Roman"/>
          <w:i/>
          <w:noProof/>
          <w:color w:val="000000" w:themeColor="text1"/>
          <w:sz w:val="24"/>
          <w:szCs w:val="24"/>
        </w:rPr>
        <w:t xml:space="preserve">Iowa Journal of Cultural Studies, 5, </w:t>
      </w:r>
      <w:r w:rsidRPr="0018661A">
        <w:rPr>
          <w:rFonts w:ascii="Times New Roman" w:hAnsi="Times New Roman" w:cs="Times New Roman"/>
          <w:noProof/>
          <w:color w:val="000000" w:themeColor="text1"/>
          <w:sz w:val="24"/>
          <w:szCs w:val="24"/>
        </w:rPr>
        <w:t>10-25.</w:t>
      </w:r>
    </w:p>
    <w:p w:rsidR="00152C0B" w:rsidRPr="0018661A" w:rsidRDefault="00152C0B" w:rsidP="00840A78">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lang w:val="en-US"/>
        </w:rPr>
        <w:t xml:space="preserve">Nord, W. R., Brief, A. P., Atieh, J. M., &amp; Doherty, E. M. (1990). Studying meanings of work: The case of work values. In A. Brief &amp; W. Nord (Eds.), </w:t>
      </w:r>
      <w:r w:rsidRPr="0018661A">
        <w:rPr>
          <w:rFonts w:ascii="Times New Roman" w:hAnsi="Times New Roman" w:cs="Times New Roman"/>
          <w:i/>
          <w:iCs/>
          <w:color w:val="000000" w:themeColor="text1"/>
          <w:sz w:val="24"/>
          <w:szCs w:val="24"/>
          <w:lang w:val="en-US"/>
        </w:rPr>
        <w:t>Meanings of occupational work: A collection of essays</w:t>
      </w:r>
      <w:r w:rsidR="002113EC" w:rsidRPr="0018661A">
        <w:rPr>
          <w:rFonts w:ascii="Times New Roman" w:hAnsi="Times New Roman" w:cs="Times New Roman"/>
          <w:iCs/>
          <w:color w:val="000000" w:themeColor="text1"/>
          <w:sz w:val="24"/>
          <w:szCs w:val="24"/>
          <w:lang w:val="en-US"/>
        </w:rPr>
        <w:t xml:space="preserve"> (pp. 21-64)</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rPr>
        <w:t>Lexington, MA: Lexington Books.</w:t>
      </w:r>
    </w:p>
    <w:p w:rsidR="00797A38" w:rsidRPr="0018661A" w:rsidRDefault="00797A38" w:rsidP="00840A78">
      <w:pPr>
        <w:spacing w:after="0" w:line="480" w:lineRule="exact"/>
        <w:ind w:hanging="567"/>
        <w:contextualSpacing/>
        <w:rPr>
          <w:rFonts w:ascii="Times New Roman" w:hAnsi="Times New Roman" w:cs="Times New Roman"/>
          <w:color w:val="000000" w:themeColor="text1"/>
          <w:sz w:val="24"/>
          <w:szCs w:val="24"/>
          <w:lang w:val="en"/>
        </w:rPr>
      </w:pPr>
      <w:r w:rsidRPr="0018661A">
        <w:rPr>
          <w:rFonts w:ascii="Times New Roman" w:hAnsi="Times New Roman" w:cs="Times New Roman"/>
          <w:color w:val="000000" w:themeColor="text1"/>
          <w:sz w:val="24"/>
          <w:szCs w:val="24"/>
        </w:rPr>
        <w:t xml:space="preserve">Paolacci, G., &amp; Chandler, J. (2014). Inside the Turk: Understanding Mechanical Turk as a participant pool. </w:t>
      </w:r>
      <w:r w:rsidRPr="0018661A">
        <w:rPr>
          <w:rFonts w:ascii="Times New Roman" w:hAnsi="Times New Roman" w:cs="Times New Roman"/>
          <w:i/>
          <w:color w:val="000000" w:themeColor="text1"/>
          <w:sz w:val="24"/>
          <w:szCs w:val="24"/>
        </w:rPr>
        <w:t>Current Directions in Psychological Science, 23</w:t>
      </w:r>
      <w:r w:rsidRPr="0018661A">
        <w:rPr>
          <w:rFonts w:ascii="Times New Roman" w:hAnsi="Times New Roman" w:cs="Times New Roman"/>
          <w:color w:val="000000" w:themeColor="text1"/>
          <w:sz w:val="24"/>
          <w:szCs w:val="24"/>
        </w:rPr>
        <w:t>, 184-188. doi</w:t>
      </w:r>
      <w:r w:rsidR="00485A4C" w:rsidRPr="0018661A">
        <w:rPr>
          <w:rFonts w:ascii="Times New Roman" w:hAnsi="Times New Roman" w:cs="Times New Roman"/>
          <w:color w:val="000000" w:themeColor="text1"/>
          <w:sz w:val="24"/>
          <w:szCs w:val="24"/>
          <w:lang w:val="en"/>
        </w:rPr>
        <w:t>:</w:t>
      </w:r>
      <w:r w:rsidRPr="0018661A">
        <w:rPr>
          <w:rFonts w:ascii="Times New Roman" w:hAnsi="Times New Roman" w:cs="Times New Roman"/>
          <w:color w:val="000000" w:themeColor="text1"/>
          <w:sz w:val="24"/>
          <w:szCs w:val="24"/>
          <w:lang w:val="en"/>
        </w:rPr>
        <w:t>10.1177/0963721414531598</w:t>
      </w:r>
    </w:p>
    <w:p w:rsidR="00B671A4" w:rsidRPr="0018661A" w:rsidRDefault="00B671A4"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Pennebaker, J. W., Francis, M. E., &amp; Booth, R. J. (2001). </w:t>
      </w:r>
      <w:r w:rsidRPr="0018661A">
        <w:rPr>
          <w:rFonts w:ascii="Times New Roman" w:hAnsi="Times New Roman" w:cs="Times New Roman"/>
          <w:i/>
          <w:color w:val="000000" w:themeColor="text1"/>
          <w:sz w:val="24"/>
          <w:szCs w:val="24"/>
          <w:lang w:val="en-US"/>
        </w:rPr>
        <w:t>Linguistic Inquiry and Word Count: LIWC2001 [Computer software and manual]</w:t>
      </w:r>
      <w:r w:rsidRPr="0018661A">
        <w:rPr>
          <w:rFonts w:ascii="Times New Roman" w:hAnsi="Times New Roman" w:cs="Times New Roman"/>
          <w:color w:val="000000" w:themeColor="text1"/>
          <w:sz w:val="24"/>
          <w:szCs w:val="24"/>
          <w:lang w:val="en-US"/>
        </w:rPr>
        <w:t>. Mahwah, NJ: Lawrence Erlbaum.</w:t>
      </w:r>
    </w:p>
    <w:p w:rsidR="00BC0881" w:rsidRPr="0018661A" w:rsidRDefault="00BC0881"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Pines, A. M.</w:t>
      </w:r>
      <w:r w:rsidR="00616178" w:rsidRPr="0018661A">
        <w:rPr>
          <w:rFonts w:ascii="Times New Roman" w:hAnsi="Times New Roman" w:cs="Times New Roman"/>
          <w:color w:val="000000" w:themeColor="text1"/>
          <w:sz w:val="24"/>
          <w:szCs w:val="24"/>
        </w:rPr>
        <w:t>,</w:t>
      </w:r>
      <w:r w:rsidRPr="0018661A">
        <w:rPr>
          <w:rFonts w:ascii="Times New Roman" w:hAnsi="Times New Roman" w:cs="Times New Roman"/>
          <w:color w:val="000000" w:themeColor="text1"/>
          <w:sz w:val="24"/>
          <w:szCs w:val="24"/>
        </w:rPr>
        <w:t xml:space="preserve"> &amp; Keinan, G. (2005). </w:t>
      </w:r>
      <w:r w:rsidRPr="0018661A">
        <w:rPr>
          <w:rFonts w:ascii="Times New Roman" w:hAnsi="Times New Roman" w:cs="Times New Roman"/>
          <w:color w:val="000000" w:themeColor="text1"/>
          <w:sz w:val="24"/>
          <w:szCs w:val="24"/>
          <w:lang w:val="en-US"/>
        </w:rPr>
        <w:t xml:space="preserve">Stress and burnout: The significant difference. </w:t>
      </w:r>
      <w:r w:rsidRPr="0018661A">
        <w:rPr>
          <w:rFonts w:ascii="Times New Roman" w:hAnsi="Times New Roman" w:cs="Times New Roman"/>
          <w:i/>
          <w:iCs/>
          <w:color w:val="000000" w:themeColor="text1"/>
          <w:sz w:val="24"/>
          <w:szCs w:val="24"/>
          <w:lang w:val="en-US"/>
        </w:rPr>
        <w:t>Personality and Individual Differences</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39</w:t>
      </w:r>
      <w:r w:rsidRPr="0018661A">
        <w:rPr>
          <w:rFonts w:ascii="Times New Roman" w:hAnsi="Times New Roman" w:cs="Times New Roman"/>
          <w:color w:val="000000" w:themeColor="text1"/>
          <w:sz w:val="24"/>
          <w:szCs w:val="24"/>
          <w:lang w:val="en-US"/>
        </w:rPr>
        <w:t>, 625-635.</w:t>
      </w:r>
      <w:r w:rsidR="00440E05"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440E05" w:rsidRPr="0018661A">
        <w:rPr>
          <w:rFonts w:ascii="Times New Roman" w:hAnsi="Times New Roman" w:cs="Times New Roman"/>
          <w:color w:val="000000" w:themeColor="text1"/>
          <w:sz w:val="24"/>
          <w:szCs w:val="24"/>
          <w:lang w:val="en-US"/>
        </w:rPr>
        <w:t>10.1016/j.paid.2005.02.009</w:t>
      </w:r>
    </w:p>
    <w:p w:rsidR="00BD2051" w:rsidRPr="0018661A" w:rsidRDefault="000B2288" w:rsidP="00BD2051">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Pines A. M.</w:t>
      </w:r>
      <w:r w:rsidR="00616178" w:rsidRPr="0018661A">
        <w:rPr>
          <w:rFonts w:ascii="Times New Roman" w:hAnsi="Times New Roman" w:cs="Times New Roman"/>
          <w:color w:val="000000" w:themeColor="text1"/>
          <w:sz w:val="24"/>
          <w:szCs w:val="24"/>
        </w:rPr>
        <w:t>,</w:t>
      </w:r>
      <w:r w:rsidRPr="0018661A">
        <w:rPr>
          <w:rFonts w:ascii="Times New Roman" w:hAnsi="Times New Roman" w:cs="Times New Roman"/>
          <w:color w:val="000000" w:themeColor="text1"/>
          <w:sz w:val="24"/>
          <w:szCs w:val="24"/>
        </w:rPr>
        <w:t xml:space="preserve"> &amp; Zaidman, N. (2014). </w:t>
      </w:r>
      <w:r w:rsidRPr="0018661A">
        <w:rPr>
          <w:rFonts w:ascii="Times New Roman" w:hAnsi="Times New Roman" w:cs="Times New Roman"/>
          <w:color w:val="000000" w:themeColor="text1"/>
          <w:sz w:val="24"/>
          <w:szCs w:val="24"/>
          <w:lang w:val="en-US"/>
        </w:rPr>
        <w:t xml:space="preserve">Stress and burnout in bicultural teams in hi-tech industry. </w:t>
      </w:r>
      <w:r w:rsidRPr="0018661A">
        <w:rPr>
          <w:rFonts w:ascii="Times New Roman" w:hAnsi="Times New Roman" w:cs="Times New Roman"/>
          <w:i/>
          <w:iCs/>
          <w:color w:val="000000" w:themeColor="text1"/>
          <w:sz w:val="24"/>
          <w:szCs w:val="24"/>
          <w:lang w:val="en-US"/>
        </w:rPr>
        <w:t>British Journal of Management</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25</w:t>
      </w:r>
      <w:r w:rsidRPr="0018661A">
        <w:rPr>
          <w:rFonts w:ascii="Times New Roman" w:hAnsi="Times New Roman" w:cs="Times New Roman"/>
          <w:color w:val="000000" w:themeColor="text1"/>
          <w:sz w:val="24"/>
          <w:szCs w:val="24"/>
          <w:lang w:val="en-US"/>
        </w:rPr>
        <w:t>, 819-832.</w:t>
      </w:r>
      <w:r w:rsidR="002B20A3" w:rsidRPr="0018661A">
        <w:rPr>
          <w:rFonts w:ascii="Times New Roman" w:hAnsi="Times New Roman" w:cs="Times New Roman"/>
          <w:color w:val="000000" w:themeColor="text1"/>
          <w:sz w:val="24"/>
          <w:szCs w:val="24"/>
          <w:lang w:val="en-US"/>
        </w:rPr>
        <w:t xml:space="preserve"> </w:t>
      </w:r>
      <w:r w:rsidR="00B308B2"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2B20A3" w:rsidRPr="0018661A">
        <w:rPr>
          <w:rFonts w:ascii="Times New Roman" w:hAnsi="Times New Roman" w:cs="Times New Roman"/>
          <w:color w:val="000000" w:themeColor="text1"/>
          <w:sz w:val="24"/>
          <w:szCs w:val="24"/>
          <w:lang w:val="en-US"/>
        </w:rPr>
        <w:t>10.1111/1467-8551.12056</w:t>
      </w:r>
    </w:p>
    <w:p w:rsidR="00BD2051" w:rsidRPr="0018661A" w:rsidRDefault="00BD2051" w:rsidP="00BD2051">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Podsakoff, N. P., Whiting, S. W., Podsakoff, P. M., &amp; Blume, B. D. (2009). Individual- and organizational-level consequences of organizational citizenship behaviors: A meta-analysis. </w:t>
      </w:r>
      <w:r w:rsidRPr="0018661A">
        <w:rPr>
          <w:rFonts w:ascii="Times New Roman" w:hAnsi="Times New Roman" w:cs="Times New Roman"/>
          <w:i/>
          <w:color w:val="000000" w:themeColor="text1"/>
          <w:sz w:val="24"/>
          <w:szCs w:val="24"/>
          <w:lang w:val="en-US"/>
        </w:rPr>
        <w:t>Journal of Applied Psychology, 94,</w:t>
      </w:r>
      <w:r w:rsidRPr="0018661A">
        <w:rPr>
          <w:rFonts w:ascii="Times New Roman" w:hAnsi="Times New Roman" w:cs="Times New Roman"/>
          <w:color w:val="000000" w:themeColor="text1"/>
          <w:sz w:val="24"/>
          <w:szCs w:val="24"/>
          <w:lang w:val="en-US"/>
        </w:rPr>
        <w:t xml:space="preserve"> 122-141.</w:t>
      </w:r>
    </w:p>
    <w:p w:rsidR="00FB6A07" w:rsidRPr="0018661A" w:rsidRDefault="0058290B" w:rsidP="00FB6A07">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Pratt, M. G, &amp; Ashforth, B. E. (2003). Fostering meaningfulness in working and at work. In K. S. Cameron, J. E. Dutton, &amp; R. E. Quinn (</w:t>
      </w:r>
      <w:r w:rsidR="00AC3072" w:rsidRPr="0018661A">
        <w:rPr>
          <w:rFonts w:ascii="Times New Roman" w:hAnsi="Times New Roman" w:cs="Times New Roman"/>
          <w:color w:val="000000" w:themeColor="text1"/>
          <w:sz w:val="24"/>
          <w:szCs w:val="24"/>
          <w:lang w:val="en-US"/>
        </w:rPr>
        <w:t>E</w:t>
      </w:r>
      <w:r w:rsidRPr="0018661A">
        <w:rPr>
          <w:rFonts w:ascii="Times New Roman" w:hAnsi="Times New Roman" w:cs="Times New Roman"/>
          <w:color w:val="000000" w:themeColor="text1"/>
          <w:sz w:val="24"/>
          <w:szCs w:val="24"/>
          <w:lang w:val="en-US"/>
        </w:rPr>
        <w:t>ds.</w:t>
      </w:r>
      <w:r w:rsidR="00992482"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 xml:space="preserve">Positive </w:t>
      </w:r>
      <w:r w:rsidR="00AC3072" w:rsidRPr="0018661A">
        <w:rPr>
          <w:rFonts w:ascii="Times New Roman" w:hAnsi="Times New Roman" w:cs="Times New Roman"/>
          <w:i/>
          <w:iCs/>
          <w:color w:val="000000" w:themeColor="text1"/>
          <w:sz w:val="24"/>
          <w:szCs w:val="24"/>
          <w:lang w:val="en-US"/>
        </w:rPr>
        <w:t>o</w:t>
      </w:r>
      <w:r w:rsidRPr="0018661A">
        <w:rPr>
          <w:rFonts w:ascii="Times New Roman" w:hAnsi="Times New Roman" w:cs="Times New Roman"/>
          <w:i/>
          <w:iCs/>
          <w:color w:val="000000" w:themeColor="text1"/>
          <w:sz w:val="24"/>
          <w:szCs w:val="24"/>
          <w:lang w:val="en-US"/>
        </w:rPr>
        <w:t xml:space="preserve">rganizational </w:t>
      </w:r>
      <w:r w:rsidR="00AC3072" w:rsidRPr="0018661A">
        <w:rPr>
          <w:rFonts w:ascii="Times New Roman" w:hAnsi="Times New Roman" w:cs="Times New Roman"/>
          <w:i/>
          <w:iCs/>
          <w:color w:val="000000" w:themeColor="text1"/>
          <w:sz w:val="24"/>
          <w:szCs w:val="24"/>
          <w:lang w:val="en-US"/>
        </w:rPr>
        <w:t>s</w:t>
      </w:r>
      <w:r w:rsidRPr="0018661A">
        <w:rPr>
          <w:rFonts w:ascii="Times New Roman" w:hAnsi="Times New Roman" w:cs="Times New Roman"/>
          <w:i/>
          <w:iCs/>
          <w:color w:val="000000" w:themeColor="text1"/>
          <w:sz w:val="24"/>
          <w:szCs w:val="24"/>
          <w:lang w:val="en-US"/>
        </w:rPr>
        <w:t xml:space="preserve">cholarship: Foundations of a </w:t>
      </w:r>
      <w:r w:rsidR="00AC3072" w:rsidRPr="0018661A">
        <w:rPr>
          <w:rFonts w:ascii="Times New Roman" w:hAnsi="Times New Roman" w:cs="Times New Roman"/>
          <w:i/>
          <w:iCs/>
          <w:color w:val="000000" w:themeColor="text1"/>
          <w:sz w:val="24"/>
          <w:szCs w:val="24"/>
          <w:lang w:val="en-US"/>
        </w:rPr>
        <w:t>n</w:t>
      </w:r>
      <w:r w:rsidRPr="0018661A">
        <w:rPr>
          <w:rFonts w:ascii="Times New Roman" w:hAnsi="Times New Roman" w:cs="Times New Roman"/>
          <w:i/>
          <w:iCs/>
          <w:color w:val="000000" w:themeColor="text1"/>
          <w:sz w:val="24"/>
          <w:szCs w:val="24"/>
          <w:lang w:val="en-US"/>
        </w:rPr>
        <w:t xml:space="preserve">ew </w:t>
      </w:r>
      <w:r w:rsidR="00AC3072" w:rsidRPr="0018661A">
        <w:rPr>
          <w:rFonts w:ascii="Times New Roman" w:hAnsi="Times New Roman" w:cs="Times New Roman"/>
          <w:i/>
          <w:iCs/>
          <w:color w:val="000000" w:themeColor="text1"/>
          <w:sz w:val="24"/>
          <w:szCs w:val="24"/>
          <w:lang w:val="en-US"/>
        </w:rPr>
        <w:t>d</w:t>
      </w:r>
      <w:r w:rsidRPr="0018661A">
        <w:rPr>
          <w:rFonts w:ascii="Times New Roman" w:hAnsi="Times New Roman" w:cs="Times New Roman"/>
          <w:i/>
          <w:iCs/>
          <w:color w:val="000000" w:themeColor="text1"/>
          <w:sz w:val="24"/>
          <w:szCs w:val="24"/>
          <w:lang w:val="en-US"/>
        </w:rPr>
        <w:t>iscipline</w:t>
      </w:r>
      <w:r w:rsidR="00992482" w:rsidRPr="0018661A">
        <w:rPr>
          <w:rFonts w:ascii="Times New Roman" w:hAnsi="Times New Roman" w:cs="Times New Roman"/>
          <w:i/>
          <w:iCs/>
          <w:color w:val="000000" w:themeColor="text1"/>
          <w:sz w:val="24"/>
          <w:szCs w:val="24"/>
          <w:lang w:val="en-US"/>
        </w:rPr>
        <w:t xml:space="preserve"> </w:t>
      </w:r>
      <w:r w:rsidR="00992482" w:rsidRPr="0018661A">
        <w:rPr>
          <w:rFonts w:ascii="Times New Roman" w:hAnsi="Times New Roman" w:cs="Times New Roman"/>
          <w:color w:val="000000" w:themeColor="text1"/>
          <w:sz w:val="24"/>
          <w:szCs w:val="24"/>
          <w:lang w:val="en-US"/>
        </w:rPr>
        <w:t>(pp. 309-327)</w:t>
      </w:r>
      <w:r w:rsidRPr="0018661A">
        <w:rPr>
          <w:rFonts w:ascii="Times New Roman" w:hAnsi="Times New Roman" w:cs="Times New Roman"/>
          <w:color w:val="000000" w:themeColor="text1"/>
          <w:sz w:val="24"/>
          <w:szCs w:val="24"/>
          <w:lang w:val="en-US"/>
        </w:rPr>
        <w:t xml:space="preserve">. </w:t>
      </w:r>
      <w:r w:rsidR="00992482" w:rsidRPr="0018661A">
        <w:rPr>
          <w:rFonts w:ascii="Times New Roman" w:hAnsi="Times New Roman" w:cs="Times New Roman"/>
          <w:color w:val="000000" w:themeColor="text1"/>
          <w:sz w:val="24"/>
          <w:szCs w:val="24"/>
          <w:lang w:val="en-US"/>
        </w:rPr>
        <w:t>San Francisco, CA: Berrett-Koehler Publishers, Inc.</w:t>
      </w:r>
    </w:p>
    <w:p w:rsidR="007E3D4E" w:rsidRPr="0018661A" w:rsidRDefault="00FB6A07" w:rsidP="007E3D4E">
      <w:pPr>
        <w:pStyle w:val="NoSpacing"/>
        <w:spacing w:line="480" w:lineRule="exact"/>
        <w:ind w:hanging="567"/>
        <w:contextualSpacing/>
        <w:rPr>
          <w:rFonts w:ascii="Times New Roman" w:eastAsia="PMingLiU" w:hAnsi="Times New Roman" w:cs="Times New Roman"/>
          <w:color w:val="000000" w:themeColor="text1"/>
          <w:sz w:val="24"/>
          <w:szCs w:val="24"/>
          <w:lang w:val="en-US" w:eastAsia="en-US"/>
        </w:rPr>
      </w:pPr>
      <w:r w:rsidRPr="0018661A">
        <w:rPr>
          <w:rFonts w:ascii="Times New Roman" w:eastAsia="PMingLiU" w:hAnsi="Times New Roman" w:cs="Times New Roman"/>
          <w:color w:val="000000" w:themeColor="text1"/>
          <w:sz w:val="24"/>
          <w:szCs w:val="24"/>
          <w:lang w:val="en-US" w:eastAsia="en-US"/>
        </w:rPr>
        <w:t xml:space="preserve">Reid, C. A., Green, J. D., Wildschut, T., &amp; Sedikides, C. (2015). Scent-evoked nostalgia. </w:t>
      </w:r>
      <w:r w:rsidRPr="0018661A">
        <w:rPr>
          <w:rFonts w:ascii="Times New Roman" w:eastAsia="PMingLiU" w:hAnsi="Times New Roman" w:cs="Times New Roman"/>
          <w:i/>
          <w:iCs/>
          <w:color w:val="000000" w:themeColor="text1"/>
          <w:sz w:val="24"/>
          <w:szCs w:val="24"/>
          <w:lang w:eastAsia="en-US"/>
        </w:rPr>
        <w:t>Memory</w:t>
      </w:r>
      <w:r w:rsidRPr="0018661A">
        <w:rPr>
          <w:rFonts w:ascii="Times New Roman" w:eastAsia="PMingLiU" w:hAnsi="Times New Roman" w:cs="Times New Roman"/>
          <w:bCs/>
          <w:i/>
          <w:iCs/>
          <w:color w:val="000000" w:themeColor="text1"/>
          <w:sz w:val="24"/>
          <w:szCs w:val="24"/>
          <w:lang w:val="en-US" w:eastAsia="en-US"/>
        </w:rPr>
        <w:t>, 23</w:t>
      </w:r>
      <w:r w:rsidRPr="0018661A">
        <w:rPr>
          <w:rFonts w:ascii="Times New Roman" w:eastAsia="PMingLiU" w:hAnsi="Times New Roman" w:cs="Times New Roman"/>
          <w:bCs/>
          <w:iCs/>
          <w:color w:val="000000" w:themeColor="text1"/>
          <w:sz w:val="24"/>
          <w:szCs w:val="24"/>
          <w:lang w:val="en-US" w:eastAsia="en-US"/>
        </w:rPr>
        <w:t>, 157-166</w:t>
      </w:r>
      <w:r w:rsidRPr="0018661A">
        <w:rPr>
          <w:rFonts w:ascii="Times New Roman" w:eastAsia="PMingLiU" w:hAnsi="Times New Roman" w:cs="Times New Roman"/>
          <w:color w:val="000000" w:themeColor="text1"/>
          <w:sz w:val="24"/>
          <w:szCs w:val="24"/>
          <w:lang w:eastAsia="en-US"/>
        </w:rPr>
        <w:t>. doi</w:t>
      </w:r>
      <w:r w:rsidRPr="0018661A">
        <w:rPr>
          <w:rFonts w:ascii="Times New Roman" w:eastAsia="PMingLiU" w:hAnsi="Times New Roman" w:cs="Times New Roman"/>
          <w:bCs/>
          <w:color w:val="000000" w:themeColor="text1"/>
          <w:sz w:val="24"/>
          <w:szCs w:val="24"/>
          <w:lang w:val="en-US" w:eastAsia="en-US"/>
        </w:rPr>
        <w:t>:</w:t>
      </w:r>
      <w:r w:rsidRPr="0018661A">
        <w:rPr>
          <w:rFonts w:ascii="Times New Roman" w:eastAsia="PMingLiU" w:hAnsi="Times New Roman" w:cs="Times New Roman"/>
          <w:color w:val="000000" w:themeColor="text1"/>
          <w:sz w:val="24"/>
          <w:szCs w:val="24"/>
          <w:lang w:val="en-US" w:eastAsia="en-US"/>
        </w:rPr>
        <w:t>10.1080/09658211.2013.876048</w:t>
      </w:r>
    </w:p>
    <w:p w:rsidR="007E3D4E" w:rsidRPr="0018661A" w:rsidRDefault="007E3D4E" w:rsidP="007E3D4E">
      <w:pPr>
        <w:pStyle w:val="NoSpacing"/>
        <w:spacing w:line="480" w:lineRule="exact"/>
        <w:ind w:hanging="567"/>
        <w:contextualSpacing/>
        <w:rPr>
          <w:rFonts w:ascii="Times New Roman" w:eastAsia="PMingLiU" w:hAnsi="Times New Roman" w:cs="Times New Roman"/>
          <w:color w:val="000000" w:themeColor="text1"/>
          <w:sz w:val="24"/>
          <w:szCs w:val="24"/>
          <w:lang w:val="en-US" w:eastAsia="en-US"/>
        </w:rPr>
      </w:pPr>
      <w:r w:rsidRPr="0018661A">
        <w:rPr>
          <w:rFonts w:ascii="Times New Roman" w:eastAsia="PMingLiU" w:hAnsi="Times New Roman" w:cs="Times New Roman"/>
          <w:color w:val="000000" w:themeColor="text1"/>
          <w:sz w:val="24"/>
          <w:szCs w:val="24"/>
          <w:lang w:val="en-US" w:eastAsia="en-US"/>
        </w:rPr>
        <w:t xml:space="preserve">Rosaldo, R. (1989). Imperialist nostalgia. </w:t>
      </w:r>
      <w:r w:rsidRPr="0018661A">
        <w:rPr>
          <w:rFonts w:ascii="Times New Roman" w:eastAsia="PMingLiU" w:hAnsi="Times New Roman" w:cs="Times New Roman"/>
          <w:i/>
          <w:color w:val="000000" w:themeColor="text1"/>
          <w:sz w:val="24"/>
          <w:szCs w:val="24"/>
          <w:lang w:val="en-US" w:eastAsia="en-US"/>
        </w:rPr>
        <w:t xml:space="preserve">Representations, 26, </w:t>
      </w:r>
      <w:r w:rsidRPr="0018661A">
        <w:rPr>
          <w:rFonts w:ascii="Times New Roman" w:eastAsia="PMingLiU" w:hAnsi="Times New Roman" w:cs="Times New Roman"/>
          <w:color w:val="000000" w:themeColor="text1"/>
          <w:sz w:val="24"/>
          <w:szCs w:val="24"/>
          <w:lang w:val="en-US" w:eastAsia="en-US"/>
        </w:rPr>
        <w:t>107-122.</w:t>
      </w:r>
    </w:p>
    <w:p w:rsidR="007E3D4E" w:rsidRPr="0018661A" w:rsidRDefault="007E3D4E" w:rsidP="007E3D4E">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Rosso, B. D., Dekas, K. H., &amp; Wrzesniewski, A. (2010). </w:t>
      </w:r>
      <w:r w:rsidRPr="0018661A">
        <w:rPr>
          <w:rFonts w:ascii="Times New Roman" w:hAnsi="Times New Roman" w:cs="Times New Roman"/>
          <w:color w:val="000000" w:themeColor="text1"/>
          <w:sz w:val="24"/>
          <w:szCs w:val="24"/>
          <w:lang w:val="en-US"/>
        </w:rPr>
        <w:t>On the meaning of work: A theoretical integration and review. </w:t>
      </w:r>
      <w:r w:rsidRPr="0018661A">
        <w:rPr>
          <w:rFonts w:ascii="Times New Roman" w:hAnsi="Times New Roman" w:cs="Times New Roman"/>
          <w:i/>
          <w:iCs/>
          <w:color w:val="000000" w:themeColor="text1"/>
          <w:sz w:val="24"/>
          <w:szCs w:val="24"/>
          <w:lang w:val="en-US"/>
        </w:rPr>
        <w:t>Research in Organizational Behavior</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30</w:t>
      </w:r>
      <w:r w:rsidRPr="0018661A">
        <w:rPr>
          <w:rFonts w:ascii="Times New Roman" w:hAnsi="Times New Roman" w:cs="Times New Roman"/>
          <w:color w:val="000000" w:themeColor="text1"/>
          <w:sz w:val="24"/>
          <w:szCs w:val="24"/>
          <w:lang w:val="en-US"/>
        </w:rPr>
        <w:t>, 91-127. doi:10.1016/j.riob.2010.09.001</w:t>
      </w:r>
    </w:p>
    <w:p w:rsidR="00BD5EAB" w:rsidRPr="0018661A" w:rsidRDefault="00BD5EAB"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Routledge, C., Arndt, J., Wildsc</w:t>
      </w:r>
      <w:r w:rsidR="006213AC" w:rsidRPr="0018661A">
        <w:rPr>
          <w:rFonts w:ascii="Times New Roman" w:hAnsi="Times New Roman" w:cs="Times New Roman"/>
          <w:color w:val="000000" w:themeColor="text1"/>
          <w:sz w:val="24"/>
          <w:szCs w:val="24"/>
          <w:lang w:val="en-US"/>
        </w:rPr>
        <w:t>hut, T., Sedikides, C. M., Hart,</w:t>
      </w:r>
      <w:r w:rsidRPr="0018661A">
        <w:rPr>
          <w:rFonts w:ascii="Times New Roman" w:hAnsi="Times New Roman" w:cs="Times New Roman"/>
          <w:color w:val="000000" w:themeColor="text1"/>
          <w:sz w:val="24"/>
          <w:szCs w:val="24"/>
          <w:lang w:val="en-US"/>
        </w:rPr>
        <w:t xml:space="preserve"> C., Juhl, J., Vingerhoets, A. J. J. M., &amp; Schlotz, W. (2011). The past makes the present meaningful: Nostalgia as an existential resource. </w:t>
      </w:r>
      <w:r w:rsidRPr="0018661A">
        <w:rPr>
          <w:rFonts w:ascii="Times New Roman" w:hAnsi="Times New Roman" w:cs="Times New Roman"/>
          <w:i/>
          <w:color w:val="000000" w:themeColor="text1"/>
          <w:sz w:val="24"/>
          <w:szCs w:val="24"/>
          <w:lang w:val="en-US"/>
        </w:rPr>
        <w:t>Journal of Personality and Social Psychology, 101,</w:t>
      </w:r>
      <w:r w:rsidRPr="0018661A">
        <w:rPr>
          <w:rFonts w:ascii="Times New Roman" w:hAnsi="Times New Roman" w:cs="Times New Roman"/>
          <w:color w:val="000000" w:themeColor="text1"/>
          <w:sz w:val="24"/>
          <w:szCs w:val="24"/>
          <w:lang w:val="en-US"/>
        </w:rPr>
        <w:t xml:space="preserve"> 638-652.</w:t>
      </w:r>
      <w:r w:rsidR="00D62A09" w:rsidRPr="0018661A">
        <w:rPr>
          <w:rFonts w:ascii="Times New Roman" w:hAnsi="Times New Roman" w:cs="Times New Roman"/>
          <w:color w:val="000000" w:themeColor="text1"/>
          <w:sz w:val="24"/>
          <w:szCs w:val="24"/>
          <w:lang w:val="en-US"/>
        </w:rPr>
        <w:t xml:space="preserve"> </w:t>
      </w:r>
      <w:r w:rsidR="00B308B2"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D62A09" w:rsidRPr="0018661A">
        <w:rPr>
          <w:rFonts w:ascii="Times New Roman" w:hAnsi="Times New Roman" w:cs="Times New Roman"/>
          <w:color w:val="000000" w:themeColor="text1"/>
          <w:sz w:val="24"/>
          <w:szCs w:val="24"/>
          <w:lang w:val="en-US"/>
        </w:rPr>
        <w:t>10.1037/a0024292</w:t>
      </w:r>
    </w:p>
    <w:p w:rsidR="0019324F" w:rsidRPr="0018661A" w:rsidRDefault="0019324F"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bCs/>
          <w:color w:val="000000" w:themeColor="text1"/>
          <w:sz w:val="24"/>
          <w:szCs w:val="24"/>
          <w:lang w:val="en-US"/>
        </w:rPr>
        <w:t xml:space="preserve">Routledge, C., Sedikides, C., Wildschut, T., &amp; Juhl, J. (2013). Finding meaning in the past: Nostalgia as an existential resource. In K. Markman, T. Proulx, &amp; M. Lindberg (Eds.), </w:t>
      </w:r>
      <w:r w:rsidRPr="0018661A">
        <w:rPr>
          <w:rFonts w:ascii="Times New Roman" w:hAnsi="Times New Roman" w:cs="Times New Roman"/>
          <w:bCs/>
          <w:i/>
          <w:iCs/>
          <w:color w:val="000000" w:themeColor="text1"/>
          <w:sz w:val="24"/>
          <w:szCs w:val="24"/>
          <w:lang w:val="en-US"/>
        </w:rPr>
        <w:t xml:space="preserve">The psychology of meaning </w:t>
      </w:r>
      <w:r w:rsidRPr="0018661A">
        <w:rPr>
          <w:rFonts w:ascii="Times New Roman" w:hAnsi="Times New Roman" w:cs="Times New Roman"/>
          <w:bCs/>
          <w:iCs/>
          <w:color w:val="000000" w:themeColor="text1"/>
          <w:sz w:val="24"/>
          <w:szCs w:val="24"/>
          <w:lang w:val="en-US"/>
        </w:rPr>
        <w:t xml:space="preserve">(pp. </w:t>
      </w:r>
      <w:r w:rsidRPr="0018661A">
        <w:rPr>
          <w:rFonts w:ascii="Times New Roman" w:hAnsi="Times New Roman" w:cs="Times New Roman"/>
          <w:bCs/>
          <w:color w:val="000000" w:themeColor="text1"/>
          <w:sz w:val="24"/>
          <w:szCs w:val="24"/>
          <w:lang w:val="en-US"/>
        </w:rPr>
        <w:t>297-316). Washington, DC: American Psychological Association.</w:t>
      </w:r>
    </w:p>
    <w:p w:rsidR="00BD5EAB" w:rsidRPr="0018661A" w:rsidRDefault="00BD5EAB"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Routledge, C., Wildschut, T., Sedikides, C., Juhl, J., &amp; Arndt, J. (2012). The power of the past: Nostalgia as a meaning-making resource. </w:t>
      </w:r>
      <w:r w:rsidRPr="0018661A">
        <w:rPr>
          <w:rFonts w:ascii="Times New Roman" w:hAnsi="Times New Roman" w:cs="Times New Roman"/>
          <w:i/>
          <w:color w:val="000000" w:themeColor="text1"/>
          <w:sz w:val="24"/>
          <w:szCs w:val="24"/>
          <w:lang w:val="en-US"/>
        </w:rPr>
        <w:t>Memory, 20,</w:t>
      </w:r>
      <w:r w:rsidRPr="0018661A">
        <w:rPr>
          <w:rFonts w:ascii="Times New Roman" w:hAnsi="Times New Roman" w:cs="Times New Roman"/>
          <w:color w:val="000000" w:themeColor="text1"/>
          <w:sz w:val="24"/>
          <w:szCs w:val="24"/>
          <w:lang w:val="en-US"/>
        </w:rPr>
        <w:t xml:space="preserve"> 452-460.</w:t>
      </w:r>
      <w:r w:rsidR="00D62A09"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D62A09" w:rsidRPr="0018661A">
        <w:rPr>
          <w:rFonts w:ascii="Times New Roman" w:hAnsi="Times New Roman" w:cs="Times New Roman"/>
          <w:color w:val="000000" w:themeColor="text1"/>
          <w:sz w:val="24"/>
          <w:szCs w:val="24"/>
          <w:lang w:val="en-US"/>
        </w:rPr>
        <w:t>10.1080/09658211.2012.677452</w:t>
      </w:r>
    </w:p>
    <w:p w:rsidR="00861D50" w:rsidRPr="0018661A" w:rsidRDefault="00861D50"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Schaufeli, W. B., &amp; Bakker, A. B. (2004). </w:t>
      </w:r>
      <w:r w:rsidRPr="0018661A">
        <w:rPr>
          <w:rFonts w:ascii="Times New Roman" w:hAnsi="Times New Roman" w:cs="Times New Roman"/>
          <w:color w:val="000000" w:themeColor="text1"/>
          <w:sz w:val="24"/>
          <w:szCs w:val="24"/>
          <w:lang w:val="en-US"/>
        </w:rPr>
        <w:t>Job demands, job resources, and their relationship with burnout and engagement: A multi</w:t>
      </w:r>
      <w:r w:rsidR="004B26C1"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sample study. </w:t>
      </w:r>
      <w:r w:rsidRPr="0018661A">
        <w:rPr>
          <w:rFonts w:ascii="Times New Roman" w:hAnsi="Times New Roman" w:cs="Times New Roman"/>
          <w:i/>
          <w:iCs/>
          <w:color w:val="000000" w:themeColor="text1"/>
          <w:sz w:val="24"/>
          <w:szCs w:val="24"/>
          <w:lang w:val="en-US"/>
        </w:rPr>
        <w:t xml:space="preserve">Journal of </w:t>
      </w:r>
      <w:r w:rsidR="00FE40E5" w:rsidRPr="0018661A">
        <w:rPr>
          <w:rFonts w:ascii="Times New Roman" w:hAnsi="Times New Roman" w:cs="Times New Roman"/>
          <w:i/>
          <w:iCs/>
          <w:color w:val="000000" w:themeColor="text1"/>
          <w:sz w:val="24"/>
          <w:szCs w:val="24"/>
          <w:lang w:val="en-US"/>
        </w:rPr>
        <w:t>O</w:t>
      </w:r>
      <w:r w:rsidRPr="0018661A">
        <w:rPr>
          <w:rFonts w:ascii="Times New Roman" w:hAnsi="Times New Roman" w:cs="Times New Roman"/>
          <w:i/>
          <w:iCs/>
          <w:color w:val="000000" w:themeColor="text1"/>
          <w:sz w:val="24"/>
          <w:szCs w:val="24"/>
          <w:lang w:val="en-US"/>
        </w:rPr>
        <w:t>rganizational Behavior</w:t>
      </w:r>
      <w:r w:rsidRPr="0018661A">
        <w:rPr>
          <w:rFonts w:ascii="Times New Roman" w:hAnsi="Times New Roman" w:cs="Times New Roman"/>
          <w:color w:val="000000" w:themeColor="text1"/>
          <w:sz w:val="24"/>
          <w:szCs w:val="24"/>
          <w:lang w:val="en-US"/>
        </w:rPr>
        <w:t>, </w:t>
      </w:r>
      <w:r w:rsidRPr="0018661A">
        <w:rPr>
          <w:rFonts w:ascii="Times New Roman" w:hAnsi="Times New Roman" w:cs="Times New Roman"/>
          <w:i/>
          <w:iCs/>
          <w:color w:val="000000" w:themeColor="text1"/>
          <w:sz w:val="24"/>
          <w:szCs w:val="24"/>
          <w:lang w:val="en-US"/>
        </w:rPr>
        <w:t>25</w:t>
      </w:r>
      <w:r w:rsidRPr="0018661A">
        <w:rPr>
          <w:rFonts w:ascii="Times New Roman" w:hAnsi="Times New Roman" w:cs="Times New Roman"/>
          <w:color w:val="000000" w:themeColor="text1"/>
          <w:sz w:val="24"/>
          <w:szCs w:val="24"/>
          <w:lang w:val="en-US"/>
        </w:rPr>
        <w:t xml:space="preserve">, 293-315.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10.1002/job.248</w:t>
      </w:r>
    </w:p>
    <w:p w:rsidR="00427818" w:rsidRPr="0018661A" w:rsidRDefault="00D61CB2" w:rsidP="00427818">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Schaufeli, W. B.</w:t>
      </w:r>
      <w:r w:rsidR="002A297A" w:rsidRPr="0018661A">
        <w:rPr>
          <w:rFonts w:ascii="Times New Roman" w:hAnsi="Times New Roman" w:cs="Times New Roman"/>
          <w:color w:val="000000" w:themeColor="text1"/>
          <w:sz w:val="24"/>
          <w:szCs w:val="24"/>
        </w:rPr>
        <w:t>,</w:t>
      </w:r>
      <w:r w:rsidRPr="0018661A">
        <w:rPr>
          <w:rFonts w:ascii="Times New Roman" w:hAnsi="Times New Roman" w:cs="Times New Roman"/>
          <w:color w:val="000000" w:themeColor="text1"/>
          <w:sz w:val="24"/>
          <w:szCs w:val="24"/>
        </w:rPr>
        <w:t xml:space="preserve"> &amp; Buunk, B. P. (2003). </w:t>
      </w:r>
      <w:r w:rsidRPr="0018661A">
        <w:rPr>
          <w:rFonts w:ascii="Times New Roman" w:hAnsi="Times New Roman" w:cs="Times New Roman"/>
          <w:color w:val="000000" w:themeColor="text1"/>
          <w:sz w:val="24"/>
          <w:szCs w:val="24"/>
          <w:lang w:val="en-US"/>
        </w:rPr>
        <w:t xml:space="preserve">Burnout: An overview of 25 years of research and theorizing. In M. J. Schabracq, J. A. M. Winnubst, &amp; C. L. Cooper (Eds.), </w:t>
      </w:r>
      <w:r w:rsidR="003A3F75" w:rsidRPr="0018661A">
        <w:rPr>
          <w:rFonts w:ascii="Times New Roman" w:hAnsi="Times New Roman" w:cs="Times New Roman"/>
          <w:i/>
          <w:iCs/>
          <w:color w:val="000000" w:themeColor="text1"/>
          <w:sz w:val="24"/>
          <w:szCs w:val="24"/>
          <w:lang w:val="en-US"/>
        </w:rPr>
        <w:t>The h</w:t>
      </w:r>
      <w:r w:rsidRPr="0018661A">
        <w:rPr>
          <w:rFonts w:ascii="Times New Roman" w:hAnsi="Times New Roman" w:cs="Times New Roman"/>
          <w:i/>
          <w:iCs/>
          <w:color w:val="000000" w:themeColor="text1"/>
          <w:sz w:val="24"/>
          <w:szCs w:val="24"/>
          <w:lang w:val="en-US"/>
        </w:rPr>
        <w:t xml:space="preserve">andbook of </w:t>
      </w:r>
      <w:r w:rsidR="00485A4C" w:rsidRPr="0018661A">
        <w:rPr>
          <w:rFonts w:ascii="Times New Roman" w:hAnsi="Times New Roman" w:cs="Times New Roman"/>
          <w:i/>
          <w:iCs/>
          <w:color w:val="000000" w:themeColor="text1"/>
          <w:sz w:val="24"/>
          <w:szCs w:val="24"/>
          <w:lang w:val="en-US"/>
        </w:rPr>
        <w:t>work and health p</w:t>
      </w:r>
      <w:r w:rsidRPr="0018661A">
        <w:rPr>
          <w:rFonts w:ascii="Times New Roman" w:hAnsi="Times New Roman" w:cs="Times New Roman"/>
          <w:i/>
          <w:iCs/>
          <w:color w:val="000000" w:themeColor="text1"/>
          <w:sz w:val="24"/>
          <w:szCs w:val="24"/>
          <w:lang w:val="en-US"/>
        </w:rPr>
        <w:t>sychology</w:t>
      </w:r>
      <w:r w:rsidRPr="0018661A">
        <w:rPr>
          <w:rFonts w:ascii="Times New Roman" w:hAnsi="Times New Roman" w:cs="Times New Roman"/>
          <w:color w:val="000000" w:themeColor="text1"/>
          <w:sz w:val="24"/>
          <w:szCs w:val="24"/>
          <w:lang w:val="en-US"/>
        </w:rPr>
        <w:t xml:space="preserve"> (pp. 383-428). </w:t>
      </w:r>
      <w:r w:rsidRPr="0018661A">
        <w:rPr>
          <w:rFonts w:ascii="Times New Roman" w:hAnsi="Times New Roman" w:cs="Times New Roman"/>
          <w:color w:val="000000" w:themeColor="text1"/>
          <w:sz w:val="24"/>
          <w:szCs w:val="24"/>
        </w:rPr>
        <w:t>Lexington, MA: Lexington Books.</w:t>
      </w:r>
    </w:p>
    <w:p w:rsidR="00E813FD" w:rsidRPr="0018661A" w:rsidRDefault="005622E2" w:rsidP="005729B9">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Sedikides, C., &amp; Wildschut, T. (</w:t>
      </w:r>
      <w:r w:rsidR="004D4753" w:rsidRPr="0018661A">
        <w:rPr>
          <w:rFonts w:ascii="Times New Roman" w:hAnsi="Times New Roman" w:cs="Times New Roman"/>
          <w:color w:val="000000" w:themeColor="text1"/>
          <w:sz w:val="24"/>
          <w:szCs w:val="24"/>
        </w:rPr>
        <w:t>2016</w:t>
      </w:r>
      <w:r w:rsidR="00E813FD" w:rsidRPr="0018661A">
        <w:rPr>
          <w:rFonts w:ascii="Times New Roman" w:hAnsi="Times New Roman" w:cs="Times New Roman"/>
          <w:color w:val="000000" w:themeColor="text1"/>
          <w:sz w:val="24"/>
          <w:szCs w:val="24"/>
        </w:rPr>
        <w:t>a</w:t>
      </w:r>
      <w:r w:rsidRPr="0018661A">
        <w:rPr>
          <w:rFonts w:ascii="Times New Roman" w:hAnsi="Times New Roman" w:cs="Times New Roman"/>
          <w:color w:val="000000" w:themeColor="text1"/>
          <w:sz w:val="24"/>
          <w:szCs w:val="24"/>
        </w:rPr>
        <w:t xml:space="preserve">). Past forward: Nostalgia as a motivational force. </w:t>
      </w:r>
      <w:r w:rsidRPr="0018661A">
        <w:rPr>
          <w:rFonts w:ascii="Times New Roman" w:hAnsi="Times New Roman" w:cs="Times New Roman"/>
          <w:i/>
          <w:color w:val="000000" w:themeColor="text1"/>
          <w:sz w:val="24"/>
          <w:szCs w:val="24"/>
        </w:rPr>
        <w:t>Trends in Cognitive Sciences</w:t>
      </w:r>
      <w:r w:rsidR="004D4753" w:rsidRPr="0018661A">
        <w:rPr>
          <w:rFonts w:ascii="Times New Roman" w:hAnsi="Times New Roman" w:cs="Times New Roman"/>
          <w:i/>
          <w:color w:val="000000" w:themeColor="text1"/>
          <w:sz w:val="24"/>
          <w:szCs w:val="24"/>
        </w:rPr>
        <w:t>, 20</w:t>
      </w:r>
      <w:r w:rsidR="004D4753" w:rsidRPr="0018661A">
        <w:rPr>
          <w:rFonts w:ascii="Times New Roman" w:hAnsi="Times New Roman" w:cs="Times New Roman"/>
          <w:color w:val="000000" w:themeColor="text1"/>
          <w:sz w:val="24"/>
          <w:szCs w:val="24"/>
        </w:rPr>
        <w:t>, 319-321. doi:10.1016/j.tics.2016.01.008</w:t>
      </w:r>
    </w:p>
    <w:p w:rsidR="00E813FD" w:rsidRPr="0018661A" w:rsidRDefault="00E813FD" w:rsidP="003370F5">
      <w:pPr>
        <w:pStyle w:val="NoSpacing"/>
        <w:spacing w:line="480" w:lineRule="exact"/>
        <w:ind w:hanging="567"/>
        <w:contextualSpacing/>
        <w:rPr>
          <w:rFonts w:ascii="Times New Roman" w:hAnsi="Times New Roman" w:cs="Times New Roman"/>
          <w:i/>
          <w:color w:val="000000" w:themeColor="text1"/>
          <w:sz w:val="24"/>
          <w:szCs w:val="24"/>
        </w:rPr>
      </w:pPr>
      <w:r w:rsidRPr="0018661A">
        <w:rPr>
          <w:rFonts w:ascii="Times New Roman" w:hAnsi="Times New Roman" w:cs="Times New Roman"/>
          <w:color w:val="000000" w:themeColor="text1"/>
          <w:sz w:val="24"/>
          <w:szCs w:val="24"/>
        </w:rPr>
        <w:t xml:space="preserve">Sedikides, C., &amp; Wildschut, T. (2016b). Nostalgia: A bittersweet emotion that confers psychological health benefits. In J. Johnson &amp; A. Wood (Eds.), </w:t>
      </w:r>
      <w:r w:rsidRPr="0018661A">
        <w:rPr>
          <w:rFonts w:ascii="Times New Roman" w:hAnsi="Times New Roman" w:cs="Times New Roman"/>
          <w:i/>
          <w:color w:val="000000" w:themeColor="text1"/>
          <w:sz w:val="24"/>
          <w:szCs w:val="24"/>
        </w:rPr>
        <w:t>The Wiley handbook of positive clinical psychology</w:t>
      </w:r>
      <w:r w:rsidRPr="0018661A">
        <w:rPr>
          <w:rFonts w:ascii="Times New Roman" w:hAnsi="Times New Roman" w:cs="Times New Roman"/>
          <w:color w:val="000000" w:themeColor="text1"/>
          <w:sz w:val="24"/>
          <w:szCs w:val="24"/>
        </w:rPr>
        <w:t xml:space="preserve"> (pp. 25-136). Hoboken, NJ: Wiley.</w:t>
      </w:r>
    </w:p>
    <w:p w:rsidR="00E813FD" w:rsidRPr="0018661A" w:rsidRDefault="00D209FF" w:rsidP="005729B9">
      <w:pPr>
        <w:pStyle w:val="NoSpacing"/>
        <w:spacing w:line="480" w:lineRule="exact"/>
        <w:ind w:hanging="567"/>
        <w:contextualSpacing/>
        <w:rPr>
          <w:rStyle w:val="Hyperlink"/>
          <w:rFonts w:ascii="Times New Roman" w:hAnsi="Times New Roman" w:cs="Times New Roman"/>
          <w:bCs/>
          <w:color w:val="000000" w:themeColor="text1"/>
          <w:sz w:val="24"/>
          <w:szCs w:val="24"/>
          <w:u w:val="none"/>
        </w:rPr>
      </w:pPr>
      <w:r w:rsidRPr="0018661A">
        <w:rPr>
          <w:rFonts w:ascii="Times New Roman" w:hAnsi="Times New Roman" w:cs="Times New Roman"/>
          <w:bCs/>
          <w:color w:val="000000" w:themeColor="text1"/>
          <w:sz w:val="24"/>
          <w:szCs w:val="24"/>
          <w:lang w:val="en-US"/>
        </w:rPr>
        <w:t xml:space="preserve">Sedikides, C., Wildschut, T., Arndt, J., &amp; Routledge, C. (2008). Nostalgia: past, present, and future. </w:t>
      </w:r>
      <w:r w:rsidRPr="0018661A">
        <w:rPr>
          <w:rFonts w:ascii="Times New Roman" w:hAnsi="Times New Roman" w:cs="Times New Roman"/>
          <w:bCs/>
          <w:i/>
          <w:color w:val="000000" w:themeColor="text1"/>
          <w:sz w:val="24"/>
          <w:szCs w:val="24"/>
        </w:rPr>
        <w:t>Current Directions in Psychological Science, 17</w:t>
      </w:r>
      <w:r w:rsidRPr="0018661A">
        <w:rPr>
          <w:rFonts w:ascii="Times New Roman" w:hAnsi="Times New Roman" w:cs="Times New Roman"/>
          <w:bCs/>
          <w:color w:val="000000" w:themeColor="text1"/>
          <w:sz w:val="24"/>
          <w:szCs w:val="24"/>
        </w:rPr>
        <w:t xml:space="preserve">, 304-307. </w:t>
      </w:r>
      <w:hyperlink r:id="rId9" w:history="1">
        <w:r w:rsidRPr="0018661A">
          <w:rPr>
            <w:rStyle w:val="Hyperlink"/>
            <w:rFonts w:ascii="Times New Roman" w:hAnsi="Times New Roman" w:cs="Times New Roman"/>
            <w:bCs/>
            <w:color w:val="000000" w:themeColor="text1"/>
            <w:sz w:val="24"/>
            <w:szCs w:val="24"/>
            <w:u w:val="none"/>
          </w:rPr>
          <w:t>doi:10.1111/j.1467-8721.2008.00595.x</w:t>
        </w:r>
      </w:hyperlink>
    </w:p>
    <w:p w:rsidR="00E813FD" w:rsidRPr="0018661A" w:rsidRDefault="00E813FD" w:rsidP="00840A78">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 xml:space="preserve">Sedikides, C., Wildschut, T., Routledge, C., &amp; Arndt, J. (2015). Nostalgia counteracts self-discontinuity and restores self-continuity. </w:t>
      </w:r>
      <w:r w:rsidRPr="0018661A">
        <w:rPr>
          <w:rFonts w:ascii="Times New Roman" w:hAnsi="Times New Roman" w:cs="Times New Roman"/>
          <w:i/>
          <w:color w:val="000000" w:themeColor="text1"/>
          <w:sz w:val="24"/>
          <w:szCs w:val="24"/>
        </w:rPr>
        <w:t>European Journal of Social Psychology, 45</w:t>
      </w:r>
      <w:r w:rsidRPr="0018661A">
        <w:rPr>
          <w:rFonts w:ascii="Times New Roman" w:hAnsi="Times New Roman" w:cs="Times New Roman"/>
          <w:color w:val="000000" w:themeColor="text1"/>
          <w:sz w:val="24"/>
          <w:szCs w:val="24"/>
        </w:rPr>
        <w:t>, 52-61. doi:10.1002/ejsp.2073</w:t>
      </w:r>
    </w:p>
    <w:p w:rsidR="008070ED" w:rsidRPr="0018661A" w:rsidRDefault="008070ED"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Sedikides, C., Wildschut, T., Routledge, C., Arndt, J., Hepper, E. G., &amp; Zhou, X. (</w:t>
      </w:r>
      <w:r w:rsidR="00645E25" w:rsidRPr="0018661A">
        <w:rPr>
          <w:rFonts w:ascii="Times New Roman" w:hAnsi="Times New Roman" w:cs="Times New Roman"/>
          <w:color w:val="000000" w:themeColor="text1"/>
          <w:sz w:val="24"/>
          <w:szCs w:val="24"/>
          <w:lang w:val="en-US"/>
        </w:rPr>
        <w:t>201</w:t>
      </w:r>
      <w:r w:rsidR="002A297A" w:rsidRPr="0018661A">
        <w:rPr>
          <w:rFonts w:ascii="Times New Roman" w:hAnsi="Times New Roman" w:cs="Times New Roman"/>
          <w:color w:val="000000" w:themeColor="text1"/>
          <w:sz w:val="24"/>
          <w:szCs w:val="24"/>
          <w:lang w:val="en-US"/>
        </w:rPr>
        <w:t>5</w:t>
      </w:r>
      <w:r w:rsidRPr="0018661A">
        <w:rPr>
          <w:rFonts w:ascii="Times New Roman" w:hAnsi="Times New Roman" w:cs="Times New Roman"/>
          <w:color w:val="000000" w:themeColor="text1"/>
          <w:sz w:val="24"/>
          <w:szCs w:val="24"/>
          <w:lang w:val="en-US"/>
        </w:rPr>
        <w:t>). To nostalgize: Mixing memory with affect and desire. </w:t>
      </w:r>
      <w:r w:rsidRPr="0018661A">
        <w:rPr>
          <w:rFonts w:ascii="Times New Roman" w:hAnsi="Times New Roman" w:cs="Times New Roman"/>
          <w:i/>
          <w:iCs/>
          <w:color w:val="000000" w:themeColor="text1"/>
          <w:sz w:val="24"/>
          <w:szCs w:val="24"/>
          <w:lang w:val="en-US"/>
        </w:rPr>
        <w:t>Advances in Experimental Social Psychology</w:t>
      </w:r>
      <w:r w:rsidR="002A297A" w:rsidRPr="0018661A">
        <w:rPr>
          <w:rFonts w:ascii="Times New Roman" w:hAnsi="Times New Roman" w:cs="Times New Roman"/>
          <w:i/>
          <w:color w:val="000000" w:themeColor="text1"/>
          <w:sz w:val="24"/>
          <w:szCs w:val="24"/>
          <w:lang w:val="en-US"/>
        </w:rPr>
        <w:t>, 51</w:t>
      </w:r>
      <w:r w:rsidR="002A297A" w:rsidRPr="0018661A">
        <w:rPr>
          <w:rFonts w:ascii="Times New Roman" w:hAnsi="Times New Roman" w:cs="Times New Roman"/>
          <w:color w:val="000000" w:themeColor="text1"/>
          <w:sz w:val="24"/>
          <w:szCs w:val="24"/>
          <w:lang w:val="en-US"/>
        </w:rPr>
        <w:t>, 189-273</w:t>
      </w:r>
      <w:r w:rsidRPr="0018661A">
        <w:rPr>
          <w:rFonts w:ascii="Times New Roman" w:hAnsi="Times New Roman" w:cs="Times New Roman"/>
          <w:i/>
          <w:iCs/>
          <w:color w:val="000000" w:themeColor="text1"/>
          <w:sz w:val="24"/>
          <w:szCs w:val="24"/>
          <w:lang w:val="en-US"/>
        </w:rPr>
        <w:t>.</w:t>
      </w:r>
      <w:r w:rsidR="00BD4260" w:rsidRPr="0018661A">
        <w:rPr>
          <w:rFonts w:ascii="Times New Roman" w:hAnsi="Times New Roman" w:cs="Times New Roman"/>
          <w:color w:val="000000" w:themeColor="text1"/>
          <w:sz w:val="24"/>
          <w:szCs w:val="24"/>
          <w:lang w:val="en-US"/>
        </w:rPr>
        <w:t xml:space="preserve"> doi</w:t>
      </w:r>
      <w:r w:rsidR="00485A4C" w:rsidRPr="0018661A">
        <w:rPr>
          <w:rFonts w:ascii="Times New Roman" w:hAnsi="Times New Roman" w:cs="Times New Roman"/>
          <w:color w:val="000000" w:themeColor="text1"/>
          <w:sz w:val="24"/>
          <w:szCs w:val="24"/>
          <w:lang w:val="en-US"/>
        </w:rPr>
        <w:t>:</w:t>
      </w:r>
      <w:r w:rsidR="00D04158" w:rsidRPr="0018661A">
        <w:rPr>
          <w:rFonts w:ascii="Times New Roman" w:hAnsi="Times New Roman" w:cs="Times New Roman"/>
          <w:color w:val="000000" w:themeColor="text1"/>
          <w:sz w:val="24"/>
          <w:szCs w:val="24"/>
          <w:lang w:val="en-US"/>
        </w:rPr>
        <w:t>10.1016/bs.aesp.2014.10.001</w:t>
      </w:r>
    </w:p>
    <w:p w:rsidR="00701274" w:rsidRPr="0018661A" w:rsidRDefault="00701274"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de-DE"/>
        </w:rPr>
        <w:t xml:space="preserve">Sparks, J. R., &amp; Schenk, J. A. (2001). </w:t>
      </w:r>
      <w:r w:rsidRPr="0018661A">
        <w:rPr>
          <w:rFonts w:ascii="Times New Roman" w:hAnsi="Times New Roman" w:cs="Times New Roman"/>
          <w:color w:val="000000" w:themeColor="text1"/>
          <w:sz w:val="24"/>
          <w:szCs w:val="24"/>
          <w:lang w:val="en-US"/>
        </w:rPr>
        <w:t xml:space="preserve">Explaining the effects of transformational leadership: An investigation of the effects of higher-order motives in multilevel marketing organizations. </w:t>
      </w:r>
      <w:r w:rsidRPr="0018661A">
        <w:rPr>
          <w:rFonts w:ascii="Times New Roman" w:hAnsi="Times New Roman" w:cs="Times New Roman"/>
          <w:i/>
          <w:iCs/>
          <w:color w:val="000000" w:themeColor="text1"/>
          <w:sz w:val="24"/>
          <w:szCs w:val="24"/>
          <w:lang w:val="en-US"/>
        </w:rPr>
        <w:t>Journal of Organizational Behavior</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22</w:t>
      </w:r>
      <w:r w:rsidR="006213AC" w:rsidRPr="0018661A">
        <w:rPr>
          <w:rFonts w:ascii="Times New Roman" w:hAnsi="Times New Roman" w:cs="Times New Roman"/>
          <w:color w:val="000000" w:themeColor="text1"/>
          <w:sz w:val="24"/>
          <w:szCs w:val="24"/>
          <w:lang w:val="en-US"/>
        </w:rPr>
        <w:t>, 849-</w:t>
      </w:r>
      <w:r w:rsidRPr="0018661A">
        <w:rPr>
          <w:rFonts w:ascii="Times New Roman" w:hAnsi="Times New Roman" w:cs="Times New Roman"/>
          <w:color w:val="000000" w:themeColor="text1"/>
          <w:sz w:val="24"/>
          <w:szCs w:val="24"/>
          <w:lang w:val="en-US"/>
        </w:rPr>
        <w:t>869.</w:t>
      </w:r>
      <w:r w:rsidR="00D04158"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A42359" w:rsidRPr="0018661A">
        <w:rPr>
          <w:rFonts w:ascii="Times New Roman" w:hAnsi="Times New Roman" w:cs="Times New Roman"/>
          <w:color w:val="000000" w:themeColor="text1"/>
          <w:sz w:val="24"/>
          <w:szCs w:val="24"/>
          <w:lang w:val="en-US"/>
        </w:rPr>
        <w:t>10.1002/job.116</w:t>
      </w:r>
    </w:p>
    <w:p w:rsidR="00534DA3" w:rsidRPr="0018661A" w:rsidRDefault="00534DA3" w:rsidP="00534DA3">
      <w:pPr>
        <w:spacing w:after="0"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 xml:space="preserve">Spencer, S. J., Zanna, M., &amp; Fong, G. T. (2005). Establishing a causal chain: Why experiments are often more effective than mediational analyses in examining psychological processes. </w:t>
      </w:r>
      <w:r w:rsidRPr="0018661A">
        <w:rPr>
          <w:rFonts w:ascii="Times New Roman" w:hAnsi="Times New Roman" w:cs="Times New Roman"/>
          <w:i/>
          <w:color w:val="000000" w:themeColor="text1"/>
          <w:sz w:val="24"/>
          <w:szCs w:val="24"/>
        </w:rPr>
        <w:t>Journal of Personality and Social Psychology, 89</w:t>
      </w:r>
      <w:r w:rsidRPr="0018661A">
        <w:rPr>
          <w:rFonts w:ascii="Times New Roman" w:hAnsi="Times New Roman" w:cs="Times New Roman"/>
          <w:color w:val="000000" w:themeColor="text1"/>
          <w:sz w:val="24"/>
          <w:szCs w:val="24"/>
        </w:rPr>
        <w:t>, 845-851.</w:t>
      </w:r>
      <w:r w:rsidR="000B4FDC" w:rsidRPr="0018661A">
        <w:rPr>
          <w:rFonts w:ascii="Times New Roman" w:hAnsi="Times New Roman" w:cs="Times New Roman"/>
          <w:color w:val="000000" w:themeColor="text1"/>
          <w:sz w:val="24"/>
          <w:szCs w:val="24"/>
        </w:rPr>
        <w:t xml:space="preserve"> doi</w:t>
      </w:r>
      <w:r w:rsidRPr="0018661A">
        <w:rPr>
          <w:rFonts w:ascii="Times New Roman" w:hAnsi="Times New Roman" w:cs="Times New Roman"/>
          <w:color w:val="000000" w:themeColor="text1"/>
          <w:sz w:val="24"/>
          <w:szCs w:val="24"/>
        </w:rPr>
        <w:t>:10.1037/0022-3514.89.6.845</w:t>
      </w:r>
    </w:p>
    <w:p w:rsidR="00B81FEA" w:rsidRPr="0018661A" w:rsidRDefault="00B81FEA"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Steel, R. P., &amp; Ovalle, N. K. (1984). </w:t>
      </w:r>
      <w:r w:rsidRPr="0018661A">
        <w:rPr>
          <w:rFonts w:ascii="Times New Roman" w:hAnsi="Times New Roman" w:cs="Times New Roman"/>
          <w:color w:val="000000" w:themeColor="text1"/>
          <w:sz w:val="24"/>
          <w:szCs w:val="24"/>
          <w:lang w:val="en-US"/>
        </w:rPr>
        <w:t>A review and meta-analysis of research on the relationship between behavioral intentions and employee turnover. </w:t>
      </w:r>
      <w:r w:rsidRPr="0018661A">
        <w:rPr>
          <w:rFonts w:ascii="Times New Roman" w:hAnsi="Times New Roman" w:cs="Times New Roman"/>
          <w:i/>
          <w:iCs/>
          <w:color w:val="000000" w:themeColor="text1"/>
          <w:sz w:val="24"/>
          <w:szCs w:val="24"/>
          <w:lang w:val="en-US"/>
        </w:rPr>
        <w:t>Journal of Applied Psychology</w:t>
      </w:r>
      <w:r w:rsidRPr="0018661A">
        <w:rPr>
          <w:rFonts w:ascii="Times New Roman" w:hAnsi="Times New Roman" w:cs="Times New Roman"/>
          <w:color w:val="000000" w:themeColor="text1"/>
          <w:sz w:val="24"/>
          <w:szCs w:val="24"/>
          <w:lang w:val="en-US"/>
        </w:rPr>
        <w:t>, </w:t>
      </w:r>
      <w:r w:rsidRPr="0018661A">
        <w:rPr>
          <w:rFonts w:ascii="Times New Roman" w:hAnsi="Times New Roman" w:cs="Times New Roman"/>
          <w:i/>
          <w:iCs/>
          <w:color w:val="000000" w:themeColor="text1"/>
          <w:sz w:val="24"/>
          <w:szCs w:val="24"/>
          <w:lang w:val="en-US"/>
        </w:rPr>
        <w:t>69</w:t>
      </w:r>
      <w:r w:rsidRPr="0018661A">
        <w:rPr>
          <w:rFonts w:ascii="Times New Roman" w:hAnsi="Times New Roman" w:cs="Times New Roman"/>
          <w:color w:val="000000" w:themeColor="text1"/>
          <w:sz w:val="24"/>
          <w:szCs w:val="24"/>
          <w:lang w:val="en-US"/>
        </w:rPr>
        <w:t>, 673-</w:t>
      </w:r>
      <w:r w:rsidR="00512CAD" w:rsidRPr="0018661A">
        <w:rPr>
          <w:rFonts w:ascii="Times New Roman" w:hAnsi="Times New Roman" w:cs="Times New Roman"/>
          <w:color w:val="000000" w:themeColor="text1"/>
          <w:sz w:val="24"/>
          <w:szCs w:val="24"/>
          <w:lang w:val="en-US"/>
        </w:rPr>
        <w:t>686</w:t>
      </w:r>
      <w:r w:rsidRPr="0018661A">
        <w:rPr>
          <w:rFonts w:ascii="Times New Roman" w:hAnsi="Times New Roman" w:cs="Times New Roman"/>
          <w:color w:val="000000" w:themeColor="text1"/>
          <w:sz w:val="24"/>
          <w:szCs w:val="24"/>
          <w:lang w:val="en-US"/>
        </w:rPr>
        <w:t>.</w:t>
      </w:r>
      <w:r w:rsidR="00A42359"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A42359" w:rsidRPr="0018661A">
        <w:rPr>
          <w:rFonts w:ascii="Times New Roman" w:hAnsi="Times New Roman" w:cs="Times New Roman"/>
          <w:color w:val="000000" w:themeColor="text1"/>
          <w:sz w:val="24"/>
          <w:szCs w:val="24"/>
          <w:lang w:val="en-US"/>
        </w:rPr>
        <w:t>10.1037/0021-9010.69.4.673</w:t>
      </w:r>
    </w:p>
    <w:p w:rsidR="00A917D5" w:rsidRPr="0018661A" w:rsidRDefault="00A917D5"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Steger, M. F., Dik, B. J., &amp; Duffy, R. D. (2012). </w:t>
      </w:r>
      <w:r w:rsidRPr="0018661A">
        <w:rPr>
          <w:rFonts w:ascii="Times New Roman" w:hAnsi="Times New Roman" w:cs="Times New Roman"/>
          <w:color w:val="000000" w:themeColor="text1"/>
          <w:sz w:val="24"/>
          <w:szCs w:val="24"/>
          <w:lang w:val="en-US"/>
        </w:rPr>
        <w:t>Measuring meaningful work: the Work and Meaning Inventory (WAMI). </w:t>
      </w:r>
      <w:r w:rsidRPr="0018661A">
        <w:rPr>
          <w:rFonts w:ascii="Times New Roman" w:hAnsi="Times New Roman" w:cs="Times New Roman"/>
          <w:i/>
          <w:iCs/>
          <w:color w:val="000000" w:themeColor="text1"/>
          <w:sz w:val="24"/>
          <w:szCs w:val="24"/>
          <w:lang w:val="en-US"/>
        </w:rPr>
        <w:t>Journal of Career Assessment</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20</w:t>
      </w:r>
      <w:r w:rsidRPr="0018661A">
        <w:rPr>
          <w:rFonts w:ascii="Times New Roman" w:hAnsi="Times New Roman" w:cs="Times New Roman"/>
          <w:color w:val="000000" w:themeColor="text1"/>
          <w:sz w:val="24"/>
          <w:szCs w:val="24"/>
          <w:lang w:val="en-US"/>
        </w:rPr>
        <w:t>, 322-337.</w:t>
      </w:r>
      <w:r w:rsidR="004764C1"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4764C1" w:rsidRPr="0018661A">
        <w:rPr>
          <w:rFonts w:ascii="Times New Roman" w:hAnsi="Times New Roman" w:cs="Times New Roman"/>
          <w:color w:val="000000" w:themeColor="text1"/>
          <w:sz w:val="24"/>
          <w:szCs w:val="24"/>
          <w:lang w:val="en-US"/>
        </w:rPr>
        <w:t>10.1177/1069072711436160</w:t>
      </w:r>
    </w:p>
    <w:p w:rsidR="00764D15" w:rsidRPr="0018661A" w:rsidRDefault="00764D15"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Steger, M. F., Littman-Ovadia, H., Miller, M., Menger, L., &amp; Rothmann, S. (2013). Engaging in work even when it is meaningless: Positive affective disposition and meaningful work interact in relation to work engagement. </w:t>
      </w:r>
      <w:r w:rsidRPr="0018661A">
        <w:rPr>
          <w:rFonts w:ascii="Times New Roman" w:hAnsi="Times New Roman" w:cs="Times New Roman"/>
          <w:i/>
          <w:iCs/>
          <w:color w:val="000000" w:themeColor="text1"/>
          <w:sz w:val="24"/>
          <w:szCs w:val="24"/>
          <w:lang w:val="en-US"/>
        </w:rPr>
        <w:t>Journal of Career Assessment</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21</w:t>
      </w:r>
      <w:r w:rsidRPr="0018661A">
        <w:rPr>
          <w:rFonts w:ascii="Times New Roman" w:hAnsi="Times New Roman" w:cs="Times New Roman"/>
          <w:color w:val="000000" w:themeColor="text1"/>
          <w:sz w:val="24"/>
          <w:szCs w:val="24"/>
          <w:lang w:val="en-US"/>
        </w:rPr>
        <w:t>, 348-361.</w:t>
      </w:r>
      <w:r w:rsidR="00757130"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757130" w:rsidRPr="0018661A">
        <w:rPr>
          <w:rFonts w:ascii="Times New Roman" w:hAnsi="Times New Roman" w:cs="Times New Roman"/>
          <w:color w:val="000000" w:themeColor="text1"/>
          <w:sz w:val="24"/>
          <w:szCs w:val="24"/>
          <w:lang w:val="en-US"/>
        </w:rPr>
        <w:t>10.1177/1069072712471517</w:t>
      </w:r>
    </w:p>
    <w:p w:rsidR="00A854B3" w:rsidRPr="0018661A" w:rsidRDefault="0010570B"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Stephan, E., Sedikides, C., &amp; Wildschut, T. (2012). Mental travel into the past: Differentiating recollections of nostalgic, ordinary, and positive events. </w:t>
      </w:r>
      <w:r w:rsidRPr="0018661A">
        <w:rPr>
          <w:rFonts w:ascii="Times New Roman" w:hAnsi="Times New Roman" w:cs="Times New Roman"/>
          <w:i/>
          <w:color w:val="000000" w:themeColor="text1"/>
          <w:sz w:val="24"/>
          <w:szCs w:val="24"/>
          <w:lang w:val="en-US"/>
        </w:rPr>
        <w:t>European Journal of Social Psychology, 42,</w:t>
      </w:r>
      <w:r w:rsidRPr="0018661A">
        <w:rPr>
          <w:rFonts w:ascii="Times New Roman" w:hAnsi="Times New Roman" w:cs="Times New Roman"/>
          <w:color w:val="000000" w:themeColor="text1"/>
          <w:sz w:val="24"/>
          <w:szCs w:val="24"/>
          <w:lang w:val="en-US"/>
        </w:rPr>
        <w:t xml:space="preserve"> 290-298.</w:t>
      </w:r>
      <w:r w:rsidR="00757130"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BF008A" w:rsidRPr="0018661A">
        <w:rPr>
          <w:rFonts w:ascii="Times New Roman" w:hAnsi="Times New Roman" w:cs="Times New Roman"/>
          <w:color w:val="000000" w:themeColor="text1"/>
          <w:sz w:val="24"/>
          <w:szCs w:val="24"/>
          <w:lang w:val="en-US"/>
        </w:rPr>
        <w:t>10.1002/ejsp.1865</w:t>
      </w:r>
    </w:p>
    <w:p w:rsidR="003E1B47" w:rsidRPr="0018661A" w:rsidRDefault="003E1B47"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bCs/>
          <w:color w:val="000000" w:themeColor="text1"/>
          <w:sz w:val="24"/>
          <w:szCs w:val="24"/>
          <w:lang w:val="en-US"/>
        </w:rPr>
        <w:t xml:space="preserve">Stephan, E., Wildschut, T., Sedikides, C., Zhou, X., He, W., Routledge, C., Cheung, W. Y., &amp; Vingerhoets, A. J. J. M. (2014). The mnemonic mover: Nostalgia regulates avoidance and approach motivation. </w:t>
      </w:r>
      <w:r w:rsidRPr="0018661A">
        <w:rPr>
          <w:rFonts w:ascii="Times New Roman" w:hAnsi="Times New Roman" w:cs="Times New Roman"/>
          <w:bCs/>
          <w:i/>
          <w:color w:val="000000" w:themeColor="text1"/>
          <w:sz w:val="24"/>
          <w:szCs w:val="24"/>
          <w:lang w:val="en-US"/>
        </w:rPr>
        <w:t>Emotion, 14</w:t>
      </w:r>
      <w:r w:rsidRPr="0018661A">
        <w:rPr>
          <w:rFonts w:ascii="Times New Roman" w:hAnsi="Times New Roman" w:cs="Times New Roman"/>
          <w:bCs/>
          <w:color w:val="000000" w:themeColor="text1"/>
          <w:sz w:val="24"/>
          <w:szCs w:val="24"/>
          <w:lang w:val="en-US"/>
        </w:rPr>
        <w:t>, 545-561</w:t>
      </w:r>
      <w:r w:rsidRPr="0018661A">
        <w:rPr>
          <w:rFonts w:ascii="Times New Roman" w:hAnsi="Times New Roman" w:cs="Times New Roman"/>
          <w:bCs/>
          <w:i/>
          <w:color w:val="000000" w:themeColor="text1"/>
          <w:sz w:val="24"/>
          <w:szCs w:val="24"/>
          <w:lang w:val="en-US"/>
        </w:rPr>
        <w:t>.</w:t>
      </w:r>
      <w:r w:rsidRPr="0018661A">
        <w:rPr>
          <w:rFonts w:ascii="Times New Roman" w:hAnsi="Times New Roman" w:cs="Times New Roman"/>
          <w:bCs/>
          <w:color w:val="000000" w:themeColor="text1"/>
          <w:sz w:val="24"/>
          <w:szCs w:val="24"/>
          <w:lang w:val="en-US"/>
        </w:rPr>
        <w:t xml:space="preserve"> </w:t>
      </w:r>
      <w:r w:rsidR="00B308B2" w:rsidRPr="0018661A">
        <w:rPr>
          <w:rFonts w:ascii="Times New Roman" w:hAnsi="Times New Roman" w:cs="Times New Roman"/>
          <w:color w:val="000000" w:themeColor="text1"/>
          <w:sz w:val="24"/>
          <w:szCs w:val="24"/>
          <w:lang w:val="en-US"/>
        </w:rPr>
        <w:t>doi</w:t>
      </w:r>
      <w:r w:rsidRPr="0018661A">
        <w:rPr>
          <w:rFonts w:ascii="Times New Roman" w:hAnsi="Times New Roman" w:cs="Times New Roman"/>
          <w:bCs/>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10.1037/a0035673 </w:t>
      </w:r>
    </w:p>
    <w:p w:rsidR="00E407BD" w:rsidRPr="0018661A" w:rsidRDefault="00E407BD"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Strangleman, T. (1999). The nostalgia of organisations and the organisation</w:t>
      </w:r>
      <w:r w:rsidR="006213AC" w:rsidRPr="0018661A">
        <w:rPr>
          <w:rFonts w:ascii="Times New Roman" w:hAnsi="Times New Roman" w:cs="Times New Roman"/>
          <w:color w:val="000000" w:themeColor="text1"/>
          <w:sz w:val="24"/>
          <w:szCs w:val="24"/>
          <w:lang w:val="en-US"/>
        </w:rPr>
        <w:t xml:space="preserve"> of nostalgia: P</w:t>
      </w:r>
      <w:r w:rsidRPr="0018661A">
        <w:rPr>
          <w:rFonts w:ascii="Times New Roman" w:hAnsi="Times New Roman" w:cs="Times New Roman"/>
          <w:color w:val="000000" w:themeColor="text1"/>
          <w:sz w:val="24"/>
          <w:szCs w:val="24"/>
          <w:lang w:val="en-US"/>
        </w:rPr>
        <w:t>ast and present in the contemporary railway industry. </w:t>
      </w:r>
      <w:r w:rsidRPr="0018661A">
        <w:rPr>
          <w:rFonts w:ascii="Times New Roman" w:hAnsi="Times New Roman" w:cs="Times New Roman"/>
          <w:i/>
          <w:iCs/>
          <w:color w:val="000000" w:themeColor="text1"/>
          <w:sz w:val="24"/>
          <w:szCs w:val="24"/>
          <w:lang w:val="en-US"/>
        </w:rPr>
        <w:t>Sociology</w:t>
      </w:r>
      <w:r w:rsidRPr="0018661A">
        <w:rPr>
          <w:rFonts w:ascii="Times New Roman" w:hAnsi="Times New Roman" w:cs="Times New Roman"/>
          <w:color w:val="000000" w:themeColor="text1"/>
          <w:sz w:val="24"/>
          <w:szCs w:val="24"/>
          <w:lang w:val="en-US"/>
        </w:rPr>
        <w:t>,</w:t>
      </w:r>
      <w:r w:rsidR="00847B03"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33</w:t>
      </w:r>
      <w:r w:rsidRPr="0018661A">
        <w:rPr>
          <w:rFonts w:ascii="Times New Roman" w:hAnsi="Times New Roman" w:cs="Times New Roman"/>
          <w:color w:val="000000" w:themeColor="text1"/>
          <w:sz w:val="24"/>
          <w:szCs w:val="24"/>
          <w:lang w:val="en-US"/>
        </w:rPr>
        <w:t>, 725-746.</w:t>
      </w:r>
      <w:r w:rsidR="00C749D1"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C749D1" w:rsidRPr="0018661A">
        <w:rPr>
          <w:rFonts w:ascii="Times New Roman" w:hAnsi="Times New Roman" w:cs="Times New Roman"/>
          <w:color w:val="000000" w:themeColor="text1"/>
          <w:sz w:val="24"/>
          <w:szCs w:val="24"/>
          <w:lang w:val="en-US"/>
        </w:rPr>
        <w:t>10.1177/S0038038599000462</w:t>
      </w:r>
    </w:p>
    <w:p w:rsidR="00FB6A07" w:rsidRPr="0018661A" w:rsidRDefault="00D34E48" w:rsidP="00FB6A07">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rPr>
        <w:t>Tett, R. P., &amp; Meyer, J. P. (1993). Job satisfaction, organizational commitment, turnover intention, and turnover: path analyses based on meta</w:t>
      </w:r>
      <w:r w:rsidRPr="0018661A">
        <w:rPr>
          <w:rFonts w:ascii="American Typewriter" w:hAnsi="American Typewriter" w:cs="American Typewriter"/>
          <w:color w:val="000000" w:themeColor="text1"/>
          <w:sz w:val="24"/>
          <w:szCs w:val="24"/>
        </w:rPr>
        <w:t>‐</w:t>
      </w:r>
      <w:r w:rsidRPr="0018661A">
        <w:rPr>
          <w:rFonts w:ascii="Times New Roman" w:hAnsi="Times New Roman" w:cs="Times New Roman"/>
          <w:color w:val="000000" w:themeColor="text1"/>
          <w:sz w:val="24"/>
          <w:szCs w:val="24"/>
        </w:rPr>
        <w:t>analytic findings. </w:t>
      </w:r>
      <w:r w:rsidRPr="0018661A">
        <w:rPr>
          <w:rFonts w:ascii="Times New Roman" w:hAnsi="Times New Roman" w:cs="Times New Roman"/>
          <w:i/>
          <w:iCs/>
          <w:color w:val="000000" w:themeColor="text1"/>
          <w:sz w:val="24"/>
          <w:szCs w:val="24"/>
        </w:rPr>
        <w:t>Personnel psychology</w:t>
      </w:r>
      <w:r w:rsidRPr="0018661A">
        <w:rPr>
          <w:rFonts w:ascii="Times New Roman" w:hAnsi="Times New Roman" w:cs="Times New Roman"/>
          <w:color w:val="000000" w:themeColor="text1"/>
          <w:sz w:val="24"/>
          <w:szCs w:val="24"/>
        </w:rPr>
        <w:t>, </w:t>
      </w:r>
      <w:r w:rsidRPr="0018661A">
        <w:rPr>
          <w:rFonts w:ascii="Times New Roman" w:hAnsi="Times New Roman" w:cs="Times New Roman"/>
          <w:i/>
          <w:iCs/>
          <w:color w:val="000000" w:themeColor="text1"/>
          <w:sz w:val="24"/>
          <w:szCs w:val="24"/>
        </w:rPr>
        <w:t>46</w:t>
      </w:r>
      <w:r w:rsidRPr="0018661A">
        <w:rPr>
          <w:rFonts w:ascii="Times New Roman" w:hAnsi="Times New Roman" w:cs="Times New Roman"/>
          <w:color w:val="000000" w:themeColor="text1"/>
          <w:sz w:val="24"/>
          <w:szCs w:val="24"/>
        </w:rPr>
        <w:t>, 259-293. doi:10.1111/j.1744-6570.1993.tb00874.x</w:t>
      </w:r>
    </w:p>
    <w:p w:rsidR="00FB6A07" w:rsidRPr="0018661A" w:rsidRDefault="00FB6A07" w:rsidP="00FB6A07">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eastAsia="Times New Roman" w:hAnsi="Times New Roman" w:cs="Times New Roman"/>
          <w:i/>
          <w:iCs/>
          <w:color w:val="000000" w:themeColor="text1"/>
          <w:sz w:val="24"/>
          <w:szCs w:val="24"/>
          <w:lang w:eastAsia="en-US"/>
        </w:rPr>
        <w:t>The New Oxford Dictionary of English</w:t>
      </w:r>
      <w:r w:rsidRPr="0018661A">
        <w:rPr>
          <w:rFonts w:ascii="Times New Roman" w:eastAsia="Times New Roman" w:hAnsi="Times New Roman" w:cs="Times New Roman"/>
          <w:color w:val="000000" w:themeColor="text1"/>
          <w:sz w:val="24"/>
          <w:szCs w:val="24"/>
          <w:lang w:eastAsia="en-US"/>
        </w:rPr>
        <w:t>. (1998). (J. Pearsall, Ed.). Oxford, UK: Oxford University Press.</w:t>
      </w:r>
    </w:p>
    <w:p w:rsidR="00496945" w:rsidRPr="0018661A" w:rsidRDefault="00FB28A0"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Ton, Z., &amp; Huckman, R. S. (2008). </w:t>
      </w:r>
      <w:r w:rsidRPr="0018661A">
        <w:rPr>
          <w:rFonts w:ascii="Times New Roman" w:hAnsi="Times New Roman" w:cs="Times New Roman"/>
          <w:color w:val="000000" w:themeColor="text1"/>
          <w:sz w:val="24"/>
          <w:szCs w:val="24"/>
          <w:lang w:val="en-US"/>
        </w:rPr>
        <w:t>Managing the impact of employee turnover on performance: The role of process conformance. </w:t>
      </w:r>
      <w:r w:rsidRPr="0018661A">
        <w:rPr>
          <w:rFonts w:ascii="Times New Roman" w:hAnsi="Times New Roman" w:cs="Times New Roman"/>
          <w:i/>
          <w:iCs/>
          <w:color w:val="000000" w:themeColor="text1"/>
          <w:sz w:val="24"/>
          <w:szCs w:val="24"/>
          <w:lang w:val="en-US"/>
        </w:rPr>
        <w:t>Organization Science</w:t>
      </w:r>
      <w:r w:rsidRPr="0018661A">
        <w:rPr>
          <w:rFonts w:ascii="Times New Roman" w:hAnsi="Times New Roman" w:cs="Times New Roman"/>
          <w:color w:val="000000" w:themeColor="text1"/>
          <w:sz w:val="24"/>
          <w:szCs w:val="24"/>
          <w:lang w:val="en-US"/>
        </w:rPr>
        <w:t>,</w:t>
      </w:r>
      <w:r w:rsidR="00FE40E5"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19</w:t>
      </w:r>
      <w:r w:rsidRPr="0018661A">
        <w:rPr>
          <w:rFonts w:ascii="Times New Roman" w:hAnsi="Times New Roman" w:cs="Times New Roman"/>
          <w:color w:val="000000" w:themeColor="text1"/>
          <w:sz w:val="24"/>
          <w:szCs w:val="24"/>
          <w:lang w:val="en-US"/>
        </w:rPr>
        <w:t xml:space="preserve">, 56-68.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10.1287/orsc.1070.0294</w:t>
      </w:r>
    </w:p>
    <w:p w:rsidR="00F110A3" w:rsidRPr="0018661A" w:rsidRDefault="00F110A3"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Trent, J., Lavelock, C., &amp; King, L. A. (2013). Processing fluency, positive affect, and meaning in life. </w:t>
      </w:r>
      <w:r w:rsidRPr="0018661A">
        <w:rPr>
          <w:rFonts w:ascii="Times New Roman" w:hAnsi="Times New Roman" w:cs="Times New Roman"/>
          <w:i/>
          <w:color w:val="000000" w:themeColor="text1"/>
          <w:sz w:val="24"/>
          <w:szCs w:val="24"/>
          <w:lang w:val="en-US"/>
        </w:rPr>
        <w:t>Journal of Positive Psychology, 8</w:t>
      </w:r>
      <w:r w:rsidRPr="0018661A">
        <w:rPr>
          <w:rFonts w:ascii="Times New Roman" w:hAnsi="Times New Roman" w:cs="Times New Roman"/>
          <w:color w:val="000000" w:themeColor="text1"/>
          <w:sz w:val="24"/>
          <w:szCs w:val="24"/>
          <w:lang w:val="en-US"/>
        </w:rPr>
        <w:t>, 135-139.</w:t>
      </w:r>
      <w:r w:rsidR="00485A4C" w:rsidRPr="0018661A">
        <w:rPr>
          <w:rFonts w:ascii="Times New Roman" w:hAnsi="Times New Roman" w:cs="Times New Roman"/>
          <w:color w:val="000000" w:themeColor="text1"/>
          <w:sz w:val="24"/>
          <w:szCs w:val="24"/>
          <w:lang w:val="en-US"/>
        </w:rPr>
        <w:t xml:space="preserve"> doi:</w:t>
      </w:r>
      <w:r w:rsidR="00BD4260" w:rsidRPr="0018661A">
        <w:rPr>
          <w:rFonts w:ascii="Times New Roman" w:hAnsi="Times New Roman" w:cs="Times New Roman"/>
          <w:color w:val="000000" w:themeColor="text1"/>
          <w:sz w:val="24"/>
          <w:szCs w:val="24"/>
          <w:lang w:val="en-US"/>
        </w:rPr>
        <w:t>10.1080/17439760.2013.772220</w:t>
      </w:r>
    </w:p>
    <w:p w:rsidR="00503876" w:rsidRPr="0018661A" w:rsidRDefault="00503876" w:rsidP="00840A78">
      <w:pPr>
        <w:pStyle w:val="NoSpacing"/>
        <w:spacing w:line="480" w:lineRule="exact"/>
        <w:ind w:hanging="567"/>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lang w:val="en-US"/>
        </w:rPr>
        <w:t xml:space="preserve">Van Dick, R., Christ, O., Stellmacher, J., Wagner, U., Ahlswede, O., Grubba, C., </w:t>
      </w:r>
      <w:r w:rsidR="00AC3072"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 xml:space="preserve"> &amp; Tissington, P. A. (2004). Should I </w:t>
      </w:r>
      <w:r w:rsidR="00AC3072" w:rsidRPr="0018661A">
        <w:rPr>
          <w:rFonts w:ascii="Times New Roman" w:hAnsi="Times New Roman" w:cs="Times New Roman"/>
          <w:color w:val="000000" w:themeColor="text1"/>
          <w:sz w:val="24"/>
          <w:szCs w:val="24"/>
          <w:lang w:val="en-US"/>
        </w:rPr>
        <w:t>s</w:t>
      </w:r>
      <w:r w:rsidRPr="0018661A">
        <w:rPr>
          <w:rFonts w:ascii="Times New Roman" w:hAnsi="Times New Roman" w:cs="Times New Roman"/>
          <w:color w:val="000000" w:themeColor="text1"/>
          <w:sz w:val="24"/>
          <w:szCs w:val="24"/>
          <w:lang w:val="en-US"/>
        </w:rPr>
        <w:t xml:space="preserve">tay or </w:t>
      </w:r>
      <w:r w:rsidR="00AC3072" w:rsidRPr="0018661A">
        <w:rPr>
          <w:rFonts w:ascii="Times New Roman" w:hAnsi="Times New Roman" w:cs="Times New Roman"/>
          <w:color w:val="000000" w:themeColor="text1"/>
          <w:sz w:val="24"/>
          <w:szCs w:val="24"/>
          <w:lang w:val="en-US"/>
        </w:rPr>
        <w:t>s</w:t>
      </w:r>
      <w:r w:rsidRPr="0018661A">
        <w:rPr>
          <w:rFonts w:ascii="Times New Roman" w:hAnsi="Times New Roman" w:cs="Times New Roman"/>
          <w:color w:val="000000" w:themeColor="text1"/>
          <w:sz w:val="24"/>
          <w:szCs w:val="24"/>
          <w:lang w:val="en-US"/>
        </w:rPr>
        <w:t xml:space="preserve">hould I </w:t>
      </w:r>
      <w:r w:rsidR="00AC3072" w:rsidRPr="0018661A">
        <w:rPr>
          <w:rFonts w:ascii="Times New Roman" w:hAnsi="Times New Roman" w:cs="Times New Roman"/>
          <w:color w:val="000000" w:themeColor="text1"/>
          <w:sz w:val="24"/>
          <w:szCs w:val="24"/>
          <w:lang w:val="en-US"/>
        </w:rPr>
        <w:t>g</w:t>
      </w:r>
      <w:r w:rsidRPr="0018661A">
        <w:rPr>
          <w:rFonts w:ascii="Times New Roman" w:hAnsi="Times New Roman" w:cs="Times New Roman"/>
          <w:color w:val="000000" w:themeColor="text1"/>
          <w:sz w:val="24"/>
          <w:szCs w:val="24"/>
          <w:lang w:val="en-US"/>
        </w:rPr>
        <w:t xml:space="preserve">o? Explaining </w:t>
      </w:r>
      <w:r w:rsidR="00AC3072" w:rsidRPr="0018661A">
        <w:rPr>
          <w:rFonts w:ascii="Times New Roman" w:hAnsi="Times New Roman" w:cs="Times New Roman"/>
          <w:color w:val="000000" w:themeColor="text1"/>
          <w:sz w:val="24"/>
          <w:szCs w:val="24"/>
          <w:lang w:val="en-US"/>
        </w:rPr>
        <w:t>t</w:t>
      </w:r>
      <w:r w:rsidRPr="0018661A">
        <w:rPr>
          <w:rFonts w:ascii="Times New Roman" w:hAnsi="Times New Roman" w:cs="Times New Roman"/>
          <w:color w:val="000000" w:themeColor="text1"/>
          <w:sz w:val="24"/>
          <w:szCs w:val="24"/>
          <w:lang w:val="en-US"/>
        </w:rPr>
        <w:t xml:space="preserve">urnover </w:t>
      </w:r>
      <w:r w:rsidR="00AC3072" w:rsidRPr="0018661A">
        <w:rPr>
          <w:rFonts w:ascii="Times New Roman" w:hAnsi="Times New Roman" w:cs="Times New Roman"/>
          <w:color w:val="000000" w:themeColor="text1"/>
          <w:sz w:val="24"/>
          <w:szCs w:val="24"/>
          <w:lang w:val="en-US"/>
        </w:rPr>
        <w:t>i</w:t>
      </w:r>
      <w:r w:rsidRPr="0018661A">
        <w:rPr>
          <w:rFonts w:ascii="Times New Roman" w:hAnsi="Times New Roman" w:cs="Times New Roman"/>
          <w:color w:val="000000" w:themeColor="text1"/>
          <w:sz w:val="24"/>
          <w:szCs w:val="24"/>
          <w:lang w:val="en-US"/>
        </w:rPr>
        <w:t xml:space="preserve">ntentions with </w:t>
      </w:r>
      <w:r w:rsidR="00AC3072" w:rsidRPr="0018661A">
        <w:rPr>
          <w:rFonts w:ascii="Times New Roman" w:hAnsi="Times New Roman" w:cs="Times New Roman"/>
          <w:color w:val="000000" w:themeColor="text1"/>
          <w:sz w:val="24"/>
          <w:szCs w:val="24"/>
          <w:lang w:val="en-US"/>
        </w:rPr>
        <w:t>o</w:t>
      </w:r>
      <w:r w:rsidRPr="0018661A">
        <w:rPr>
          <w:rFonts w:ascii="Times New Roman" w:hAnsi="Times New Roman" w:cs="Times New Roman"/>
          <w:color w:val="000000" w:themeColor="text1"/>
          <w:sz w:val="24"/>
          <w:szCs w:val="24"/>
          <w:lang w:val="en-US"/>
        </w:rPr>
        <w:t xml:space="preserve">rganizational </w:t>
      </w:r>
      <w:r w:rsidR="00AC3072" w:rsidRPr="0018661A">
        <w:rPr>
          <w:rFonts w:ascii="Times New Roman" w:hAnsi="Times New Roman" w:cs="Times New Roman"/>
          <w:color w:val="000000" w:themeColor="text1"/>
          <w:sz w:val="24"/>
          <w:szCs w:val="24"/>
          <w:lang w:val="en-US"/>
        </w:rPr>
        <w:t>i</w:t>
      </w:r>
      <w:r w:rsidRPr="0018661A">
        <w:rPr>
          <w:rFonts w:ascii="Times New Roman" w:hAnsi="Times New Roman" w:cs="Times New Roman"/>
          <w:color w:val="000000" w:themeColor="text1"/>
          <w:sz w:val="24"/>
          <w:szCs w:val="24"/>
          <w:lang w:val="en-US"/>
        </w:rPr>
        <w:t xml:space="preserve">dentification and </w:t>
      </w:r>
      <w:r w:rsidR="00AC3072" w:rsidRPr="0018661A">
        <w:rPr>
          <w:rFonts w:ascii="Times New Roman" w:hAnsi="Times New Roman" w:cs="Times New Roman"/>
          <w:color w:val="000000" w:themeColor="text1"/>
          <w:sz w:val="24"/>
          <w:szCs w:val="24"/>
          <w:lang w:val="en-US"/>
        </w:rPr>
        <w:t>j</w:t>
      </w:r>
      <w:r w:rsidRPr="0018661A">
        <w:rPr>
          <w:rFonts w:ascii="Times New Roman" w:hAnsi="Times New Roman" w:cs="Times New Roman"/>
          <w:color w:val="000000" w:themeColor="text1"/>
          <w:sz w:val="24"/>
          <w:szCs w:val="24"/>
          <w:lang w:val="en-US"/>
        </w:rPr>
        <w:t xml:space="preserve">ob </w:t>
      </w:r>
      <w:r w:rsidR="00AC3072" w:rsidRPr="0018661A">
        <w:rPr>
          <w:rFonts w:ascii="Times New Roman" w:hAnsi="Times New Roman" w:cs="Times New Roman"/>
          <w:color w:val="000000" w:themeColor="text1"/>
          <w:sz w:val="24"/>
          <w:szCs w:val="24"/>
          <w:lang w:val="en-US"/>
        </w:rPr>
        <w:t>s</w:t>
      </w:r>
      <w:r w:rsidRPr="0018661A">
        <w:rPr>
          <w:rFonts w:ascii="Times New Roman" w:hAnsi="Times New Roman" w:cs="Times New Roman"/>
          <w:color w:val="000000" w:themeColor="text1"/>
          <w:sz w:val="24"/>
          <w:szCs w:val="24"/>
          <w:lang w:val="en-US"/>
        </w:rPr>
        <w:t xml:space="preserve">atisfaction. </w:t>
      </w:r>
      <w:r w:rsidRPr="0018661A">
        <w:rPr>
          <w:rFonts w:ascii="Times New Roman" w:hAnsi="Times New Roman" w:cs="Times New Roman"/>
          <w:i/>
          <w:iCs/>
          <w:color w:val="000000" w:themeColor="text1"/>
          <w:sz w:val="24"/>
          <w:szCs w:val="24"/>
        </w:rPr>
        <w:t>British Journal of Management</w:t>
      </w:r>
      <w:r w:rsidRPr="0018661A">
        <w:rPr>
          <w:rFonts w:ascii="Times New Roman" w:hAnsi="Times New Roman" w:cs="Times New Roman"/>
          <w:color w:val="000000" w:themeColor="text1"/>
          <w:sz w:val="24"/>
          <w:szCs w:val="24"/>
        </w:rPr>
        <w:t>, </w:t>
      </w:r>
      <w:r w:rsidRPr="0018661A">
        <w:rPr>
          <w:rFonts w:ascii="Times New Roman" w:hAnsi="Times New Roman" w:cs="Times New Roman"/>
          <w:i/>
          <w:iCs/>
          <w:color w:val="000000" w:themeColor="text1"/>
          <w:sz w:val="24"/>
          <w:szCs w:val="24"/>
        </w:rPr>
        <w:t>15</w:t>
      </w:r>
      <w:r w:rsidRPr="0018661A">
        <w:rPr>
          <w:rFonts w:ascii="Times New Roman" w:hAnsi="Times New Roman" w:cs="Times New Roman"/>
          <w:color w:val="000000" w:themeColor="text1"/>
          <w:sz w:val="24"/>
          <w:szCs w:val="24"/>
        </w:rPr>
        <w:t>, 351-360.</w:t>
      </w:r>
      <w:r w:rsidR="00BF008A" w:rsidRPr="0018661A">
        <w:rPr>
          <w:rFonts w:ascii="Times New Roman" w:hAnsi="Times New Roman" w:cs="Times New Roman"/>
          <w:color w:val="000000" w:themeColor="text1"/>
          <w:sz w:val="24"/>
          <w:szCs w:val="24"/>
        </w:rPr>
        <w:t xml:space="preserve"> </w:t>
      </w:r>
      <w:r w:rsidR="00BD4260" w:rsidRPr="0018661A">
        <w:rPr>
          <w:rFonts w:ascii="Times New Roman" w:hAnsi="Times New Roman" w:cs="Times New Roman"/>
          <w:color w:val="000000" w:themeColor="text1"/>
          <w:sz w:val="24"/>
          <w:szCs w:val="24"/>
        </w:rPr>
        <w:t>doi</w:t>
      </w:r>
      <w:r w:rsidR="00485A4C" w:rsidRPr="0018661A">
        <w:rPr>
          <w:rFonts w:ascii="Times New Roman" w:hAnsi="Times New Roman" w:cs="Times New Roman"/>
          <w:color w:val="000000" w:themeColor="text1"/>
          <w:sz w:val="24"/>
          <w:szCs w:val="24"/>
        </w:rPr>
        <w:t>:</w:t>
      </w:r>
      <w:r w:rsidR="00BF008A" w:rsidRPr="0018661A">
        <w:rPr>
          <w:rFonts w:ascii="Times New Roman" w:hAnsi="Times New Roman" w:cs="Times New Roman"/>
          <w:color w:val="000000" w:themeColor="text1"/>
          <w:sz w:val="24"/>
          <w:szCs w:val="24"/>
        </w:rPr>
        <w:t>10.1111/j.1467-8551.2004.00424.x</w:t>
      </w:r>
    </w:p>
    <w:p w:rsidR="00E30039" w:rsidRPr="0018661A" w:rsidRDefault="0038359E" w:rsidP="00840A78">
      <w:pPr>
        <w:pStyle w:val="NoSpacing"/>
        <w:spacing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Van Dijke</w:t>
      </w:r>
      <w:r w:rsidR="0092438B" w:rsidRPr="0018661A">
        <w:rPr>
          <w:rFonts w:ascii="Times New Roman" w:hAnsi="Times New Roman" w:cs="Times New Roman"/>
          <w:color w:val="000000" w:themeColor="text1"/>
          <w:sz w:val="24"/>
          <w:szCs w:val="24"/>
        </w:rPr>
        <w:t>, M.,</w:t>
      </w:r>
      <w:r w:rsidRPr="0018661A">
        <w:rPr>
          <w:rFonts w:ascii="Times New Roman" w:hAnsi="Times New Roman" w:cs="Times New Roman"/>
          <w:color w:val="000000" w:themeColor="text1"/>
          <w:sz w:val="24"/>
          <w:szCs w:val="24"/>
        </w:rPr>
        <w:t xml:space="preserve"> </w:t>
      </w:r>
      <w:r w:rsidR="0092438B" w:rsidRPr="0018661A">
        <w:rPr>
          <w:rFonts w:ascii="Times New Roman" w:hAnsi="Times New Roman" w:cs="Times New Roman"/>
          <w:color w:val="000000" w:themeColor="text1"/>
          <w:sz w:val="24"/>
          <w:szCs w:val="24"/>
        </w:rPr>
        <w:t>Wildschut, T., Leunissen, J.</w:t>
      </w:r>
      <w:r w:rsidR="00AC3072" w:rsidRPr="0018661A">
        <w:rPr>
          <w:rFonts w:ascii="Times New Roman" w:hAnsi="Times New Roman" w:cs="Times New Roman"/>
          <w:color w:val="000000" w:themeColor="text1"/>
          <w:sz w:val="24"/>
          <w:szCs w:val="24"/>
        </w:rPr>
        <w:t xml:space="preserve"> </w:t>
      </w:r>
      <w:r w:rsidR="0092438B" w:rsidRPr="0018661A">
        <w:rPr>
          <w:rFonts w:ascii="Times New Roman" w:hAnsi="Times New Roman" w:cs="Times New Roman"/>
          <w:color w:val="000000" w:themeColor="text1"/>
          <w:sz w:val="24"/>
          <w:szCs w:val="24"/>
        </w:rPr>
        <w:t>M., &amp; Sedikides, C. (</w:t>
      </w:r>
      <w:r w:rsidR="00DF0FFF" w:rsidRPr="0018661A">
        <w:rPr>
          <w:rFonts w:ascii="Times New Roman" w:hAnsi="Times New Roman" w:cs="Times New Roman"/>
          <w:color w:val="000000" w:themeColor="text1"/>
          <w:sz w:val="24"/>
          <w:szCs w:val="24"/>
        </w:rPr>
        <w:t>2015</w:t>
      </w:r>
      <w:r w:rsidR="0092438B" w:rsidRPr="0018661A">
        <w:rPr>
          <w:rFonts w:ascii="Times New Roman" w:hAnsi="Times New Roman" w:cs="Times New Roman"/>
          <w:i/>
          <w:color w:val="000000" w:themeColor="text1"/>
          <w:sz w:val="24"/>
          <w:szCs w:val="24"/>
        </w:rPr>
        <w:t>).</w:t>
      </w:r>
      <w:r w:rsidR="0092438B" w:rsidRPr="0018661A">
        <w:rPr>
          <w:rFonts w:ascii="Times New Roman" w:eastAsia="Times New Roman" w:hAnsi="Times New Roman" w:cs="Times New Roman"/>
          <w:bCs/>
          <w:i/>
          <w:color w:val="000000" w:themeColor="text1"/>
          <w:sz w:val="24"/>
          <w:szCs w:val="24"/>
          <w:lang w:eastAsia="en-US"/>
        </w:rPr>
        <w:t xml:space="preserve"> </w:t>
      </w:r>
      <w:r w:rsidR="0092438B" w:rsidRPr="0018661A">
        <w:rPr>
          <w:rFonts w:ascii="Times New Roman" w:hAnsi="Times New Roman" w:cs="Times New Roman"/>
          <w:bCs/>
          <w:color w:val="000000" w:themeColor="text1"/>
          <w:sz w:val="24"/>
          <w:szCs w:val="24"/>
          <w:lang w:val="en-US"/>
        </w:rPr>
        <w:t xml:space="preserve">Nostalgia </w:t>
      </w:r>
      <w:r w:rsidR="00AC3072" w:rsidRPr="0018661A">
        <w:rPr>
          <w:rFonts w:ascii="Times New Roman" w:hAnsi="Times New Roman" w:cs="Times New Roman"/>
          <w:bCs/>
          <w:color w:val="000000" w:themeColor="text1"/>
          <w:sz w:val="24"/>
          <w:szCs w:val="24"/>
          <w:lang w:val="en-US"/>
        </w:rPr>
        <w:t>b</w:t>
      </w:r>
      <w:r w:rsidR="0092438B" w:rsidRPr="0018661A">
        <w:rPr>
          <w:rFonts w:ascii="Times New Roman" w:hAnsi="Times New Roman" w:cs="Times New Roman"/>
          <w:bCs/>
          <w:color w:val="000000" w:themeColor="text1"/>
          <w:sz w:val="24"/>
          <w:szCs w:val="24"/>
          <w:lang w:val="en-US"/>
        </w:rPr>
        <w:t xml:space="preserve">uffers the </w:t>
      </w:r>
      <w:r w:rsidR="00AC3072" w:rsidRPr="0018661A">
        <w:rPr>
          <w:rFonts w:ascii="Times New Roman" w:hAnsi="Times New Roman" w:cs="Times New Roman"/>
          <w:bCs/>
          <w:color w:val="000000" w:themeColor="text1"/>
          <w:sz w:val="24"/>
          <w:szCs w:val="24"/>
          <w:lang w:val="en-US"/>
        </w:rPr>
        <w:t>n</w:t>
      </w:r>
      <w:r w:rsidR="0092438B" w:rsidRPr="0018661A">
        <w:rPr>
          <w:rFonts w:ascii="Times New Roman" w:hAnsi="Times New Roman" w:cs="Times New Roman"/>
          <w:bCs/>
          <w:color w:val="000000" w:themeColor="text1"/>
          <w:sz w:val="24"/>
          <w:szCs w:val="24"/>
          <w:lang w:val="en-US"/>
        </w:rPr>
        <w:t xml:space="preserve">egative </w:t>
      </w:r>
      <w:r w:rsidR="00AC3072" w:rsidRPr="0018661A">
        <w:rPr>
          <w:rFonts w:ascii="Times New Roman" w:hAnsi="Times New Roman" w:cs="Times New Roman"/>
          <w:bCs/>
          <w:color w:val="000000" w:themeColor="text1"/>
          <w:sz w:val="24"/>
          <w:szCs w:val="24"/>
          <w:lang w:val="en-US"/>
        </w:rPr>
        <w:t>i</w:t>
      </w:r>
      <w:r w:rsidR="0092438B" w:rsidRPr="0018661A">
        <w:rPr>
          <w:rFonts w:ascii="Times New Roman" w:hAnsi="Times New Roman" w:cs="Times New Roman"/>
          <w:bCs/>
          <w:color w:val="000000" w:themeColor="text1"/>
          <w:sz w:val="24"/>
          <w:szCs w:val="24"/>
          <w:lang w:val="en-US"/>
        </w:rPr>
        <w:t xml:space="preserve">mpact of </w:t>
      </w:r>
      <w:r w:rsidR="00AC3072" w:rsidRPr="0018661A">
        <w:rPr>
          <w:rFonts w:ascii="Times New Roman" w:hAnsi="Times New Roman" w:cs="Times New Roman"/>
          <w:bCs/>
          <w:color w:val="000000" w:themeColor="text1"/>
          <w:sz w:val="24"/>
          <w:szCs w:val="24"/>
          <w:lang w:val="en-US"/>
        </w:rPr>
        <w:t>l</w:t>
      </w:r>
      <w:r w:rsidR="0092438B" w:rsidRPr="0018661A">
        <w:rPr>
          <w:rFonts w:ascii="Times New Roman" w:hAnsi="Times New Roman" w:cs="Times New Roman"/>
          <w:bCs/>
          <w:color w:val="000000" w:themeColor="text1"/>
          <w:sz w:val="24"/>
          <w:szCs w:val="24"/>
          <w:lang w:val="en-US"/>
        </w:rPr>
        <w:t xml:space="preserve">ow </w:t>
      </w:r>
      <w:r w:rsidR="00AC3072" w:rsidRPr="0018661A">
        <w:rPr>
          <w:rFonts w:ascii="Times New Roman" w:hAnsi="Times New Roman" w:cs="Times New Roman"/>
          <w:bCs/>
          <w:color w:val="000000" w:themeColor="text1"/>
          <w:sz w:val="24"/>
          <w:szCs w:val="24"/>
          <w:lang w:val="en-US"/>
        </w:rPr>
        <w:t>p</w:t>
      </w:r>
      <w:r w:rsidR="0092438B" w:rsidRPr="0018661A">
        <w:rPr>
          <w:rFonts w:ascii="Times New Roman" w:hAnsi="Times New Roman" w:cs="Times New Roman"/>
          <w:bCs/>
          <w:color w:val="000000" w:themeColor="text1"/>
          <w:sz w:val="24"/>
          <w:szCs w:val="24"/>
          <w:lang w:val="en-US"/>
        </w:rPr>
        <w:t xml:space="preserve">rocedural </w:t>
      </w:r>
      <w:r w:rsidR="00AC3072" w:rsidRPr="0018661A">
        <w:rPr>
          <w:rFonts w:ascii="Times New Roman" w:hAnsi="Times New Roman" w:cs="Times New Roman"/>
          <w:bCs/>
          <w:color w:val="000000" w:themeColor="text1"/>
          <w:sz w:val="24"/>
          <w:szCs w:val="24"/>
          <w:lang w:val="en-US"/>
        </w:rPr>
        <w:t>j</w:t>
      </w:r>
      <w:r w:rsidR="0092438B" w:rsidRPr="0018661A">
        <w:rPr>
          <w:rFonts w:ascii="Times New Roman" w:hAnsi="Times New Roman" w:cs="Times New Roman"/>
          <w:bCs/>
          <w:color w:val="000000" w:themeColor="text1"/>
          <w:sz w:val="24"/>
          <w:szCs w:val="24"/>
          <w:lang w:val="en-US"/>
        </w:rPr>
        <w:t xml:space="preserve">ustice on </w:t>
      </w:r>
      <w:r w:rsidR="00AC3072" w:rsidRPr="0018661A">
        <w:rPr>
          <w:rFonts w:ascii="Times New Roman" w:hAnsi="Times New Roman" w:cs="Times New Roman"/>
          <w:bCs/>
          <w:color w:val="000000" w:themeColor="text1"/>
          <w:sz w:val="24"/>
          <w:szCs w:val="24"/>
          <w:lang w:val="en-US"/>
        </w:rPr>
        <w:t>c</w:t>
      </w:r>
      <w:r w:rsidR="0092438B" w:rsidRPr="0018661A">
        <w:rPr>
          <w:rFonts w:ascii="Times New Roman" w:hAnsi="Times New Roman" w:cs="Times New Roman"/>
          <w:bCs/>
          <w:color w:val="000000" w:themeColor="text1"/>
          <w:sz w:val="24"/>
          <w:szCs w:val="24"/>
          <w:lang w:val="en-US"/>
        </w:rPr>
        <w:t>ooperation</w:t>
      </w:r>
      <w:r w:rsidR="00AF5879" w:rsidRPr="0018661A">
        <w:rPr>
          <w:rFonts w:ascii="Times New Roman" w:hAnsi="Times New Roman" w:cs="Times New Roman"/>
          <w:bCs/>
          <w:color w:val="000000" w:themeColor="text1"/>
          <w:sz w:val="24"/>
          <w:szCs w:val="24"/>
          <w:lang w:val="en-US"/>
        </w:rPr>
        <w:t xml:space="preserve">. </w:t>
      </w:r>
      <w:r w:rsidR="00AF5879" w:rsidRPr="0018661A">
        <w:rPr>
          <w:rFonts w:ascii="Times New Roman" w:hAnsi="Times New Roman" w:cs="Times New Roman"/>
          <w:bCs/>
          <w:i/>
          <w:color w:val="000000" w:themeColor="text1"/>
          <w:sz w:val="24"/>
          <w:szCs w:val="24"/>
          <w:lang w:val="en-US"/>
        </w:rPr>
        <w:t>Organizational Behavior and Human Decision Processes,</w:t>
      </w:r>
      <w:r w:rsidR="009B5C5A" w:rsidRPr="0018661A">
        <w:rPr>
          <w:rFonts w:ascii="Times New Roman" w:hAnsi="Times New Roman" w:cs="Times New Roman"/>
          <w:bCs/>
          <w:color w:val="000000" w:themeColor="text1"/>
          <w:sz w:val="24"/>
          <w:szCs w:val="24"/>
          <w:lang w:val="en-US"/>
        </w:rPr>
        <w:t xml:space="preserve"> </w:t>
      </w:r>
      <w:r w:rsidR="00380DC8" w:rsidRPr="0018661A">
        <w:rPr>
          <w:rFonts w:ascii="Times New Roman" w:hAnsi="Times New Roman" w:cs="Times New Roman"/>
          <w:bCs/>
          <w:i/>
          <w:color w:val="000000" w:themeColor="text1"/>
          <w:sz w:val="24"/>
          <w:szCs w:val="24"/>
          <w:lang w:val="en-US"/>
        </w:rPr>
        <w:t>127</w:t>
      </w:r>
      <w:r w:rsidR="00380DC8" w:rsidRPr="0018661A">
        <w:rPr>
          <w:rFonts w:ascii="Times New Roman" w:hAnsi="Times New Roman" w:cs="Times New Roman"/>
          <w:bCs/>
          <w:color w:val="000000" w:themeColor="text1"/>
          <w:sz w:val="24"/>
          <w:szCs w:val="24"/>
          <w:lang w:val="en-US"/>
        </w:rPr>
        <w:t>, 15-29</w:t>
      </w:r>
      <w:r w:rsidR="00203C27" w:rsidRPr="0018661A">
        <w:rPr>
          <w:rFonts w:ascii="Times New Roman" w:hAnsi="Times New Roman" w:cs="Times New Roman"/>
          <w:bCs/>
          <w:color w:val="000000" w:themeColor="text1"/>
          <w:sz w:val="24"/>
          <w:szCs w:val="24"/>
          <w:lang w:val="en-US"/>
        </w:rPr>
        <w:t>.</w:t>
      </w:r>
      <w:r w:rsidR="009B5C5A" w:rsidRPr="0018661A">
        <w:rPr>
          <w:rFonts w:ascii="Times New Roman" w:hAnsi="Times New Roman" w:cs="Times New Roman"/>
          <w:bCs/>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9B5C5A" w:rsidRPr="0018661A">
        <w:rPr>
          <w:rFonts w:ascii="Times New Roman" w:hAnsi="Times New Roman" w:cs="Times New Roman"/>
          <w:color w:val="000000" w:themeColor="text1"/>
          <w:sz w:val="24"/>
          <w:szCs w:val="24"/>
          <w:lang w:val="en-US"/>
        </w:rPr>
        <w:t>10.1016/j.obhdp.2014.11.005</w:t>
      </w:r>
    </w:p>
    <w:p w:rsidR="00E30039" w:rsidRPr="0018661A" w:rsidRDefault="00E30039" w:rsidP="00840A78">
      <w:pPr>
        <w:pStyle w:val="NoSpacing"/>
        <w:spacing w:line="480" w:lineRule="exact"/>
        <w:ind w:hanging="567"/>
        <w:contextualSpacing/>
        <w:rPr>
          <w:rFonts w:ascii="Times New Roman" w:hAnsi="Times New Roman" w:cs="Times New Roman"/>
          <w:bCs/>
          <w:color w:val="000000" w:themeColor="text1"/>
          <w:sz w:val="24"/>
          <w:szCs w:val="24"/>
        </w:rPr>
      </w:pPr>
      <w:r w:rsidRPr="0018661A">
        <w:rPr>
          <w:rFonts w:ascii="Times New Roman" w:hAnsi="Times New Roman" w:cs="Times New Roman"/>
          <w:bCs/>
          <w:color w:val="000000" w:themeColor="text1"/>
          <w:sz w:val="24"/>
          <w:szCs w:val="24"/>
        </w:rPr>
        <w:t xml:space="preserve">Van Tilburg, W. A. P., Igou, E. R., &amp; Sedikides, C. (2013). In search of meaningfulness: Nostalgia as an antidote to boredom. </w:t>
      </w:r>
      <w:r w:rsidRPr="0018661A">
        <w:rPr>
          <w:rFonts w:ascii="Times New Roman" w:hAnsi="Times New Roman" w:cs="Times New Roman"/>
          <w:bCs/>
          <w:i/>
          <w:iCs/>
          <w:color w:val="000000" w:themeColor="text1"/>
          <w:sz w:val="24"/>
          <w:szCs w:val="24"/>
        </w:rPr>
        <w:t>Emotion, 13</w:t>
      </w:r>
      <w:r w:rsidRPr="0018661A">
        <w:rPr>
          <w:rFonts w:ascii="Times New Roman" w:hAnsi="Times New Roman" w:cs="Times New Roman"/>
          <w:bCs/>
          <w:color w:val="000000" w:themeColor="text1"/>
          <w:sz w:val="24"/>
          <w:szCs w:val="24"/>
        </w:rPr>
        <w:t>, 450-461. doi:</w:t>
      </w:r>
      <w:r w:rsidRPr="0018661A">
        <w:rPr>
          <w:rFonts w:ascii="Times New Roman" w:hAnsi="Times New Roman" w:cs="Times New Roman"/>
          <w:color w:val="000000" w:themeColor="text1"/>
          <w:sz w:val="24"/>
          <w:szCs w:val="24"/>
        </w:rPr>
        <w:t>10.1037/a0030442</w:t>
      </w:r>
    </w:p>
    <w:p w:rsidR="0041069C" w:rsidRPr="0018661A" w:rsidRDefault="0041069C" w:rsidP="00840A78">
      <w:pPr>
        <w:spacing w:after="0" w:line="480" w:lineRule="exact"/>
        <w:ind w:hanging="567"/>
        <w:contextualSpacing/>
        <w:rPr>
          <w:rFonts w:ascii="Times New Roman" w:hAnsi="Times New Roman" w:cs="Times New Roman"/>
          <w:bCs/>
          <w:color w:val="000000" w:themeColor="text1"/>
          <w:sz w:val="24"/>
          <w:szCs w:val="24"/>
          <w:lang w:val="en-US"/>
        </w:rPr>
      </w:pPr>
      <w:r w:rsidRPr="0018661A">
        <w:rPr>
          <w:rFonts w:ascii="Times New Roman" w:hAnsi="Times New Roman" w:cs="Times New Roman"/>
          <w:bCs/>
          <w:color w:val="000000" w:themeColor="text1"/>
          <w:sz w:val="24"/>
          <w:szCs w:val="24"/>
          <w:lang w:val="en-US"/>
        </w:rPr>
        <w:t xml:space="preserve">Verplanken, B. (2012). When bittersweet turns sour: Adverse effects of nostalgia on habitual worriers. </w:t>
      </w:r>
      <w:r w:rsidRPr="0018661A">
        <w:rPr>
          <w:rFonts w:ascii="Times New Roman" w:hAnsi="Times New Roman" w:cs="Times New Roman"/>
          <w:bCs/>
          <w:i/>
          <w:iCs/>
          <w:color w:val="000000" w:themeColor="text1"/>
          <w:sz w:val="24"/>
          <w:szCs w:val="24"/>
          <w:lang w:val="en-US"/>
        </w:rPr>
        <w:t>European Journal of Social Psychology</w:t>
      </w:r>
      <w:r w:rsidRPr="0018661A">
        <w:rPr>
          <w:rFonts w:ascii="Times New Roman" w:hAnsi="Times New Roman" w:cs="Times New Roman"/>
          <w:bCs/>
          <w:color w:val="000000" w:themeColor="text1"/>
          <w:sz w:val="24"/>
          <w:szCs w:val="24"/>
          <w:lang w:val="en-US"/>
        </w:rPr>
        <w:t xml:space="preserve">, </w:t>
      </w:r>
      <w:r w:rsidRPr="0018661A">
        <w:rPr>
          <w:rFonts w:ascii="Times New Roman" w:hAnsi="Times New Roman" w:cs="Times New Roman"/>
          <w:bCs/>
          <w:i/>
          <w:iCs/>
          <w:color w:val="000000" w:themeColor="text1"/>
          <w:sz w:val="24"/>
          <w:szCs w:val="24"/>
          <w:lang w:val="en-US"/>
        </w:rPr>
        <w:t>42</w:t>
      </w:r>
      <w:r w:rsidRPr="0018661A">
        <w:rPr>
          <w:rFonts w:ascii="Times New Roman" w:hAnsi="Times New Roman" w:cs="Times New Roman"/>
          <w:bCs/>
          <w:color w:val="000000" w:themeColor="text1"/>
          <w:sz w:val="24"/>
          <w:szCs w:val="24"/>
          <w:lang w:val="en-US"/>
        </w:rPr>
        <w:t>, 285-289. doi: 10.1002/ejsp.1852</w:t>
      </w:r>
    </w:p>
    <w:p w:rsidR="0066019B" w:rsidRPr="0018661A" w:rsidRDefault="0066019B" w:rsidP="00840A78">
      <w:pPr>
        <w:spacing w:after="0" w:line="480" w:lineRule="exact"/>
        <w:ind w:hanging="567"/>
        <w:contextualSpacing/>
        <w:rPr>
          <w:rFonts w:ascii="Times New Roman" w:hAnsi="Times New Roman" w:cs="Times New Roman"/>
          <w:bCs/>
          <w:color w:val="000000" w:themeColor="text1"/>
          <w:sz w:val="24"/>
          <w:szCs w:val="24"/>
          <w:lang w:val="en-US"/>
        </w:rPr>
      </w:pPr>
      <w:r w:rsidRPr="0018661A">
        <w:rPr>
          <w:rFonts w:ascii="Times New Roman" w:hAnsi="Times New Roman" w:cs="Times New Roman"/>
          <w:bCs/>
          <w:color w:val="000000" w:themeColor="text1"/>
          <w:sz w:val="24"/>
          <w:szCs w:val="24"/>
          <w:lang w:val="en-US"/>
        </w:rPr>
        <w:t xml:space="preserve">Vess, M., Arndt, J., Routledge, C., Sedikides, C., &amp; Wildschut, T. (2012). Nostalgia as a resource for the self. </w:t>
      </w:r>
      <w:r w:rsidRPr="0018661A">
        <w:rPr>
          <w:rFonts w:ascii="Times New Roman" w:hAnsi="Times New Roman" w:cs="Times New Roman"/>
          <w:bCs/>
          <w:i/>
          <w:iCs/>
          <w:color w:val="000000" w:themeColor="text1"/>
          <w:sz w:val="24"/>
          <w:szCs w:val="24"/>
          <w:lang w:val="en-US"/>
        </w:rPr>
        <w:t>Self and Identity, 3</w:t>
      </w:r>
      <w:r w:rsidRPr="0018661A">
        <w:rPr>
          <w:rFonts w:ascii="Times New Roman" w:hAnsi="Times New Roman" w:cs="Times New Roman"/>
          <w:bCs/>
          <w:color w:val="000000" w:themeColor="text1"/>
          <w:sz w:val="24"/>
          <w:szCs w:val="24"/>
          <w:lang w:val="en-US"/>
        </w:rPr>
        <w:t>, 273-284</w:t>
      </w:r>
      <w:r w:rsidR="00847B03" w:rsidRPr="0018661A">
        <w:rPr>
          <w:rFonts w:ascii="Times New Roman" w:hAnsi="Times New Roman" w:cs="Times New Roman"/>
          <w:bCs/>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Pr="0018661A">
        <w:rPr>
          <w:rStyle w:val="doi"/>
          <w:rFonts w:ascii="Times New Roman" w:hAnsi="Times New Roman" w:cs="Times New Roman"/>
          <w:bCs/>
          <w:color w:val="000000" w:themeColor="text1"/>
          <w:sz w:val="24"/>
          <w:szCs w:val="24"/>
          <w:lang w:val="en-US"/>
        </w:rPr>
        <w:t>:10.1080/15298868.2010.521452</w:t>
      </w:r>
    </w:p>
    <w:p w:rsidR="00302C77" w:rsidRPr="0018661A" w:rsidRDefault="00302C77" w:rsidP="00840A78">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rPr>
        <w:t xml:space="preserve">Wildschut, T., Bruder, M., Robertson, S., Van Tilburg, A. P. W., &amp; Sedikides, C. (2014). </w:t>
      </w:r>
      <w:r w:rsidRPr="0018661A">
        <w:rPr>
          <w:rFonts w:ascii="Times New Roman" w:hAnsi="Times New Roman" w:cs="Times New Roman"/>
          <w:color w:val="000000" w:themeColor="text1"/>
          <w:sz w:val="24"/>
          <w:szCs w:val="24"/>
          <w:lang w:val="en-US"/>
        </w:rPr>
        <w:t xml:space="preserve">Collective nostalgia: A group-level emotion that confers unique benefits on the group. </w:t>
      </w:r>
      <w:r w:rsidRPr="0018661A">
        <w:rPr>
          <w:rFonts w:ascii="Times New Roman" w:hAnsi="Times New Roman" w:cs="Times New Roman"/>
          <w:i/>
          <w:iCs/>
          <w:color w:val="000000" w:themeColor="text1"/>
          <w:sz w:val="24"/>
          <w:szCs w:val="24"/>
          <w:lang w:val="en-US"/>
        </w:rPr>
        <w:t>Journal of Personality and Social Psychology, 107</w:t>
      </w:r>
      <w:r w:rsidRPr="0018661A">
        <w:rPr>
          <w:rFonts w:ascii="Times New Roman" w:hAnsi="Times New Roman" w:cs="Times New Roman"/>
          <w:color w:val="000000" w:themeColor="text1"/>
          <w:sz w:val="24"/>
          <w:szCs w:val="24"/>
          <w:lang w:val="en-US"/>
        </w:rPr>
        <w:t>, 844-863.</w:t>
      </w:r>
      <w:r w:rsidR="00DF411D"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DF411D" w:rsidRPr="0018661A">
        <w:rPr>
          <w:rFonts w:ascii="Times New Roman" w:hAnsi="Times New Roman" w:cs="Times New Roman"/>
          <w:color w:val="000000" w:themeColor="text1"/>
          <w:sz w:val="24"/>
          <w:szCs w:val="24"/>
          <w:lang w:val="en-US"/>
        </w:rPr>
        <w:t>10.1037/a0037760</w:t>
      </w:r>
    </w:p>
    <w:p w:rsidR="0010570B" w:rsidRPr="0018661A" w:rsidRDefault="0010570B" w:rsidP="00840A78">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Wildschut, T., Sedikides, C., Arndt, J., &amp; Routledge, C. (2006). Nostalgia: content, triggers, functions. </w:t>
      </w:r>
      <w:r w:rsidRPr="0018661A">
        <w:rPr>
          <w:rFonts w:ascii="Times New Roman" w:hAnsi="Times New Roman" w:cs="Times New Roman"/>
          <w:i/>
          <w:color w:val="000000" w:themeColor="text1"/>
          <w:sz w:val="24"/>
          <w:szCs w:val="24"/>
          <w:lang w:val="en-US"/>
        </w:rPr>
        <w:t>Journal of Personality and Social Psychology, 91,</w:t>
      </w:r>
      <w:r w:rsidRPr="0018661A">
        <w:rPr>
          <w:rFonts w:ascii="Times New Roman" w:hAnsi="Times New Roman" w:cs="Times New Roman"/>
          <w:color w:val="000000" w:themeColor="text1"/>
          <w:sz w:val="24"/>
          <w:szCs w:val="24"/>
          <w:lang w:val="en-US"/>
        </w:rPr>
        <w:t xml:space="preserve"> 975-993.</w:t>
      </w:r>
      <w:r w:rsidR="006A688E"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6A688E" w:rsidRPr="0018661A">
        <w:rPr>
          <w:rFonts w:ascii="Times New Roman" w:hAnsi="Times New Roman" w:cs="Times New Roman"/>
          <w:color w:val="000000" w:themeColor="text1"/>
          <w:sz w:val="24"/>
          <w:szCs w:val="24"/>
          <w:lang w:val="en-US"/>
        </w:rPr>
        <w:t>10.1037/0022-3514.91.5.975</w:t>
      </w:r>
    </w:p>
    <w:p w:rsidR="0010570B" w:rsidRPr="0018661A" w:rsidRDefault="0010570B" w:rsidP="00840A78">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Wildschut, T., Sedikides, C., Routledge, C., Arndt, J., &amp; Cordaro, F. (2010). Nostalgia as a repository of social connectedness: The role of attachment-related avoidance. </w:t>
      </w:r>
      <w:r w:rsidRPr="0018661A">
        <w:rPr>
          <w:rFonts w:ascii="Times New Roman" w:hAnsi="Times New Roman" w:cs="Times New Roman"/>
          <w:i/>
          <w:color w:val="000000" w:themeColor="text1"/>
          <w:sz w:val="24"/>
          <w:szCs w:val="24"/>
          <w:lang w:val="en-US"/>
        </w:rPr>
        <w:t>Journal of Personality and Social Psychology, 98,</w:t>
      </w:r>
      <w:r w:rsidRPr="0018661A">
        <w:rPr>
          <w:rFonts w:ascii="Times New Roman" w:hAnsi="Times New Roman" w:cs="Times New Roman"/>
          <w:color w:val="000000" w:themeColor="text1"/>
          <w:sz w:val="24"/>
          <w:szCs w:val="24"/>
          <w:lang w:val="en-US"/>
        </w:rPr>
        <w:t xml:space="preserve"> 573-586.</w:t>
      </w:r>
      <w:r w:rsidR="006A688E"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6A688E" w:rsidRPr="0018661A">
        <w:rPr>
          <w:rFonts w:ascii="Times New Roman" w:hAnsi="Times New Roman" w:cs="Times New Roman"/>
          <w:color w:val="000000" w:themeColor="text1"/>
          <w:sz w:val="24"/>
          <w:szCs w:val="24"/>
          <w:lang w:val="en-US"/>
        </w:rPr>
        <w:t>10.1037/a0017597</w:t>
      </w:r>
    </w:p>
    <w:p w:rsidR="003726E4" w:rsidRPr="0018661A" w:rsidRDefault="003726E4" w:rsidP="003726E4">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Williams, K. D. (2001). </w:t>
      </w:r>
      <w:r w:rsidRPr="0018661A">
        <w:rPr>
          <w:rFonts w:ascii="Times New Roman" w:hAnsi="Times New Roman" w:cs="Times New Roman"/>
          <w:i/>
          <w:iCs/>
          <w:color w:val="000000" w:themeColor="text1"/>
          <w:sz w:val="24"/>
          <w:szCs w:val="24"/>
          <w:lang w:val="en-US"/>
        </w:rPr>
        <w:t>Ostracism: The power of silence</w:t>
      </w:r>
      <w:r w:rsidR="000636CC"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color w:val="000000" w:themeColor="text1"/>
          <w:sz w:val="24"/>
          <w:szCs w:val="24"/>
          <w:lang w:val="en-US"/>
        </w:rPr>
        <w:t>New York, NY: Guilford.</w:t>
      </w:r>
    </w:p>
    <w:p w:rsidR="00CE5D91" w:rsidRPr="0018661A" w:rsidRDefault="00CE5D91" w:rsidP="00CE5D91">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Wright, T. A., Cropanzano, R., &amp; Meyer, D. G. (2004). State and trait correlates of job performance: A tale of two perspectives. </w:t>
      </w:r>
      <w:r w:rsidRPr="0018661A">
        <w:rPr>
          <w:rFonts w:ascii="Times New Roman" w:hAnsi="Times New Roman" w:cs="Times New Roman"/>
          <w:i/>
          <w:color w:val="000000" w:themeColor="text1"/>
          <w:sz w:val="24"/>
          <w:szCs w:val="24"/>
          <w:lang w:val="en-US"/>
        </w:rPr>
        <w:t>Journal of Business and Psychology, 18,</w:t>
      </w:r>
      <w:r w:rsidRPr="0018661A">
        <w:rPr>
          <w:rFonts w:ascii="Times New Roman" w:hAnsi="Times New Roman" w:cs="Times New Roman"/>
          <w:color w:val="000000" w:themeColor="text1"/>
          <w:sz w:val="24"/>
          <w:szCs w:val="24"/>
          <w:lang w:val="en-US"/>
        </w:rPr>
        <w:t xml:space="preserve"> 365–383. </w:t>
      </w:r>
    </w:p>
    <w:p w:rsidR="006C6197" w:rsidRPr="0018661A" w:rsidRDefault="00EF162C" w:rsidP="00840A78">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Wrzesniewski, A., Dutton, J. E., &amp; Debebe, G. (2003). Interpersonal sensemaking and the meaning of work. </w:t>
      </w:r>
      <w:r w:rsidRPr="0018661A">
        <w:rPr>
          <w:rFonts w:ascii="Times New Roman" w:hAnsi="Times New Roman" w:cs="Times New Roman"/>
          <w:i/>
          <w:iCs/>
          <w:color w:val="000000" w:themeColor="text1"/>
          <w:sz w:val="24"/>
          <w:szCs w:val="24"/>
          <w:lang w:val="en-US"/>
        </w:rPr>
        <w:t>Research in Organizational Behavior</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25</w:t>
      </w:r>
      <w:r w:rsidRPr="0018661A">
        <w:rPr>
          <w:rFonts w:ascii="Times New Roman" w:hAnsi="Times New Roman" w:cs="Times New Roman"/>
          <w:color w:val="000000" w:themeColor="text1"/>
          <w:sz w:val="24"/>
          <w:szCs w:val="24"/>
          <w:lang w:val="en-US"/>
        </w:rPr>
        <w:t>, 93-135.</w:t>
      </w:r>
      <w:r w:rsidR="006C6197"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6C6197" w:rsidRPr="0018661A">
        <w:rPr>
          <w:rFonts w:ascii="Times New Roman" w:hAnsi="Times New Roman" w:cs="Times New Roman"/>
          <w:color w:val="000000" w:themeColor="text1"/>
          <w:sz w:val="24"/>
          <w:szCs w:val="24"/>
          <w:lang w:val="en-US"/>
        </w:rPr>
        <w:t>10.1016/S0191-3085(03)25003-6</w:t>
      </w:r>
    </w:p>
    <w:p w:rsidR="00CF1D22" w:rsidRPr="0018661A" w:rsidRDefault="00CF1D22" w:rsidP="00840A78">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 xml:space="preserve">Wrzesniewski, A., McCauley, C., Rozin, P., &amp; Schwartz, B. (1997). Jobs, careers, and callings: People's relations to their work. </w:t>
      </w:r>
      <w:r w:rsidR="00CE0927" w:rsidRPr="0018661A">
        <w:rPr>
          <w:rFonts w:ascii="Times New Roman" w:hAnsi="Times New Roman" w:cs="Times New Roman"/>
          <w:i/>
          <w:iCs/>
          <w:color w:val="000000" w:themeColor="text1"/>
          <w:sz w:val="24"/>
          <w:szCs w:val="24"/>
          <w:lang w:val="en-US"/>
        </w:rPr>
        <w:t>Journal of Research in P</w:t>
      </w:r>
      <w:r w:rsidRPr="0018661A">
        <w:rPr>
          <w:rFonts w:ascii="Times New Roman" w:hAnsi="Times New Roman" w:cs="Times New Roman"/>
          <w:i/>
          <w:iCs/>
          <w:color w:val="000000" w:themeColor="text1"/>
          <w:sz w:val="24"/>
          <w:szCs w:val="24"/>
          <w:lang w:val="en-US"/>
        </w:rPr>
        <w:t>ersonality</w:t>
      </w:r>
      <w:r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31</w:t>
      </w:r>
      <w:r w:rsidRPr="0018661A">
        <w:rPr>
          <w:rFonts w:ascii="Times New Roman" w:hAnsi="Times New Roman" w:cs="Times New Roman"/>
          <w:color w:val="000000" w:themeColor="text1"/>
          <w:sz w:val="24"/>
          <w:szCs w:val="24"/>
          <w:lang w:val="en-US"/>
        </w:rPr>
        <w:t>, 21-33.</w:t>
      </w:r>
      <w:r w:rsidR="00485A4C" w:rsidRPr="0018661A">
        <w:rPr>
          <w:rFonts w:ascii="Times New Roman" w:hAnsi="Times New Roman" w:cs="Times New Roman"/>
          <w:color w:val="000000" w:themeColor="text1"/>
          <w:sz w:val="24"/>
          <w:szCs w:val="24"/>
          <w:lang w:val="en-US"/>
        </w:rPr>
        <w:t xml:space="preserve"> doi:</w:t>
      </w:r>
      <w:r w:rsidR="008B4831" w:rsidRPr="0018661A">
        <w:rPr>
          <w:rFonts w:ascii="Times New Roman" w:hAnsi="Times New Roman" w:cs="Times New Roman"/>
          <w:color w:val="000000" w:themeColor="text1"/>
          <w:sz w:val="24"/>
          <w:szCs w:val="24"/>
          <w:lang w:val="en-US"/>
        </w:rPr>
        <w:t>10.1006/jrpe.1997.2162</w:t>
      </w:r>
    </w:p>
    <w:p w:rsidR="001052F3" w:rsidRPr="0018661A" w:rsidRDefault="001052F3" w:rsidP="00840A78">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Ylijoki, O. H. (2005). Academic nostalgia: A narrative approach to academic work. </w:t>
      </w:r>
      <w:r w:rsidRPr="0018661A">
        <w:rPr>
          <w:rFonts w:ascii="Times New Roman" w:hAnsi="Times New Roman" w:cs="Times New Roman"/>
          <w:i/>
          <w:iCs/>
          <w:color w:val="000000" w:themeColor="text1"/>
          <w:sz w:val="24"/>
          <w:szCs w:val="24"/>
          <w:lang w:val="en-US"/>
        </w:rPr>
        <w:t>Human Relations</w:t>
      </w:r>
      <w:r w:rsidRPr="0018661A">
        <w:rPr>
          <w:rFonts w:ascii="Times New Roman" w:hAnsi="Times New Roman" w:cs="Times New Roman"/>
          <w:color w:val="000000" w:themeColor="text1"/>
          <w:sz w:val="24"/>
          <w:szCs w:val="24"/>
          <w:lang w:val="en-US"/>
        </w:rPr>
        <w:t>, </w:t>
      </w:r>
      <w:r w:rsidRPr="0018661A">
        <w:rPr>
          <w:rFonts w:ascii="Times New Roman" w:hAnsi="Times New Roman" w:cs="Times New Roman"/>
          <w:i/>
          <w:iCs/>
          <w:color w:val="000000" w:themeColor="text1"/>
          <w:sz w:val="24"/>
          <w:szCs w:val="24"/>
          <w:lang w:val="en-US"/>
        </w:rPr>
        <w:t>58</w:t>
      </w:r>
      <w:r w:rsidRPr="0018661A">
        <w:rPr>
          <w:rFonts w:ascii="Times New Roman" w:hAnsi="Times New Roman" w:cs="Times New Roman"/>
          <w:color w:val="000000" w:themeColor="text1"/>
          <w:sz w:val="24"/>
          <w:szCs w:val="24"/>
          <w:lang w:val="en-US"/>
        </w:rPr>
        <w:t xml:space="preserve">, 555-576.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471513" w:rsidRPr="0018661A">
        <w:rPr>
          <w:rFonts w:ascii="Times New Roman" w:hAnsi="Times New Roman" w:cs="Times New Roman"/>
          <w:color w:val="000000" w:themeColor="text1"/>
          <w:sz w:val="24"/>
          <w:szCs w:val="24"/>
          <w:lang w:val="en-US"/>
        </w:rPr>
        <w:t>10.1177/0018726705055963</w:t>
      </w:r>
    </w:p>
    <w:p w:rsidR="00735645" w:rsidRPr="0018661A" w:rsidRDefault="00735645" w:rsidP="00840A78">
      <w:pPr>
        <w:spacing w:after="0" w:line="480" w:lineRule="exact"/>
        <w:ind w:hanging="567"/>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Zhou, X., Sedikides, C., Wildschut, T., &amp; Gao, D. G. (2008). Counteracting Loneliness</w:t>
      </w:r>
      <w:r w:rsidR="00474719"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On the Restorative Function of Nostalgia. </w:t>
      </w:r>
      <w:r w:rsidRPr="0018661A">
        <w:rPr>
          <w:rFonts w:ascii="Times New Roman" w:hAnsi="Times New Roman" w:cs="Times New Roman"/>
          <w:i/>
          <w:iCs/>
          <w:color w:val="000000" w:themeColor="text1"/>
          <w:sz w:val="24"/>
          <w:szCs w:val="24"/>
          <w:lang w:val="en-US"/>
        </w:rPr>
        <w:t>Psychological Science</w:t>
      </w:r>
      <w:r w:rsidRPr="0018661A">
        <w:rPr>
          <w:rFonts w:ascii="Times New Roman" w:hAnsi="Times New Roman" w:cs="Times New Roman"/>
          <w:color w:val="000000" w:themeColor="text1"/>
          <w:sz w:val="24"/>
          <w:szCs w:val="24"/>
          <w:lang w:val="en-US"/>
        </w:rPr>
        <w:t>,</w:t>
      </w:r>
      <w:r w:rsidR="00203C27" w:rsidRPr="0018661A">
        <w:rPr>
          <w:rFonts w:ascii="Times New Roman" w:hAnsi="Times New Roman" w:cs="Times New Roman"/>
          <w:color w:val="000000" w:themeColor="text1"/>
          <w:sz w:val="24"/>
          <w:szCs w:val="24"/>
          <w:lang w:val="en-US"/>
        </w:rPr>
        <w:t xml:space="preserve"> </w:t>
      </w:r>
      <w:r w:rsidRPr="0018661A">
        <w:rPr>
          <w:rFonts w:ascii="Times New Roman" w:hAnsi="Times New Roman" w:cs="Times New Roman"/>
          <w:i/>
          <w:iCs/>
          <w:color w:val="000000" w:themeColor="text1"/>
          <w:sz w:val="24"/>
          <w:szCs w:val="24"/>
          <w:lang w:val="en-US"/>
        </w:rPr>
        <w:t>19</w:t>
      </w:r>
      <w:r w:rsidRPr="0018661A">
        <w:rPr>
          <w:rFonts w:ascii="Times New Roman" w:hAnsi="Times New Roman" w:cs="Times New Roman"/>
          <w:color w:val="000000" w:themeColor="text1"/>
          <w:sz w:val="24"/>
          <w:szCs w:val="24"/>
          <w:lang w:val="en-US"/>
        </w:rPr>
        <w:t>, 1023-1029.</w:t>
      </w:r>
      <w:r w:rsidR="006C6197" w:rsidRPr="0018661A">
        <w:rPr>
          <w:rFonts w:ascii="Times New Roman" w:hAnsi="Times New Roman" w:cs="Times New Roman"/>
          <w:color w:val="000000" w:themeColor="text1"/>
          <w:sz w:val="24"/>
          <w:szCs w:val="24"/>
          <w:lang w:val="en-US"/>
        </w:rPr>
        <w:t xml:space="preserve"> </w:t>
      </w:r>
      <w:r w:rsidR="00BD4260" w:rsidRPr="0018661A">
        <w:rPr>
          <w:rFonts w:ascii="Times New Roman" w:hAnsi="Times New Roman" w:cs="Times New Roman"/>
          <w:color w:val="000000" w:themeColor="text1"/>
          <w:sz w:val="24"/>
          <w:szCs w:val="24"/>
          <w:lang w:val="en-US"/>
        </w:rPr>
        <w:t>doi</w:t>
      </w:r>
      <w:r w:rsidR="00485A4C" w:rsidRPr="0018661A">
        <w:rPr>
          <w:rFonts w:ascii="Times New Roman" w:hAnsi="Times New Roman" w:cs="Times New Roman"/>
          <w:color w:val="000000" w:themeColor="text1"/>
          <w:sz w:val="24"/>
          <w:szCs w:val="24"/>
          <w:lang w:val="en-US"/>
        </w:rPr>
        <w:t>:</w:t>
      </w:r>
      <w:r w:rsidR="006C6197" w:rsidRPr="0018661A">
        <w:rPr>
          <w:rFonts w:ascii="Times New Roman" w:hAnsi="Times New Roman" w:cs="Times New Roman"/>
          <w:color w:val="000000" w:themeColor="text1"/>
          <w:sz w:val="24"/>
          <w:szCs w:val="24"/>
          <w:lang w:val="en-US"/>
        </w:rPr>
        <w:t>10.1111/j.1467-9280.2008.02194.x</w:t>
      </w:r>
    </w:p>
    <w:p w:rsidR="00C36A7E" w:rsidRPr="0018661A" w:rsidRDefault="002463CF" w:rsidP="00840A78">
      <w:pPr>
        <w:spacing w:after="0" w:line="480" w:lineRule="exact"/>
        <w:ind w:hanging="567"/>
        <w:contextualSpacing/>
        <w:rPr>
          <w:rFonts w:ascii="Times New Roman" w:hAnsi="Times New Roman" w:cs="Times New Roman"/>
          <w:bCs/>
          <w:color w:val="000000" w:themeColor="text1"/>
          <w:sz w:val="24"/>
          <w:szCs w:val="24"/>
          <w:lang w:val="en-US"/>
        </w:rPr>
        <w:sectPr w:rsidR="00C36A7E" w:rsidRPr="0018661A" w:rsidSect="00D170A6">
          <w:headerReference w:type="default" r:id="rId10"/>
          <w:headerReference w:type="first" r:id="rId11"/>
          <w:pgSz w:w="11906" w:h="16838"/>
          <w:pgMar w:top="1440" w:right="1440" w:bottom="1440" w:left="1440" w:header="708" w:footer="708" w:gutter="0"/>
          <w:cols w:space="708"/>
          <w:titlePg/>
          <w:docGrid w:linePitch="360"/>
        </w:sectPr>
      </w:pPr>
      <w:r w:rsidRPr="0018661A">
        <w:rPr>
          <w:rFonts w:ascii="Times New Roman" w:hAnsi="Times New Roman" w:cs="Times New Roman"/>
          <w:bCs/>
          <w:color w:val="000000" w:themeColor="text1"/>
          <w:sz w:val="24"/>
          <w:szCs w:val="24"/>
          <w:lang w:val="en-US"/>
        </w:rPr>
        <w:t xml:space="preserve">Zhou, X., Wildschut, T., Sedikides, C., Shi, K., &amp; Feng, C. (2012). Nostalgia: The gift that keeps on giving. </w:t>
      </w:r>
      <w:r w:rsidRPr="0018661A">
        <w:rPr>
          <w:rFonts w:ascii="Times New Roman" w:hAnsi="Times New Roman" w:cs="Times New Roman"/>
          <w:bCs/>
          <w:i/>
          <w:iCs/>
          <w:color w:val="000000" w:themeColor="text1"/>
          <w:sz w:val="24"/>
          <w:szCs w:val="24"/>
          <w:lang w:val="en-US"/>
        </w:rPr>
        <w:t>Journal of Consumer Research, 39</w:t>
      </w:r>
      <w:r w:rsidRPr="0018661A">
        <w:rPr>
          <w:rFonts w:ascii="Times New Roman" w:hAnsi="Times New Roman" w:cs="Times New Roman"/>
          <w:bCs/>
          <w:color w:val="000000" w:themeColor="text1"/>
          <w:sz w:val="24"/>
          <w:szCs w:val="24"/>
          <w:lang w:val="en-US"/>
        </w:rPr>
        <w:t xml:space="preserve">, 39-50. </w:t>
      </w:r>
      <w:r w:rsidR="00BD4260" w:rsidRPr="0018661A">
        <w:rPr>
          <w:rFonts w:ascii="Times New Roman" w:hAnsi="Times New Roman" w:cs="Times New Roman"/>
          <w:color w:val="000000" w:themeColor="text1"/>
          <w:sz w:val="24"/>
          <w:szCs w:val="24"/>
          <w:lang w:val="en-US"/>
        </w:rPr>
        <w:t>doi</w:t>
      </w:r>
      <w:r w:rsidRPr="0018661A">
        <w:rPr>
          <w:rFonts w:ascii="Times New Roman" w:hAnsi="Times New Roman" w:cs="Times New Roman"/>
          <w:bCs/>
          <w:color w:val="000000" w:themeColor="text1"/>
          <w:sz w:val="24"/>
          <w:szCs w:val="24"/>
          <w:lang w:val="en-US"/>
        </w:rPr>
        <w:t>:10.1086/662199</w:t>
      </w:r>
    </w:p>
    <w:p w:rsidR="00231183" w:rsidRPr="0018661A" w:rsidRDefault="00231183" w:rsidP="00231183">
      <w:pPr>
        <w:rPr>
          <w:color w:val="000000" w:themeColor="text1"/>
        </w:rPr>
      </w:pPr>
      <w:r w:rsidRPr="0018661A">
        <w:rPr>
          <w:noProof/>
          <w:color w:val="000000" w:themeColor="text1"/>
          <w:lang w:val="en-US" w:eastAsia="en-US"/>
        </w:rPr>
        <w:drawing>
          <wp:inline distT="0" distB="0" distL="0" distR="0" wp14:anchorId="3C5CEFBE" wp14:editId="54663273">
            <wp:extent cx="5274310" cy="2525824"/>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525824"/>
                    </a:xfrm>
                    <a:prstGeom prst="rect">
                      <a:avLst/>
                    </a:prstGeom>
                    <a:noFill/>
                    <a:ln>
                      <a:noFill/>
                    </a:ln>
                  </pic:spPr>
                </pic:pic>
              </a:graphicData>
            </a:graphic>
          </wp:inline>
        </w:drawing>
      </w:r>
    </w:p>
    <w:p w:rsidR="00231183" w:rsidRPr="0018661A" w:rsidRDefault="00985B83" w:rsidP="00A734E7">
      <w:pPr>
        <w:pStyle w:val="NoSpacing"/>
        <w:spacing w:line="480" w:lineRule="exact"/>
        <w:contextualSpacing/>
        <w:rPr>
          <w:rFonts w:ascii="Times New Roman" w:hAnsi="Times New Roman" w:cs="Times New Roman"/>
          <w:color w:val="000000" w:themeColor="text1"/>
          <w:sz w:val="24"/>
          <w:szCs w:val="24"/>
        </w:rPr>
      </w:pPr>
      <w:r w:rsidRPr="0018661A">
        <w:rPr>
          <w:rFonts w:ascii="Times New Roman" w:hAnsi="Times New Roman" w:cs="Times New Roman"/>
          <w:i/>
          <w:color w:val="000000" w:themeColor="text1"/>
          <w:sz w:val="24"/>
          <w:szCs w:val="24"/>
          <w:lang w:val="en-US"/>
        </w:rPr>
        <w:t xml:space="preserve">Figure </w:t>
      </w:r>
      <w:r w:rsidR="00B84C07" w:rsidRPr="0018661A">
        <w:rPr>
          <w:rFonts w:ascii="Times New Roman" w:hAnsi="Times New Roman" w:cs="Times New Roman"/>
          <w:i/>
          <w:color w:val="000000" w:themeColor="text1"/>
          <w:sz w:val="24"/>
          <w:szCs w:val="24"/>
          <w:lang w:val="en-US"/>
        </w:rPr>
        <w:t>1</w:t>
      </w:r>
      <w:r w:rsidRPr="0018661A">
        <w:rPr>
          <w:rFonts w:ascii="Times New Roman" w:hAnsi="Times New Roman" w:cs="Times New Roman"/>
          <w:i/>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F13818" w:rsidRPr="0018661A">
        <w:rPr>
          <w:rFonts w:ascii="Times New Roman" w:hAnsi="Times New Roman" w:cs="Times New Roman"/>
          <w:color w:val="000000" w:themeColor="text1"/>
          <w:sz w:val="24"/>
          <w:szCs w:val="24"/>
          <w:lang w:val="en-US"/>
        </w:rPr>
        <w:t xml:space="preserve">Graphical representation of </w:t>
      </w:r>
      <w:r w:rsidR="007C33FE" w:rsidRPr="0018661A">
        <w:rPr>
          <w:rFonts w:ascii="Times New Roman" w:hAnsi="Times New Roman" w:cs="Times New Roman"/>
          <w:color w:val="000000" w:themeColor="text1"/>
          <w:sz w:val="24"/>
          <w:szCs w:val="24"/>
          <w:lang w:val="en-US"/>
        </w:rPr>
        <w:t xml:space="preserve">the </w:t>
      </w:r>
      <w:r w:rsidR="00A734E7" w:rsidRPr="0018661A">
        <w:rPr>
          <w:rFonts w:ascii="Times New Roman" w:hAnsi="Times New Roman" w:cs="Times New Roman"/>
          <w:color w:val="000000" w:themeColor="text1"/>
          <w:sz w:val="24"/>
          <w:szCs w:val="24"/>
          <w:lang w:val="en-US"/>
        </w:rPr>
        <w:t>hypotheses</w:t>
      </w:r>
      <w:r w:rsidR="00F13818" w:rsidRPr="0018661A">
        <w:rPr>
          <w:rFonts w:ascii="Times New Roman" w:hAnsi="Times New Roman" w:cs="Times New Roman"/>
          <w:color w:val="000000" w:themeColor="text1"/>
          <w:sz w:val="24"/>
          <w:szCs w:val="24"/>
          <w:lang w:val="en-US"/>
        </w:rPr>
        <w:t>.</w:t>
      </w:r>
      <w:r w:rsidR="00305B96" w:rsidRPr="0018661A">
        <w:rPr>
          <w:rFonts w:ascii="Times New Roman" w:hAnsi="Times New Roman" w:cs="Times New Roman"/>
          <w:color w:val="000000" w:themeColor="text1"/>
          <w:sz w:val="24"/>
          <w:szCs w:val="24"/>
          <w:lang w:val="en-US"/>
        </w:rPr>
        <w:t xml:space="preserve"> H1, </w:t>
      </w:r>
      <w:r w:rsidR="00E30087" w:rsidRPr="0018661A">
        <w:rPr>
          <w:rFonts w:ascii="Times New Roman" w:hAnsi="Times New Roman" w:cs="Times New Roman"/>
          <w:color w:val="000000" w:themeColor="text1"/>
          <w:sz w:val="24"/>
          <w:szCs w:val="24"/>
          <w:lang w:val="en-US"/>
        </w:rPr>
        <w:t>H2</w:t>
      </w:r>
      <w:r w:rsidR="00305B96" w:rsidRPr="0018661A">
        <w:rPr>
          <w:rFonts w:ascii="Times New Roman" w:hAnsi="Times New Roman" w:cs="Times New Roman"/>
          <w:color w:val="000000" w:themeColor="text1"/>
          <w:sz w:val="24"/>
          <w:szCs w:val="24"/>
          <w:lang w:val="en-US"/>
        </w:rPr>
        <w:t>, H</w:t>
      </w:r>
      <w:r w:rsidR="00E30087" w:rsidRPr="0018661A">
        <w:rPr>
          <w:rFonts w:ascii="Times New Roman" w:hAnsi="Times New Roman" w:cs="Times New Roman"/>
          <w:color w:val="000000" w:themeColor="text1"/>
          <w:sz w:val="24"/>
          <w:szCs w:val="24"/>
          <w:lang w:val="en-US"/>
        </w:rPr>
        <w:t>3</w:t>
      </w:r>
      <w:r w:rsidR="00305B96" w:rsidRPr="0018661A">
        <w:rPr>
          <w:rFonts w:ascii="Times New Roman" w:hAnsi="Times New Roman" w:cs="Times New Roman"/>
          <w:color w:val="000000" w:themeColor="text1"/>
          <w:sz w:val="24"/>
          <w:szCs w:val="24"/>
          <w:lang w:val="en-US"/>
        </w:rPr>
        <w:t xml:space="preserve"> </w:t>
      </w:r>
      <w:r w:rsidR="00305B96" w:rsidRPr="0018661A">
        <w:rPr>
          <w:rFonts w:ascii="Times New Roman" w:hAnsi="Times New Roman" w:cs="Times New Roman"/>
          <w:color w:val="000000" w:themeColor="text1"/>
          <w:sz w:val="24"/>
          <w:szCs w:val="24"/>
        </w:rPr>
        <w:t>= Hypothesis 1,</w:t>
      </w:r>
      <w:r w:rsidR="004B26C1" w:rsidRPr="0018661A">
        <w:rPr>
          <w:rFonts w:ascii="Times New Roman" w:hAnsi="Times New Roman" w:cs="Times New Roman"/>
          <w:color w:val="000000" w:themeColor="text1"/>
          <w:sz w:val="24"/>
          <w:szCs w:val="24"/>
        </w:rPr>
        <w:t xml:space="preserve"> </w:t>
      </w:r>
      <w:r w:rsidR="00E30087" w:rsidRPr="0018661A">
        <w:rPr>
          <w:rFonts w:ascii="Times New Roman" w:hAnsi="Times New Roman" w:cs="Times New Roman"/>
          <w:color w:val="000000" w:themeColor="text1"/>
          <w:sz w:val="24"/>
          <w:szCs w:val="24"/>
        </w:rPr>
        <w:t>2</w:t>
      </w:r>
      <w:r w:rsidR="00305B96" w:rsidRPr="0018661A">
        <w:rPr>
          <w:rFonts w:ascii="Times New Roman" w:hAnsi="Times New Roman" w:cs="Times New Roman"/>
          <w:color w:val="000000" w:themeColor="text1"/>
          <w:sz w:val="24"/>
          <w:szCs w:val="24"/>
        </w:rPr>
        <w:t xml:space="preserve">, </w:t>
      </w:r>
      <w:r w:rsidR="00E30087" w:rsidRPr="0018661A">
        <w:rPr>
          <w:rFonts w:ascii="Times New Roman" w:hAnsi="Times New Roman" w:cs="Times New Roman"/>
          <w:color w:val="000000" w:themeColor="text1"/>
          <w:sz w:val="24"/>
          <w:szCs w:val="24"/>
        </w:rPr>
        <w:t>3</w:t>
      </w:r>
      <w:r w:rsidR="00305B96" w:rsidRPr="0018661A">
        <w:rPr>
          <w:rFonts w:ascii="Times New Roman" w:hAnsi="Times New Roman" w:cs="Times New Roman"/>
          <w:color w:val="000000" w:themeColor="text1"/>
          <w:sz w:val="24"/>
          <w:szCs w:val="24"/>
        </w:rPr>
        <w:t>.</w:t>
      </w:r>
      <w:r w:rsidR="00E30087" w:rsidRPr="0018661A">
        <w:rPr>
          <w:rFonts w:ascii="Times New Roman" w:hAnsi="Times New Roman" w:cs="Times New Roman"/>
          <w:color w:val="000000" w:themeColor="text1"/>
          <w:sz w:val="24"/>
          <w:szCs w:val="24"/>
        </w:rPr>
        <w:t xml:space="preserve"> Hypothesis 4 entails the full moderated mediation model.</w:t>
      </w:r>
    </w:p>
    <w:p w:rsidR="00C53032" w:rsidRPr="0018661A" w:rsidRDefault="00C53032" w:rsidP="00705F30">
      <w:pPr>
        <w:pStyle w:val="NoSpacing"/>
        <w:spacing w:line="480" w:lineRule="exact"/>
        <w:contextualSpacing/>
        <w:rPr>
          <w:rFonts w:ascii="Times New Roman" w:hAnsi="Times New Roman" w:cs="Times New Roman"/>
          <w:i/>
          <w:color w:val="000000" w:themeColor="text1"/>
          <w:sz w:val="24"/>
          <w:szCs w:val="24"/>
          <w:lang w:val="en-US"/>
        </w:rPr>
      </w:pPr>
    </w:p>
    <w:p w:rsidR="00537EF6" w:rsidRPr="0018661A" w:rsidRDefault="0010305D" w:rsidP="009623AB">
      <w:pPr>
        <w:spacing w:line="480" w:lineRule="auto"/>
        <w:rPr>
          <w:rFonts w:ascii="Times New Roman" w:hAnsi="Times New Roman" w:cs="Times New Roman"/>
          <w:i/>
          <w:color w:val="000000" w:themeColor="text1"/>
          <w:sz w:val="24"/>
          <w:szCs w:val="24"/>
          <w:lang w:val="en-US"/>
        </w:rPr>
      </w:pPr>
      <w:r w:rsidRPr="0018661A">
        <w:rPr>
          <w:rFonts w:ascii="Times New Roman" w:hAnsi="Times New Roman" w:cs="Times New Roman"/>
          <w:i/>
          <w:noProof/>
          <w:color w:val="000000" w:themeColor="text1"/>
          <w:sz w:val="24"/>
          <w:szCs w:val="24"/>
          <w:lang w:val="en-US" w:eastAsia="en-US"/>
        </w:rPr>
        <w:drawing>
          <wp:inline distT="0" distB="0" distL="0" distR="0" wp14:anchorId="6FAA4B3A" wp14:editId="7314EE06">
            <wp:extent cx="3637503" cy="7294866"/>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s.JPG"/>
                    <pic:cNvPicPr/>
                  </pic:nvPicPr>
                  <pic:blipFill>
                    <a:blip r:embed="rId13">
                      <a:extLst>
                        <a:ext uri="{28A0092B-C50C-407E-A947-70E740481C1C}">
                          <a14:useLocalDpi xmlns:a14="http://schemas.microsoft.com/office/drawing/2010/main" val="0"/>
                        </a:ext>
                      </a:extLst>
                    </a:blip>
                    <a:stretch>
                      <a:fillRect/>
                    </a:stretch>
                  </pic:blipFill>
                  <pic:spPr>
                    <a:xfrm>
                      <a:off x="0" y="0"/>
                      <a:ext cx="3643805" cy="7307504"/>
                    </a:xfrm>
                    <a:prstGeom prst="rect">
                      <a:avLst/>
                    </a:prstGeom>
                  </pic:spPr>
                </pic:pic>
              </a:graphicData>
            </a:graphic>
          </wp:inline>
        </w:drawing>
      </w:r>
    </w:p>
    <w:p w:rsidR="00C53032" w:rsidRPr="0018661A" w:rsidRDefault="00290FAD" w:rsidP="009623AB">
      <w:pPr>
        <w:spacing w:line="480" w:lineRule="auto"/>
        <w:rPr>
          <w:color w:val="000000" w:themeColor="text1"/>
        </w:rPr>
      </w:pPr>
      <w:r w:rsidRPr="0018661A">
        <w:rPr>
          <w:rFonts w:ascii="Times New Roman" w:hAnsi="Times New Roman" w:cs="Times New Roman"/>
          <w:i/>
          <w:color w:val="000000" w:themeColor="text1"/>
          <w:sz w:val="24"/>
          <w:szCs w:val="24"/>
          <w:lang w:val="en-US"/>
        </w:rPr>
        <w:t xml:space="preserve">Figure </w:t>
      </w:r>
      <w:r w:rsidR="002E0630" w:rsidRPr="0018661A">
        <w:rPr>
          <w:rFonts w:ascii="Times New Roman" w:hAnsi="Times New Roman" w:cs="Times New Roman"/>
          <w:i/>
          <w:color w:val="000000" w:themeColor="text1"/>
          <w:sz w:val="24"/>
          <w:szCs w:val="24"/>
          <w:lang w:val="en-US"/>
        </w:rPr>
        <w:t>2</w:t>
      </w:r>
      <w:r w:rsidR="00D904D3" w:rsidRPr="0018661A">
        <w:rPr>
          <w:rFonts w:ascii="Times New Roman" w:hAnsi="Times New Roman" w:cs="Times New Roman"/>
          <w:i/>
          <w:color w:val="000000" w:themeColor="text1"/>
          <w:sz w:val="24"/>
          <w:szCs w:val="24"/>
          <w:lang w:val="en-US"/>
        </w:rPr>
        <w:t>.</w:t>
      </w:r>
      <w:r w:rsidRPr="0018661A">
        <w:rPr>
          <w:rFonts w:ascii="Times New Roman" w:hAnsi="Times New Roman" w:cs="Times New Roman"/>
          <w:color w:val="000000" w:themeColor="text1"/>
          <w:sz w:val="24"/>
          <w:szCs w:val="24"/>
          <w:lang w:val="en-US"/>
        </w:rPr>
        <w:t xml:space="preserve"> </w:t>
      </w:r>
      <w:r w:rsidR="00B65229" w:rsidRPr="0018661A">
        <w:rPr>
          <w:rFonts w:ascii="Times New Roman" w:hAnsi="Times New Roman" w:cs="Times New Roman"/>
          <w:color w:val="000000" w:themeColor="text1"/>
          <w:sz w:val="24"/>
          <w:szCs w:val="24"/>
          <w:lang w:val="en-US"/>
        </w:rPr>
        <w:t>I</w:t>
      </w:r>
      <w:r w:rsidRPr="0018661A">
        <w:rPr>
          <w:rFonts w:ascii="Times New Roman" w:hAnsi="Times New Roman" w:cs="Times New Roman"/>
          <w:color w:val="000000" w:themeColor="text1"/>
          <w:sz w:val="24"/>
          <w:szCs w:val="24"/>
          <w:lang w:val="en-US"/>
        </w:rPr>
        <w:t>nteraction</w:t>
      </w:r>
      <w:r w:rsidR="00C53032" w:rsidRPr="0018661A">
        <w:rPr>
          <w:rFonts w:ascii="Times New Roman" w:hAnsi="Times New Roman" w:cs="Times New Roman"/>
          <w:color w:val="000000" w:themeColor="text1"/>
          <w:sz w:val="24"/>
          <w:szCs w:val="24"/>
          <w:lang w:val="en-US"/>
        </w:rPr>
        <w:t xml:space="preserve"> effects</w:t>
      </w:r>
      <w:r w:rsidR="00B65229" w:rsidRPr="0018661A">
        <w:rPr>
          <w:rFonts w:ascii="Times New Roman" w:hAnsi="Times New Roman" w:cs="Times New Roman"/>
          <w:color w:val="000000" w:themeColor="text1"/>
          <w:sz w:val="24"/>
          <w:szCs w:val="24"/>
          <w:lang w:val="en-US"/>
        </w:rPr>
        <w:t xml:space="preserve"> between</w:t>
      </w:r>
      <w:r w:rsidRPr="0018661A">
        <w:rPr>
          <w:rFonts w:ascii="Times New Roman" w:hAnsi="Times New Roman" w:cs="Times New Roman"/>
          <w:color w:val="000000" w:themeColor="text1"/>
          <w:sz w:val="24"/>
          <w:szCs w:val="24"/>
          <w:lang w:val="en-US"/>
        </w:rPr>
        <w:t xml:space="preserve"> </w:t>
      </w:r>
      <w:r w:rsidR="00D904D3" w:rsidRPr="0018661A">
        <w:rPr>
          <w:rFonts w:ascii="Times New Roman" w:hAnsi="Times New Roman" w:cs="Times New Roman"/>
          <w:color w:val="000000" w:themeColor="text1"/>
          <w:sz w:val="24"/>
          <w:szCs w:val="24"/>
          <w:lang w:val="en-US"/>
        </w:rPr>
        <w:t xml:space="preserve">organizational </w:t>
      </w:r>
      <w:r w:rsidRPr="0018661A">
        <w:rPr>
          <w:rFonts w:ascii="Times New Roman" w:hAnsi="Times New Roman" w:cs="Times New Roman"/>
          <w:color w:val="000000" w:themeColor="text1"/>
          <w:sz w:val="24"/>
          <w:szCs w:val="24"/>
          <w:lang w:val="en-US"/>
        </w:rPr>
        <w:t>nostalgia</w:t>
      </w:r>
      <w:r w:rsidR="00B65229" w:rsidRPr="0018661A">
        <w:rPr>
          <w:rFonts w:ascii="Times New Roman" w:hAnsi="Times New Roman" w:cs="Times New Roman"/>
          <w:color w:val="000000" w:themeColor="text1"/>
          <w:sz w:val="24"/>
          <w:szCs w:val="24"/>
          <w:lang w:val="en-US"/>
        </w:rPr>
        <w:t xml:space="preserve"> and burnout on</w:t>
      </w:r>
      <w:r w:rsidR="00DD14B6" w:rsidRPr="0018661A">
        <w:rPr>
          <w:rFonts w:ascii="Times New Roman" w:hAnsi="Times New Roman" w:cs="Times New Roman"/>
          <w:color w:val="000000" w:themeColor="text1"/>
          <w:sz w:val="24"/>
          <w:szCs w:val="24"/>
          <w:lang w:val="en-US"/>
        </w:rPr>
        <w:t xml:space="preserve"> </w:t>
      </w:r>
      <w:r w:rsidR="00C52E6D" w:rsidRPr="0018661A">
        <w:rPr>
          <w:rFonts w:ascii="Times New Roman" w:hAnsi="Times New Roman" w:cs="Times New Roman"/>
          <w:color w:val="000000" w:themeColor="text1"/>
          <w:sz w:val="24"/>
          <w:szCs w:val="24"/>
          <w:lang w:val="en-US"/>
        </w:rPr>
        <w:t>work meaning</w:t>
      </w:r>
      <w:r w:rsidR="001A1632" w:rsidRPr="0018661A">
        <w:rPr>
          <w:rFonts w:ascii="Times New Roman" w:hAnsi="Times New Roman" w:cs="Times New Roman"/>
          <w:color w:val="000000" w:themeColor="text1"/>
          <w:sz w:val="24"/>
          <w:szCs w:val="24"/>
          <w:lang w:val="en-US"/>
        </w:rPr>
        <w:t xml:space="preserve"> </w:t>
      </w:r>
      <w:r w:rsidR="00C53032" w:rsidRPr="0018661A">
        <w:rPr>
          <w:rFonts w:ascii="Times New Roman" w:hAnsi="Times New Roman" w:cs="Times New Roman"/>
          <w:color w:val="000000" w:themeColor="text1"/>
          <w:sz w:val="24"/>
          <w:szCs w:val="24"/>
          <w:lang w:val="en-US"/>
        </w:rPr>
        <w:t>(</w:t>
      </w:r>
      <w:r w:rsidR="00960C08" w:rsidRPr="0018661A">
        <w:rPr>
          <w:rFonts w:ascii="Times New Roman" w:hAnsi="Times New Roman" w:cs="Times New Roman"/>
          <w:color w:val="000000" w:themeColor="text1"/>
          <w:sz w:val="24"/>
          <w:szCs w:val="24"/>
          <w:lang w:val="en-US"/>
        </w:rPr>
        <w:t>upper</w:t>
      </w:r>
      <w:r w:rsidR="00C53032" w:rsidRPr="0018661A">
        <w:rPr>
          <w:rFonts w:ascii="Times New Roman" w:hAnsi="Times New Roman" w:cs="Times New Roman"/>
          <w:color w:val="000000" w:themeColor="text1"/>
          <w:sz w:val="24"/>
          <w:szCs w:val="24"/>
          <w:lang w:val="en-US"/>
        </w:rPr>
        <w:t xml:space="preserve"> panel) and turnover intentions (</w:t>
      </w:r>
      <w:r w:rsidR="00960C08" w:rsidRPr="0018661A">
        <w:rPr>
          <w:rFonts w:ascii="Times New Roman" w:hAnsi="Times New Roman" w:cs="Times New Roman"/>
          <w:color w:val="000000" w:themeColor="text1"/>
          <w:sz w:val="24"/>
          <w:szCs w:val="24"/>
          <w:lang w:val="en-US"/>
        </w:rPr>
        <w:t>lower</w:t>
      </w:r>
      <w:r w:rsidR="00C53032" w:rsidRPr="0018661A">
        <w:rPr>
          <w:rFonts w:ascii="Times New Roman" w:hAnsi="Times New Roman" w:cs="Times New Roman"/>
          <w:color w:val="000000" w:themeColor="text1"/>
          <w:sz w:val="24"/>
          <w:szCs w:val="24"/>
          <w:lang w:val="en-US"/>
        </w:rPr>
        <w:t xml:space="preserve"> panel) </w:t>
      </w:r>
      <w:r w:rsidR="001A1632" w:rsidRPr="0018661A">
        <w:rPr>
          <w:rFonts w:ascii="Times New Roman" w:hAnsi="Times New Roman" w:cs="Times New Roman"/>
          <w:color w:val="000000" w:themeColor="text1"/>
          <w:sz w:val="24"/>
          <w:szCs w:val="24"/>
          <w:lang w:val="en-US"/>
        </w:rPr>
        <w:t>in Study 3</w:t>
      </w:r>
      <w:r w:rsidR="00D904D3" w:rsidRPr="0018661A">
        <w:rPr>
          <w:rFonts w:ascii="Times New Roman" w:hAnsi="Times New Roman" w:cs="Times New Roman"/>
          <w:color w:val="000000" w:themeColor="text1"/>
          <w:sz w:val="24"/>
          <w:szCs w:val="24"/>
          <w:lang w:val="en-US"/>
        </w:rPr>
        <w:t>.</w:t>
      </w:r>
      <w:r w:rsidR="00DD14B6" w:rsidRPr="0018661A">
        <w:rPr>
          <w:rFonts w:ascii="Times New Roman" w:hAnsi="Times New Roman" w:cs="Times New Roman"/>
          <w:color w:val="000000" w:themeColor="text1"/>
          <w:sz w:val="24"/>
          <w:szCs w:val="24"/>
          <w:lang w:val="en-US"/>
        </w:rPr>
        <w:t xml:space="preserve"> </w:t>
      </w:r>
      <w:r w:rsidR="00D904D3" w:rsidRPr="0018661A">
        <w:rPr>
          <w:rFonts w:ascii="Times New Roman" w:hAnsi="Times New Roman" w:cs="Times New Roman"/>
          <w:color w:val="000000" w:themeColor="text1"/>
          <w:sz w:val="24"/>
          <w:szCs w:val="24"/>
          <w:lang w:val="en-US"/>
        </w:rPr>
        <w:t xml:space="preserve">The </w:t>
      </w:r>
      <w:r w:rsidR="001A1632" w:rsidRPr="0018661A">
        <w:rPr>
          <w:rFonts w:ascii="Times New Roman" w:hAnsi="Times New Roman" w:cs="Times New Roman"/>
          <w:color w:val="000000" w:themeColor="text1"/>
          <w:sz w:val="24"/>
          <w:szCs w:val="24"/>
          <w:lang w:val="en-US"/>
        </w:rPr>
        <w:t xml:space="preserve">vertical </w:t>
      </w:r>
      <w:r w:rsidR="00D904D3" w:rsidRPr="0018661A">
        <w:rPr>
          <w:rFonts w:ascii="Times New Roman" w:hAnsi="Times New Roman" w:cs="Times New Roman"/>
          <w:color w:val="000000" w:themeColor="text1"/>
          <w:sz w:val="24"/>
          <w:szCs w:val="24"/>
          <w:lang w:val="en-US"/>
        </w:rPr>
        <w:t>r</w:t>
      </w:r>
      <w:r w:rsidRPr="0018661A">
        <w:rPr>
          <w:rFonts w:ascii="Times New Roman" w:hAnsi="Times New Roman" w:cs="Times New Roman"/>
          <w:color w:val="000000" w:themeColor="text1"/>
          <w:sz w:val="24"/>
          <w:szCs w:val="24"/>
          <w:lang w:val="en-US"/>
        </w:rPr>
        <w:t>eference line</w:t>
      </w:r>
      <w:r w:rsidR="00C53032" w:rsidRPr="0018661A">
        <w:rPr>
          <w:rFonts w:ascii="Times New Roman" w:hAnsi="Times New Roman" w:cs="Times New Roman"/>
          <w:color w:val="000000" w:themeColor="text1"/>
          <w:sz w:val="24"/>
          <w:szCs w:val="24"/>
          <w:lang w:val="en-US"/>
        </w:rPr>
        <w:t>s</w:t>
      </w:r>
      <w:r w:rsidRPr="0018661A">
        <w:rPr>
          <w:rFonts w:ascii="Times New Roman" w:hAnsi="Times New Roman" w:cs="Times New Roman"/>
          <w:color w:val="000000" w:themeColor="text1"/>
          <w:sz w:val="24"/>
          <w:szCs w:val="24"/>
          <w:lang w:val="en-US"/>
        </w:rPr>
        <w:t xml:space="preserve"> </w:t>
      </w:r>
      <w:r w:rsidR="001A1632" w:rsidRPr="0018661A">
        <w:rPr>
          <w:rFonts w:ascii="Times New Roman" w:hAnsi="Times New Roman" w:cs="Times New Roman"/>
          <w:color w:val="000000" w:themeColor="text1"/>
          <w:sz w:val="24"/>
          <w:szCs w:val="24"/>
          <w:lang w:val="en-US"/>
        </w:rPr>
        <w:t>identif</w:t>
      </w:r>
      <w:r w:rsidR="00C53032" w:rsidRPr="0018661A">
        <w:rPr>
          <w:rFonts w:ascii="Times New Roman" w:hAnsi="Times New Roman" w:cs="Times New Roman"/>
          <w:color w:val="000000" w:themeColor="text1"/>
          <w:sz w:val="24"/>
          <w:szCs w:val="24"/>
          <w:lang w:val="en-US"/>
        </w:rPr>
        <w:t xml:space="preserve">y </w:t>
      </w:r>
      <w:r w:rsidRPr="0018661A">
        <w:rPr>
          <w:rFonts w:ascii="Times New Roman" w:hAnsi="Times New Roman" w:cs="Times New Roman"/>
          <w:color w:val="000000" w:themeColor="text1"/>
          <w:sz w:val="24"/>
          <w:szCs w:val="24"/>
          <w:lang w:val="en-US"/>
        </w:rPr>
        <w:t>the region</w:t>
      </w:r>
      <w:r w:rsidR="00C53032" w:rsidRPr="0018661A">
        <w:rPr>
          <w:rFonts w:ascii="Times New Roman" w:hAnsi="Times New Roman" w:cs="Times New Roman"/>
          <w:color w:val="000000" w:themeColor="text1"/>
          <w:sz w:val="24"/>
          <w:szCs w:val="24"/>
          <w:lang w:val="en-US"/>
        </w:rPr>
        <w:t>s</w:t>
      </w:r>
      <w:r w:rsidRPr="0018661A">
        <w:rPr>
          <w:rFonts w:ascii="Times New Roman" w:hAnsi="Times New Roman" w:cs="Times New Roman"/>
          <w:color w:val="000000" w:themeColor="text1"/>
          <w:sz w:val="24"/>
          <w:szCs w:val="24"/>
          <w:lang w:val="en-US"/>
        </w:rPr>
        <w:t xml:space="preserve"> of </w:t>
      </w:r>
      <w:r w:rsidR="00DD14B6" w:rsidRPr="0018661A">
        <w:rPr>
          <w:rFonts w:ascii="Times New Roman" w:hAnsi="Times New Roman" w:cs="Times New Roman"/>
          <w:color w:val="000000" w:themeColor="text1"/>
          <w:sz w:val="24"/>
          <w:szCs w:val="24"/>
          <w:lang w:val="en-US"/>
        </w:rPr>
        <w:t>significance for</w:t>
      </w:r>
      <w:r w:rsidR="00B65229" w:rsidRPr="0018661A">
        <w:rPr>
          <w:rFonts w:ascii="Times New Roman" w:hAnsi="Times New Roman" w:cs="Times New Roman"/>
          <w:color w:val="000000" w:themeColor="text1"/>
          <w:sz w:val="24"/>
          <w:szCs w:val="24"/>
          <w:lang w:val="en-US"/>
        </w:rPr>
        <w:t xml:space="preserve"> the effect</w:t>
      </w:r>
      <w:r w:rsidR="00C53032" w:rsidRPr="0018661A">
        <w:rPr>
          <w:rFonts w:ascii="Times New Roman" w:hAnsi="Times New Roman" w:cs="Times New Roman"/>
          <w:color w:val="000000" w:themeColor="text1"/>
          <w:sz w:val="24"/>
          <w:szCs w:val="24"/>
          <w:lang w:val="en-US"/>
        </w:rPr>
        <w:t>s</w:t>
      </w:r>
      <w:r w:rsidR="00B65229" w:rsidRPr="0018661A">
        <w:rPr>
          <w:rFonts w:ascii="Times New Roman" w:hAnsi="Times New Roman" w:cs="Times New Roman"/>
          <w:color w:val="000000" w:themeColor="text1"/>
          <w:sz w:val="24"/>
          <w:szCs w:val="24"/>
          <w:lang w:val="en-US"/>
        </w:rPr>
        <w:t xml:space="preserve"> of</w:t>
      </w:r>
      <w:r w:rsidR="00DD14B6" w:rsidRPr="0018661A">
        <w:rPr>
          <w:rFonts w:ascii="Times New Roman" w:hAnsi="Times New Roman" w:cs="Times New Roman"/>
          <w:color w:val="000000" w:themeColor="text1"/>
          <w:sz w:val="24"/>
          <w:szCs w:val="24"/>
          <w:lang w:val="en-US"/>
        </w:rPr>
        <w:t xml:space="preserve"> </w:t>
      </w:r>
      <w:r w:rsidR="001A1632" w:rsidRPr="0018661A">
        <w:rPr>
          <w:rFonts w:ascii="Times New Roman" w:hAnsi="Times New Roman" w:cs="Times New Roman"/>
          <w:color w:val="000000" w:themeColor="text1"/>
          <w:sz w:val="24"/>
          <w:szCs w:val="24"/>
          <w:lang w:val="en-US"/>
        </w:rPr>
        <w:t xml:space="preserve">organizational </w:t>
      </w:r>
      <w:r w:rsidRPr="0018661A">
        <w:rPr>
          <w:rFonts w:ascii="Times New Roman" w:hAnsi="Times New Roman" w:cs="Times New Roman"/>
          <w:color w:val="000000" w:themeColor="text1"/>
          <w:sz w:val="24"/>
          <w:szCs w:val="24"/>
          <w:lang w:val="en-US"/>
        </w:rPr>
        <w:t>nostalgia</w:t>
      </w:r>
      <w:r w:rsidR="00B65229" w:rsidRPr="0018661A">
        <w:rPr>
          <w:rFonts w:ascii="Times New Roman" w:hAnsi="Times New Roman" w:cs="Times New Roman"/>
          <w:color w:val="000000" w:themeColor="text1"/>
          <w:sz w:val="24"/>
          <w:szCs w:val="24"/>
          <w:lang w:val="en-US"/>
        </w:rPr>
        <w:t>.</w:t>
      </w:r>
      <w:r w:rsidR="001B5390" w:rsidRPr="0018661A">
        <w:rPr>
          <w:rFonts w:ascii="Times New Roman" w:hAnsi="Times New Roman" w:cs="Times New Roman"/>
          <w:color w:val="000000" w:themeColor="text1"/>
          <w:sz w:val="24"/>
          <w:szCs w:val="24"/>
          <w:lang w:val="en-US"/>
        </w:rPr>
        <w:t xml:space="preserve"> Error bars represent standard errors.</w:t>
      </w:r>
      <w:r w:rsidR="00C53032" w:rsidRPr="0018661A">
        <w:rPr>
          <w:rFonts w:ascii="Times New Roman" w:hAnsi="Times New Roman" w:cs="Times New Roman"/>
          <w:color w:val="000000" w:themeColor="text1"/>
          <w:sz w:val="24"/>
          <w:szCs w:val="24"/>
          <w:lang w:val="en-US"/>
        </w:rPr>
        <w:br w:type="column"/>
      </w:r>
      <w:r w:rsidR="004D01A3" w:rsidRPr="0018661A">
        <w:rPr>
          <w:noProof/>
          <w:color w:val="000000" w:themeColor="text1"/>
          <w:lang w:val="en-US" w:eastAsia="en-US"/>
        </w:rPr>
        <w:drawing>
          <wp:inline distT="0" distB="0" distL="0" distR="0" wp14:anchorId="04FC430F" wp14:editId="5CA5590F">
            <wp:extent cx="3587262" cy="7316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JPG"/>
                    <pic:cNvPicPr/>
                  </pic:nvPicPr>
                  <pic:blipFill>
                    <a:blip r:embed="rId14">
                      <a:extLst>
                        <a:ext uri="{28A0092B-C50C-407E-A947-70E740481C1C}">
                          <a14:useLocalDpi xmlns:a14="http://schemas.microsoft.com/office/drawing/2010/main" val="0"/>
                        </a:ext>
                      </a:extLst>
                    </a:blip>
                    <a:stretch>
                      <a:fillRect/>
                    </a:stretch>
                  </pic:blipFill>
                  <pic:spPr>
                    <a:xfrm>
                      <a:off x="0" y="0"/>
                      <a:ext cx="3596430" cy="7334739"/>
                    </a:xfrm>
                    <a:prstGeom prst="rect">
                      <a:avLst/>
                    </a:prstGeom>
                  </pic:spPr>
                </pic:pic>
              </a:graphicData>
            </a:graphic>
          </wp:inline>
        </w:drawing>
      </w:r>
    </w:p>
    <w:p w:rsidR="00117193" w:rsidRPr="0018661A" w:rsidRDefault="00E926E9" w:rsidP="004D0C48">
      <w:pPr>
        <w:spacing w:line="480" w:lineRule="auto"/>
        <w:rPr>
          <w:rFonts w:ascii="Times New Roman" w:hAnsi="Times New Roman" w:cs="Times New Roman"/>
          <w:color w:val="000000" w:themeColor="text1"/>
          <w:sz w:val="24"/>
          <w:szCs w:val="24"/>
          <w:lang w:val="en-US"/>
        </w:rPr>
      </w:pPr>
      <w:r w:rsidRPr="0018661A">
        <w:rPr>
          <w:rFonts w:ascii="Times New Roman" w:hAnsi="Times New Roman" w:cs="Times New Roman"/>
          <w:i/>
          <w:color w:val="000000" w:themeColor="text1"/>
          <w:sz w:val="24"/>
          <w:szCs w:val="24"/>
          <w:lang w:val="en-US"/>
        </w:rPr>
        <w:t xml:space="preserve">Figure </w:t>
      </w:r>
      <w:r w:rsidR="002E0630" w:rsidRPr="0018661A">
        <w:rPr>
          <w:rFonts w:ascii="Times New Roman" w:hAnsi="Times New Roman" w:cs="Times New Roman"/>
          <w:i/>
          <w:color w:val="000000" w:themeColor="text1"/>
          <w:sz w:val="24"/>
          <w:szCs w:val="24"/>
          <w:lang w:val="en-US"/>
        </w:rPr>
        <w:t>3</w:t>
      </w:r>
      <w:r w:rsidR="00D904D3" w:rsidRPr="0018661A">
        <w:rPr>
          <w:rFonts w:ascii="Times New Roman" w:hAnsi="Times New Roman" w:cs="Times New Roman"/>
          <w:i/>
          <w:color w:val="000000" w:themeColor="text1"/>
          <w:sz w:val="24"/>
          <w:szCs w:val="24"/>
          <w:lang w:val="en-US"/>
        </w:rPr>
        <w:t>.</w:t>
      </w:r>
      <w:r w:rsidR="007A552E" w:rsidRPr="0018661A">
        <w:rPr>
          <w:rFonts w:ascii="Times New Roman" w:hAnsi="Times New Roman" w:cs="Times New Roman"/>
          <w:color w:val="000000" w:themeColor="text1"/>
          <w:sz w:val="24"/>
          <w:szCs w:val="24"/>
          <w:lang w:val="en-US"/>
        </w:rPr>
        <w:t xml:space="preserve"> </w:t>
      </w:r>
      <w:r w:rsidR="0008261D" w:rsidRPr="0018661A">
        <w:rPr>
          <w:rFonts w:ascii="Times New Roman" w:hAnsi="Times New Roman" w:cs="Times New Roman"/>
          <w:color w:val="000000" w:themeColor="text1"/>
          <w:sz w:val="24"/>
          <w:szCs w:val="24"/>
          <w:lang w:val="en-US"/>
        </w:rPr>
        <w:t>I</w:t>
      </w:r>
      <w:r w:rsidR="007A552E" w:rsidRPr="0018661A">
        <w:rPr>
          <w:rFonts w:ascii="Times New Roman" w:hAnsi="Times New Roman" w:cs="Times New Roman"/>
          <w:color w:val="000000" w:themeColor="text1"/>
          <w:sz w:val="24"/>
          <w:szCs w:val="24"/>
          <w:lang w:val="en-US"/>
        </w:rPr>
        <w:t>nteraction</w:t>
      </w:r>
      <w:r w:rsidR="00C53032" w:rsidRPr="0018661A">
        <w:rPr>
          <w:rFonts w:ascii="Times New Roman" w:hAnsi="Times New Roman" w:cs="Times New Roman"/>
          <w:color w:val="000000" w:themeColor="text1"/>
          <w:sz w:val="24"/>
          <w:szCs w:val="24"/>
          <w:lang w:val="en-US"/>
        </w:rPr>
        <w:t xml:space="preserve"> effects </w:t>
      </w:r>
      <w:r w:rsidR="0008261D" w:rsidRPr="0018661A">
        <w:rPr>
          <w:rFonts w:ascii="Times New Roman" w:hAnsi="Times New Roman" w:cs="Times New Roman"/>
          <w:color w:val="000000" w:themeColor="text1"/>
          <w:sz w:val="24"/>
          <w:szCs w:val="24"/>
          <w:lang w:val="en-US"/>
        </w:rPr>
        <w:t>between</w:t>
      </w:r>
      <w:r w:rsidR="007A552E" w:rsidRPr="0018661A">
        <w:rPr>
          <w:rFonts w:ascii="Times New Roman" w:hAnsi="Times New Roman" w:cs="Times New Roman"/>
          <w:color w:val="000000" w:themeColor="text1"/>
          <w:sz w:val="24"/>
          <w:szCs w:val="24"/>
          <w:lang w:val="en-US"/>
        </w:rPr>
        <w:t xml:space="preserve"> </w:t>
      </w:r>
      <w:r w:rsidR="001A1632" w:rsidRPr="0018661A">
        <w:rPr>
          <w:rFonts w:ascii="Times New Roman" w:hAnsi="Times New Roman" w:cs="Times New Roman"/>
          <w:color w:val="000000" w:themeColor="text1"/>
          <w:sz w:val="24"/>
          <w:szCs w:val="24"/>
          <w:lang w:val="en-US"/>
        </w:rPr>
        <w:t xml:space="preserve">organizational </w:t>
      </w:r>
      <w:r w:rsidR="007A552E" w:rsidRPr="0018661A">
        <w:rPr>
          <w:rFonts w:ascii="Times New Roman" w:hAnsi="Times New Roman" w:cs="Times New Roman"/>
          <w:color w:val="000000" w:themeColor="text1"/>
          <w:sz w:val="24"/>
          <w:szCs w:val="24"/>
          <w:lang w:val="en-US"/>
        </w:rPr>
        <w:t>nostalgia</w:t>
      </w:r>
      <w:r w:rsidR="0008261D" w:rsidRPr="0018661A">
        <w:rPr>
          <w:rFonts w:ascii="Times New Roman" w:hAnsi="Times New Roman" w:cs="Times New Roman"/>
          <w:color w:val="000000" w:themeColor="text1"/>
          <w:sz w:val="24"/>
          <w:szCs w:val="24"/>
          <w:lang w:val="en-US"/>
        </w:rPr>
        <w:t xml:space="preserve"> and burnout</w:t>
      </w:r>
      <w:r w:rsidR="007A552E" w:rsidRPr="0018661A">
        <w:rPr>
          <w:rFonts w:ascii="Times New Roman" w:hAnsi="Times New Roman" w:cs="Times New Roman"/>
          <w:color w:val="000000" w:themeColor="text1"/>
          <w:sz w:val="24"/>
          <w:szCs w:val="24"/>
          <w:lang w:val="en-US"/>
        </w:rPr>
        <w:t xml:space="preserve"> on </w:t>
      </w:r>
      <w:r w:rsidR="00C53032" w:rsidRPr="0018661A">
        <w:rPr>
          <w:rFonts w:ascii="Times New Roman" w:hAnsi="Times New Roman" w:cs="Times New Roman"/>
          <w:color w:val="000000" w:themeColor="text1"/>
          <w:sz w:val="24"/>
          <w:szCs w:val="24"/>
          <w:lang w:val="en-US"/>
        </w:rPr>
        <w:t>positive affect (upper panel) and negative affect (lower panel)</w:t>
      </w:r>
      <w:r w:rsidR="007A552E" w:rsidRPr="0018661A">
        <w:rPr>
          <w:rFonts w:ascii="Times New Roman" w:hAnsi="Times New Roman" w:cs="Times New Roman"/>
          <w:color w:val="000000" w:themeColor="text1"/>
          <w:sz w:val="24"/>
          <w:szCs w:val="24"/>
          <w:lang w:val="en-US"/>
        </w:rPr>
        <w:t xml:space="preserve"> in Study 3. </w:t>
      </w:r>
      <w:r w:rsidR="001A1632" w:rsidRPr="0018661A">
        <w:rPr>
          <w:rFonts w:ascii="Times New Roman" w:hAnsi="Times New Roman" w:cs="Times New Roman"/>
          <w:color w:val="000000" w:themeColor="text1"/>
          <w:sz w:val="24"/>
          <w:szCs w:val="24"/>
          <w:lang w:val="en-US"/>
        </w:rPr>
        <w:t>The vertical r</w:t>
      </w:r>
      <w:r w:rsidR="007A552E" w:rsidRPr="0018661A">
        <w:rPr>
          <w:rFonts w:ascii="Times New Roman" w:hAnsi="Times New Roman" w:cs="Times New Roman"/>
          <w:color w:val="000000" w:themeColor="text1"/>
          <w:sz w:val="24"/>
          <w:szCs w:val="24"/>
          <w:lang w:val="en-US"/>
        </w:rPr>
        <w:t>eference line</w:t>
      </w:r>
      <w:r w:rsidR="00960C08" w:rsidRPr="0018661A">
        <w:rPr>
          <w:rFonts w:ascii="Times New Roman" w:hAnsi="Times New Roman" w:cs="Times New Roman"/>
          <w:color w:val="000000" w:themeColor="text1"/>
          <w:sz w:val="24"/>
          <w:szCs w:val="24"/>
          <w:lang w:val="en-US"/>
        </w:rPr>
        <w:t>s</w:t>
      </w:r>
      <w:r w:rsidR="007A552E" w:rsidRPr="0018661A">
        <w:rPr>
          <w:rFonts w:ascii="Times New Roman" w:hAnsi="Times New Roman" w:cs="Times New Roman"/>
          <w:color w:val="000000" w:themeColor="text1"/>
          <w:sz w:val="24"/>
          <w:szCs w:val="24"/>
          <w:lang w:val="en-US"/>
        </w:rPr>
        <w:t xml:space="preserve"> </w:t>
      </w:r>
      <w:r w:rsidR="00960C08" w:rsidRPr="0018661A">
        <w:rPr>
          <w:rFonts w:ascii="Times New Roman" w:hAnsi="Times New Roman" w:cs="Times New Roman"/>
          <w:color w:val="000000" w:themeColor="text1"/>
          <w:sz w:val="24"/>
          <w:szCs w:val="24"/>
          <w:lang w:val="en-US"/>
        </w:rPr>
        <w:t>identify</w:t>
      </w:r>
      <w:r w:rsidR="007A552E" w:rsidRPr="0018661A">
        <w:rPr>
          <w:rFonts w:ascii="Times New Roman" w:hAnsi="Times New Roman" w:cs="Times New Roman"/>
          <w:color w:val="000000" w:themeColor="text1"/>
          <w:sz w:val="24"/>
          <w:szCs w:val="24"/>
          <w:lang w:val="en-US"/>
        </w:rPr>
        <w:t xml:space="preserve"> the region</w:t>
      </w:r>
      <w:r w:rsidR="00960C08" w:rsidRPr="0018661A">
        <w:rPr>
          <w:rFonts w:ascii="Times New Roman" w:hAnsi="Times New Roman" w:cs="Times New Roman"/>
          <w:color w:val="000000" w:themeColor="text1"/>
          <w:sz w:val="24"/>
          <w:szCs w:val="24"/>
          <w:lang w:val="en-US"/>
        </w:rPr>
        <w:t>s</w:t>
      </w:r>
      <w:r w:rsidR="007A552E" w:rsidRPr="0018661A">
        <w:rPr>
          <w:rFonts w:ascii="Times New Roman" w:hAnsi="Times New Roman" w:cs="Times New Roman"/>
          <w:color w:val="000000" w:themeColor="text1"/>
          <w:sz w:val="24"/>
          <w:szCs w:val="24"/>
          <w:lang w:val="en-US"/>
        </w:rPr>
        <w:t xml:space="preserve"> of significance for the</w:t>
      </w:r>
      <w:r w:rsidR="0008261D" w:rsidRPr="0018661A">
        <w:rPr>
          <w:rFonts w:ascii="Times New Roman" w:hAnsi="Times New Roman" w:cs="Times New Roman"/>
          <w:color w:val="000000" w:themeColor="text1"/>
          <w:sz w:val="24"/>
          <w:szCs w:val="24"/>
          <w:lang w:val="en-US"/>
        </w:rPr>
        <w:t xml:space="preserve"> effect</w:t>
      </w:r>
      <w:r w:rsidR="00960C08" w:rsidRPr="0018661A">
        <w:rPr>
          <w:rFonts w:ascii="Times New Roman" w:hAnsi="Times New Roman" w:cs="Times New Roman"/>
          <w:color w:val="000000" w:themeColor="text1"/>
          <w:sz w:val="24"/>
          <w:szCs w:val="24"/>
          <w:lang w:val="en-US"/>
        </w:rPr>
        <w:t>s</w:t>
      </w:r>
      <w:r w:rsidR="0008261D" w:rsidRPr="0018661A">
        <w:rPr>
          <w:rFonts w:ascii="Times New Roman" w:hAnsi="Times New Roman" w:cs="Times New Roman"/>
          <w:color w:val="000000" w:themeColor="text1"/>
          <w:sz w:val="24"/>
          <w:szCs w:val="24"/>
          <w:lang w:val="en-US"/>
        </w:rPr>
        <w:t xml:space="preserve"> of</w:t>
      </w:r>
      <w:r w:rsidR="007A552E" w:rsidRPr="0018661A">
        <w:rPr>
          <w:rFonts w:ascii="Times New Roman" w:hAnsi="Times New Roman" w:cs="Times New Roman"/>
          <w:color w:val="000000" w:themeColor="text1"/>
          <w:sz w:val="24"/>
          <w:szCs w:val="24"/>
          <w:lang w:val="en-US"/>
        </w:rPr>
        <w:t xml:space="preserve"> </w:t>
      </w:r>
      <w:r w:rsidR="001A1632" w:rsidRPr="0018661A">
        <w:rPr>
          <w:rFonts w:ascii="Times New Roman" w:hAnsi="Times New Roman" w:cs="Times New Roman"/>
          <w:color w:val="000000" w:themeColor="text1"/>
          <w:sz w:val="24"/>
          <w:szCs w:val="24"/>
          <w:lang w:val="en-US"/>
        </w:rPr>
        <w:t xml:space="preserve">organizational </w:t>
      </w:r>
      <w:r w:rsidR="007A552E" w:rsidRPr="0018661A">
        <w:rPr>
          <w:rFonts w:ascii="Times New Roman" w:hAnsi="Times New Roman" w:cs="Times New Roman"/>
          <w:color w:val="000000" w:themeColor="text1"/>
          <w:sz w:val="24"/>
          <w:szCs w:val="24"/>
          <w:lang w:val="en-US"/>
        </w:rPr>
        <w:t>nostalgia</w:t>
      </w:r>
      <w:r w:rsidR="00960C08" w:rsidRPr="0018661A">
        <w:rPr>
          <w:rFonts w:ascii="Times New Roman" w:hAnsi="Times New Roman" w:cs="Times New Roman"/>
          <w:color w:val="000000" w:themeColor="text1"/>
          <w:sz w:val="24"/>
          <w:szCs w:val="24"/>
          <w:lang w:val="en-US"/>
        </w:rPr>
        <w:t>.</w:t>
      </w:r>
      <w:r w:rsidR="009623AB" w:rsidRPr="0018661A">
        <w:rPr>
          <w:rFonts w:ascii="Times New Roman" w:hAnsi="Times New Roman" w:cs="Times New Roman"/>
          <w:color w:val="000000" w:themeColor="text1"/>
          <w:sz w:val="24"/>
          <w:szCs w:val="24"/>
          <w:lang w:val="en-US"/>
        </w:rPr>
        <w:t xml:space="preserve"> Error bars represent standard errors.</w:t>
      </w:r>
      <w:r w:rsidR="00117193" w:rsidRPr="0018661A">
        <w:rPr>
          <w:rFonts w:ascii="Times New Roman" w:hAnsi="Times New Roman" w:cs="Times New Roman"/>
          <w:color w:val="000000" w:themeColor="text1"/>
          <w:sz w:val="24"/>
          <w:szCs w:val="24"/>
          <w:lang w:val="en-US"/>
        </w:rPr>
        <w:br w:type="page"/>
      </w:r>
    </w:p>
    <w:p w:rsidR="00F206DD" w:rsidRPr="0018661A" w:rsidRDefault="00117193" w:rsidP="00840A78">
      <w:pPr>
        <w:spacing w:after="0" w:line="480" w:lineRule="exact"/>
        <w:contextualSpacing/>
        <w:jc w:val="center"/>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Appendix</w:t>
      </w:r>
    </w:p>
    <w:p w:rsidR="00117193" w:rsidRPr="0018661A" w:rsidRDefault="00117193" w:rsidP="00840A78">
      <w:pPr>
        <w:spacing w:after="0" w:line="480" w:lineRule="exact"/>
        <w:contextualSpacing/>
        <w:jc w:val="center"/>
        <w:rPr>
          <w:rFonts w:ascii="Times New Roman" w:hAnsi="Times New Roman" w:cs="Times New Roman"/>
          <w:bCs/>
          <w:color w:val="000000" w:themeColor="text1"/>
          <w:sz w:val="24"/>
          <w:szCs w:val="24"/>
          <w:lang w:val="en-US"/>
        </w:rPr>
      </w:pPr>
      <w:r w:rsidRPr="0018661A">
        <w:rPr>
          <w:rFonts w:ascii="Times New Roman" w:hAnsi="Times New Roman" w:cs="Times New Roman"/>
          <w:bCs/>
          <w:color w:val="000000" w:themeColor="text1"/>
          <w:sz w:val="24"/>
          <w:szCs w:val="24"/>
          <w:lang w:val="en-US"/>
        </w:rPr>
        <w:t xml:space="preserve">Illustrations of </w:t>
      </w:r>
      <w:r w:rsidR="00F206DD" w:rsidRPr="0018661A">
        <w:rPr>
          <w:rFonts w:ascii="Times New Roman" w:hAnsi="Times New Roman" w:cs="Times New Roman"/>
          <w:bCs/>
          <w:color w:val="000000" w:themeColor="text1"/>
          <w:sz w:val="24"/>
          <w:szCs w:val="24"/>
          <w:lang w:val="en-US"/>
        </w:rPr>
        <w:t>Participant-Generated</w:t>
      </w:r>
      <w:r w:rsidRPr="0018661A">
        <w:rPr>
          <w:rFonts w:ascii="Times New Roman" w:hAnsi="Times New Roman" w:cs="Times New Roman"/>
          <w:bCs/>
          <w:color w:val="000000" w:themeColor="text1"/>
          <w:sz w:val="24"/>
          <w:szCs w:val="24"/>
          <w:lang w:val="en-US"/>
        </w:rPr>
        <w:t xml:space="preserve"> Narratives in Study 2</w:t>
      </w:r>
    </w:p>
    <w:p w:rsidR="00117193" w:rsidRPr="0018661A" w:rsidRDefault="00117193" w:rsidP="00840A78">
      <w:pPr>
        <w:spacing w:after="0" w:line="480" w:lineRule="exact"/>
        <w:contextualSpacing/>
        <w:rPr>
          <w:rFonts w:ascii="Times New Roman" w:hAnsi="Times New Roman" w:cs="Times New Roman"/>
          <w:b/>
          <w:color w:val="000000" w:themeColor="text1"/>
          <w:sz w:val="24"/>
          <w:szCs w:val="24"/>
          <w:lang w:val="en-US"/>
        </w:rPr>
      </w:pPr>
      <w:r w:rsidRPr="0018661A">
        <w:rPr>
          <w:rFonts w:ascii="Times New Roman" w:hAnsi="Times New Roman" w:cs="Times New Roman"/>
          <w:b/>
          <w:color w:val="000000" w:themeColor="text1"/>
          <w:sz w:val="24"/>
          <w:szCs w:val="24"/>
          <w:lang w:val="en-US"/>
        </w:rPr>
        <w:t>Organizational</w:t>
      </w:r>
      <w:r w:rsidR="00DF52A1" w:rsidRPr="0018661A">
        <w:rPr>
          <w:rFonts w:ascii="Times New Roman" w:hAnsi="Times New Roman" w:cs="Times New Roman"/>
          <w:b/>
          <w:color w:val="000000" w:themeColor="text1"/>
          <w:sz w:val="24"/>
          <w:szCs w:val="24"/>
          <w:lang w:val="en-US"/>
        </w:rPr>
        <w:t>-</w:t>
      </w:r>
      <w:r w:rsidRPr="0018661A">
        <w:rPr>
          <w:rFonts w:ascii="Times New Roman" w:hAnsi="Times New Roman" w:cs="Times New Roman"/>
          <w:b/>
          <w:color w:val="000000" w:themeColor="text1"/>
          <w:sz w:val="24"/>
          <w:szCs w:val="24"/>
          <w:lang w:val="en-US"/>
        </w:rPr>
        <w:t>Nostalgia Condition</w:t>
      </w:r>
    </w:p>
    <w:p w:rsidR="00117193" w:rsidRPr="0018661A" w:rsidRDefault="00117193" w:rsidP="00840A78">
      <w:pPr>
        <w:spacing w:after="0" w:line="480" w:lineRule="exact"/>
        <w:contextualSpacing/>
        <w:rPr>
          <w:rFonts w:ascii="Times New Roman" w:hAnsi="Times New Roman" w:cs="Times New Roman"/>
          <w:b/>
          <w:i/>
          <w:color w:val="000000" w:themeColor="text1"/>
          <w:sz w:val="24"/>
          <w:szCs w:val="24"/>
          <w:lang w:val="en-US"/>
        </w:rPr>
      </w:pPr>
      <w:r w:rsidRPr="0018661A">
        <w:rPr>
          <w:rFonts w:ascii="Times New Roman" w:hAnsi="Times New Roman" w:cs="Times New Roman"/>
          <w:b/>
          <w:i/>
          <w:color w:val="000000" w:themeColor="text1"/>
          <w:sz w:val="24"/>
          <w:szCs w:val="24"/>
          <w:lang w:val="en-US"/>
        </w:rPr>
        <w:t>Narrative 1</w:t>
      </w:r>
    </w:p>
    <w:p w:rsidR="00117193" w:rsidRPr="0018661A" w:rsidRDefault="00117193" w:rsidP="00F206DD">
      <w:pPr>
        <w:spacing w:after="0" w:line="360" w:lineRule="auto"/>
        <w:contextualSpacing/>
        <w:rPr>
          <w:rFonts w:ascii="Times New Roman" w:hAnsi="Times New Roman" w:cs="Times New Roman"/>
          <w:color w:val="000000" w:themeColor="text1"/>
          <w:sz w:val="24"/>
          <w:szCs w:val="24"/>
        </w:rPr>
      </w:pPr>
      <w:r w:rsidRPr="0018661A">
        <w:rPr>
          <w:rFonts w:ascii="Times New Roman" w:hAnsi="Times New Roman" w:cs="Times New Roman"/>
          <w:color w:val="000000" w:themeColor="text1"/>
          <w:sz w:val="24"/>
          <w:szCs w:val="24"/>
          <w:lang w:val="en-US"/>
        </w:rPr>
        <w:t>“</w:t>
      </w:r>
      <w:r w:rsidRPr="0018661A">
        <w:rPr>
          <w:rFonts w:ascii="Times New Roman" w:hAnsi="Times New Roman" w:cs="Times New Roman"/>
          <w:color w:val="000000" w:themeColor="text1"/>
          <w:sz w:val="24"/>
          <w:szCs w:val="24"/>
        </w:rPr>
        <w:t>A few years ago, my company had a Christmas party</w:t>
      </w:r>
      <w:r w:rsidR="000636CC"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They do this every year and employees bring their families to the party</w:t>
      </w:r>
      <w:r w:rsidR="000636CC"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This particular year was especially memorable</w:t>
      </w:r>
      <w:r w:rsidR="000636CC"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Everyone showed up to the party and a group of us had decorated the office really beautifully and really made the party come together well</w:t>
      </w:r>
      <w:r w:rsidR="000636CC"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Everyone had a great time</w:t>
      </w:r>
      <w:r w:rsidR="000636CC"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People were dancing and enjoying the food and socializing all night</w:t>
      </w:r>
      <w:r w:rsidR="000636CC"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It was nice to be with my coworkers outside of the normal work setting</w:t>
      </w:r>
      <w:r w:rsidR="000636CC"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We did a yankee swap, which was really fun and it was just a good night</w:t>
      </w:r>
      <w:r w:rsidR="000636CC"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Everyone was in a great mood and in the Christmas spirit</w:t>
      </w:r>
      <w:r w:rsidR="000636CC" w:rsidRPr="0018661A">
        <w:rPr>
          <w:rFonts w:ascii="Times New Roman" w:hAnsi="Times New Roman" w:cs="Times New Roman"/>
          <w:color w:val="000000" w:themeColor="text1"/>
          <w:sz w:val="24"/>
          <w:szCs w:val="24"/>
        </w:rPr>
        <w:t xml:space="preserve">. </w:t>
      </w:r>
      <w:r w:rsidRPr="0018661A">
        <w:rPr>
          <w:rFonts w:ascii="Times New Roman" w:hAnsi="Times New Roman" w:cs="Times New Roman"/>
          <w:color w:val="000000" w:themeColor="text1"/>
          <w:sz w:val="24"/>
          <w:szCs w:val="24"/>
        </w:rPr>
        <w:t>There was no drama and even people who didn't always get along well seemed to enjoy themselves.</w:t>
      </w:r>
      <w:r w:rsidRPr="0018661A">
        <w:rPr>
          <w:rFonts w:ascii="Times New Roman" w:hAnsi="Times New Roman" w:cs="Times New Roman"/>
          <w:color w:val="000000" w:themeColor="text1"/>
          <w:sz w:val="24"/>
          <w:szCs w:val="24"/>
          <w:lang w:val="en-US"/>
        </w:rPr>
        <w:t xml:space="preserve"> ”</w:t>
      </w:r>
    </w:p>
    <w:p w:rsidR="00117193" w:rsidRPr="0018661A" w:rsidRDefault="00117193" w:rsidP="00840A78">
      <w:pPr>
        <w:spacing w:after="0" w:line="480" w:lineRule="exact"/>
        <w:contextualSpacing/>
        <w:rPr>
          <w:rFonts w:ascii="Times New Roman" w:hAnsi="Times New Roman" w:cs="Times New Roman"/>
          <w:b/>
          <w:i/>
          <w:color w:val="000000" w:themeColor="text1"/>
          <w:sz w:val="24"/>
          <w:szCs w:val="24"/>
          <w:lang w:val="en-US"/>
        </w:rPr>
      </w:pPr>
      <w:r w:rsidRPr="0018661A">
        <w:rPr>
          <w:rFonts w:ascii="Times New Roman" w:hAnsi="Times New Roman" w:cs="Times New Roman"/>
          <w:b/>
          <w:i/>
          <w:color w:val="000000" w:themeColor="text1"/>
          <w:sz w:val="24"/>
          <w:szCs w:val="24"/>
          <w:lang w:val="en-US"/>
        </w:rPr>
        <w:t>Narrative 2</w:t>
      </w:r>
    </w:p>
    <w:p w:rsidR="00117193" w:rsidRPr="0018661A" w:rsidRDefault="00117193" w:rsidP="00F206DD">
      <w:pPr>
        <w:spacing w:after="0" w:line="360" w:lineRule="auto"/>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“I remember that my boss retired after being at the company for 35 years. He threw a party and we all cried for hours because he was the best boss ever. He did not want to leave but he was tired after so many years working.”</w:t>
      </w:r>
    </w:p>
    <w:p w:rsidR="00117193" w:rsidRPr="0018661A" w:rsidRDefault="00117193" w:rsidP="00840A78">
      <w:pPr>
        <w:spacing w:after="0" w:line="480" w:lineRule="exact"/>
        <w:contextualSpacing/>
        <w:rPr>
          <w:rFonts w:ascii="Times New Roman" w:hAnsi="Times New Roman" w:cs="Times New Roman"/>
          <w:b/>
          <w:color w:val="000000" w:themeColor="text1"/>
          <w:sz w:val="24"/>
          <w:szCs w:val="24"/>
          <w:lang w:val="en-US"/>
        </w:rPr>
      </w:pPr>
      <w:r w:rsidRPr="0018661A">
        <w:rPr>
          <w:rFonts w:ascii="Times New Roman" w:hAnsi="Times New Roman" w:cs="Times New Roman"/>
          <w:b/>
          <w:color w:val="000000" w:themeColor="text1"/>
          <w:sz w:val="24"/>
          <w:szCs w:val="24"/>
          <w:lang w:val="en-US"/>
        </w:rPr>
        <w:t>Control Condition</w:t>
      </w:r>
    </w:p>
    <w:p w:rsidR="00117193" w:rsidRPr="0018661A" w:rsidRDefault="00117193" w:rsidP="00840A78">
      <w:pPr>
        <w:spacing w:after="0" w:line="480" w:lineRule="exact"/>
        <w:contextualSpacing/>
        <w:rPr>
          <w:rFonts w:ascii="Times New Roman" w:hAnsi="Times New Roman" w:cs="Times New Roman"/>
          <w:b/>
          <w:i/>
          <w:color w:val="000000" w:themeColor="text1"/>
          <w:sz w:val="24"/>
          <w:szCs w:val="24"/>
          <w:lang w:val="en-US"/>
        </w:rPr>
      </w:pPr>
      <w:r w:rsidRPr="0018661A">
        <w:rPr>
          <w:rFonts w:ascii="Times New Roman" w:hAnsi="Times New Roman" w:cs="Times New Roman"/>
          <w:b/>
          <w:i/>
          <w:color w:val="000000" w:themeColor="text1"/>
          <w:sz w:val="24"/>
          <w:szCs w:val="24"/>
          <w:lang w:val="en-US"/>
        </w:rPr>
        <w:t>Narrative 1</w:t>
      </w:r>
    </w:p>
    <w:p w:rsidR="00117193" w:rsidRPr="0018661A" w:rsidRDefault="00117193" w:rsidP="00F206DD">
      <w:pPr>
        <w:spacing w:after="0" w:line="360" w:lineRule="auto"/>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w:t>
      </w:r>
      <w:r w:rsidRPr="0018661A">
        <w:rPr>
          <w:rFonts w:ascii="Times New Roman" w:hAnsi="Times New Roman" w:cs="Times New Roman"/>
          <w:bCs/>
          <w:color w:val="000000" w:themeColor="text1"/>
          <w:sz w:val="24"/>
          <w:szCs w:val="24"/>
          <w:lang w:val="en-US"/>
        </w:rPr>
        <w:t>Every Friday we get a shipment of food items to the store. We are required to take everything out of the walk-in and count what is left and what is being added. It usually takes around 45 minutes. We have to organize the walk-in with the older items in the front and the newer items further in the back. Out of date items must be removed and thrown away. This is a job that generally no on enjoys. So we usually leave it for someone who is new. It isn't difficult just busy work. I usually feel bored while doing the work. I don't have to think about anything just read labels and write things down. I usually look forward to being finished.</w:t>
      </w:r>
      <w:r w:rsidRPr="0018661A">
        <w:rPr>
          <w:rFonts w:ascii="Times New Roman" w:hAnsi="Times New Roman" w:cs="Times New Roman"/>
          <w:color w:val="000000" w:themeColor="text1"/>
          <w:sz w:val="24"/>
          <w:szCs w:val="24"/>
          <w:lang w:val="en-US"/>
        </w:rPr>
        <w:t>”</w:t>
      </w:r>
    </w:p>
    <w:p w:rsidR="00117193" w:rsidRPr="0018661A" w:rsidRDefault="00117193" w:rsidP="00840A78">
      <w:pPr>
        <w:spacing w:after="0" w:line="480" w:lineRule="exact"/>
        <w:contextualSpacing/>
        <w:rPr>
          <w:rFonts w:ascii="Times New Roman" w:hAnsi="Times New Roman" w:cs="Times New Roman"/>
          <w:b/>
          <w:i/>
          <w:color w:val="000000" w:themeColor="text1"/>
          <w:sz w:val="24"/>
          <w:szCs w:val="24"/>
          <w:lang w:val="en-US"/>
        </w:rPr>
      </w:pPr>
      <w:r w:rsidRPr="0018661A">
        <w:rPr>
          <w:rFonts w:ascii="Times New Roman" w:hAnsi="Times New Roman" w:cs="Times New Roman"/>
          <w:b/>
          <w:i/>
          <w:color w:val="000000" w:themeColor="text1"/>
          <w:sz w:val="24"/>
          <w:szCs w:val="24"/>
          <w:lang w:val="en-US"/>
        </w:rPr>
        <w:t>Narrative 2</w:t>
      </w:r>
    </w:p>
    <w:p w:rsidR="00290FAD" w:rsidRPr="0018661A" w:rsidRDefault="00117193" w:rsidP="00F206DD">
      <w:pPr>
        <w:spacing w:after="0" w:line="360" w:lineRule="auto"/>
        <w:contextualSpacing/>
        <w:rPr>
          <w:rFonts w:ascii="Times New Roman" w:hAnsi="Times New Roman" w:cs="Times New Roman"/>
          <w:color w:val="000000" w:themeColor="text1"/>
          <w:sz w:val="24"/>
          <w:szCs w:val="24"/>
          <w:lang w:val="en-US"/>
        </w:rPr>
      </w:pPr>
      <w:r w:rsidRPr="0018661A">
        <w:rPr>
          <w:rFonts w:ascii="Times New Roman" w:hAnsi="Times New Roman" w:cs="Times New Roman"/>
          <w:color w:val="000000" w:themeColor="text1"/>
          <w:sz w:val="24"/>
          <w:szCs w:val="24"/>
          <w:lang w:val="en-US"/>
        </w:rPr>
        <w:t>“A person brought me a computer and says that it is very slow. After I had examined it I thought that up grading the memory would speed it up. I purchased the extra memory and installed it. Testing the computer showed that I was right and the computer is much faster in response. The last thing I did was to log all the information into my data base for future reference.”</w:t>
      </w:r>
    </w:p>
    <w:sectPr w:rsidR="00290FAD" w:rsidRPr="0018661A" w:rsidSect="00C36A7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3DF" w:rsidRDefault="00C803DF" w:rsidP="00C03BA4">
      <w:pPr>
        <w:spacing w:after="0" w:line="240" w:lineRule="auto"/>
      </w:pPr>
      <w:r>
        <w:separator/>
      </w:r>
    </w:p>
  </w:endnote>
  <w:endnote w:type="continuationSeparator" w:id="0">
    <w:p w:rsidR="00C803DF" w:rsidRDefault="00C803DF" w:rsidP="00C03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merican Typewriter">
    <w:altName w:val="Arial"/>
    <w:charset w:val="00"/>
    <w:family w:val="auto"/>
    <w:pitch w:val="variable"/>
    <w:sig w:usb0="A000006F" w:usb1="00000019"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3DF" w:rsidRDefault="00C803DF" w:rsidP="00C03BA4">
      <w:pPr>
        <w:spacing w:after="0" w:line="240" w:lineRule="auto"/>
      </w:pPr>
      <w:r>
        <w:separator/>
      </w:r>
    </w:p>
  </w:footnote>
  <w:footnote w:type="continuationSeparator" w:id="0">
    <w:p w:rsidR="00C803DF" w:rsidRDefault="00C803DF" w:rsidP="00C03BA4">
      <w:pPr>
        <w:spacing w:after="0" w:line="240" w:lineRule="auto"/>
      </w:pPr>
      <w:r>
        <w:continuationSeparator/>
      </w:r>
    </w:p>
  </w:footnote>
  <w:footnote w:id="1">
    <w:p w:rsidR="00E813FD" w:rsidRDefault="00E813FD" w:rsidP="001174CC">
      <w:pPr>
        <w:pStyle w:val="NoSpacing"/>
        <w:contextualSpacing/>
        <w:rPr>
          <w:rFonts w:ascii="Times New Roman" w:hAnsi="Times New Roman" w:cs="Times New Roman"/>
          <w:bCs/>
          <w:sz w:val="24"/>
          <w:szCs w:val="24"/>
          <w:lang w:val="en-US"/>
        </w:rPr>
      </w:pPr>
      <w:r w:rsidRPr="003170AB">
        <w:rPr>
          <w:rStyle w:val="FootnoteReference"/>
          <w:rFonts w:ascii="Times New Roman" w:hAnsi="Times New Roman" w:cs="Times New Roman"/>
          <w:sz w:val="24"/>
          <w:szCs w:val="24"/>
        </w:rPr>
        <w:footnoteRef/>
      </w:r>
      <w:r>
        <w:rPr>
          <w:rFonts w:ascii="Times New Roman" w:hAnsi="Times New Roman" w:cs="Times New Roman"/>
          <w:bCs/>
          <w:sz w:val="24"/>
          <w:szCs w:val="24"/>
          <w:lang w:val="en-US"/>
        </w:rPr>
        <w:t>We assessed organizational tenure in this study (“</w:t>
      </w:r>
      <w:r w:rsidRPr="00E476D6">
        <w:rPr>
          <w:rFonts w:ascii="Times New Roman" w:hAnsi="Times New Roman" w:cs="Times New Roman"/>
          <w:bCs/>
          <w:sz w:val="24"/>
          <w:szCs w:val="24"/>
          <w:lang w:val="en-US"/>
        </w:rPr>
        <w:t>How long have you been in your current role in industry</w:t>
      </w:r>
      <w:r>
        <w:rPr>
          <w:rFonts w:ascii="Times New Roman" w:hAnsi="Times New Roman" w:cs="Times New Roman"/>
          <w:bCs/>
          <w:sz w:val="24"/>
          <w:szCs w:val="24"/>
          <w:lang w:val="en-US"/>
        </w:rPr>
        <w:t xml:space="preserve"> [</w:t>
      </w:r>
      <w:r w:rsidRPr="00E476D6">
        <w:rPr>
          <w:rFonts w:ascii="Times New Roman" w:hAnsi="Times New Roman" w:cs="Times New Roman"/>
          <w:bCs/>
          <w:sz w:val="24"/>
          <w:szCs w:val="24"/>
          <w:lang w:val="en-US"/>
        </w:rPr>
        <w:t>in months</w:t>
      </w:r>
      <w:r>
        <w:rPr>
          <w:rFonts w:ascii="Times New Roman" w:hAnsi="Times New Roman" w:cs="Times New Roman"/>
          <w:bCs/>
          <w:sz w:val="24"/>
          <w:szCs w:val="24"/>
          <w:lang w:val="en-US"/>
        </w:rPr>
        <w:t xml:space="preserve">]?”; </w:t>
      </w:r>
      <w:r w:rsidRPr="00E072BE">
        <w:rPr>
          <w:rFonts w:ascii="Times New Roman" w:hAnsi="Times New Roman" w:cs="Times New Roman"/>
          <w:bCs/>
          <w:i/>
          <w:sz w:val="24"/>
          <w:szCs w:val="24"/>
          <w:lang w:val="en-US"/>
        </w:rPr>
        <w:t>M</w:t>
      </w:r>
      <w:r>
        <w:rPr>
          <w:rFonts w:ascii="Times New Roman" w:hAnsi="Times New Roman" w:cs="Times New Roman"/>
          <w:bCs/>
          <w:sz w:val="24"/>
          <w:szCs w:val="24"/>
          <w:lang w:val="en-US"/>
        </w:rPr>
        <w:t xml:space="preserve"> = 52.62, </w:t>
      </w:r>
      <w:r w:rsidRPr="00E072BE">
        <w:rPr>
          <w:rFonts w:ascii="Times New Roman" w:hAnsi="Times New Roman" w:cs="Times New Roman"/>
          <w:bCs/>
          <w:i/>
          <w:sz w:val="24"/>
          <w:szCs w:val="24"/>
          <w:lang w:val="en-US"/>
        </w:rPr>
        <w:t>SD</w:t>
      </w:r>
      <w:r>
        <w:rPr>
          <w:rFonts w:ascii="Times New Roman" w:hAnsi="Times New Roman" w:cs="Times New Roman"/>
          <w:bCs/>
          <w:sz w:val="24"/>
          <w:szCs w:val="24"/>
          <w:lang w:val="en-US"/>
        </w:rPr>
        <w:t xml:space="preserve"> = 67.21, range </w:t>
      </w:r>
      <w:r w:rsidRPr="009B269C">
        <w:rPr>
          <w:rFonts w:ascii="Times New Roman" w:hAnsi="Times New Roman" w:cs="Times New Roman"/>
          <w:bCs/>
          <w:sz w:val="24"/>
          <w:szCs w:val="24"/>
          <w:lang w:val="en-US"/>
        </w:rPr>
        <w:t xml:space="preserve">= 2-456). </w:t>
      </w:r>
      <w:r>
        <w:rPr>
          <w:rFonts w:ascii="Times New Roman" w:hAnsi="Times New Roman" w:cs="Times New Roman"/>
          <w:bCs/>
          <w:sz w:val="24"/>
          <w:szCs w:val="24"/>
          <w:lang w:val="en-US"/>
        </w:rPr>
        <w:t>Organizational tenure did not significantly correlate with any of the dependent variables nor with the manipulation check. Including organizational tenure as a covariate did not alter substantively the reported results.</w:t>
      </w:r>
    </w:p>
    <w:p w:rsidR="00E813FD" w:rsidRPr="001174CC" w:rsidRDefault="00E813FD">
      <w:pPr>
        <w:pStyle w:val="FootnoteText"/>
        <w:rPr>
          <w:lang w:val="en-US"/>
        </w:rPr>
      </w:pPr>
    </w:p>
  </w:footnote>
  <w:footnote w:id="2">
    <w:p w:rsidR="00E813FD" w:rsidRPr="0057558E" w:rsidRDefault="00E813FD" w:rsidP="007A53DB">
      <w:pPr>
        <w:pStyle w:val="FootnoteText"/>
        <w:rPr>
          <w:rFonts w:asciiTheme="majorBidi" w:hAnsiTheme="majorBidi" w:cstheme="majorBidi"/>
        </w:rPr>
      </w:pPr>
      <w:r w:rsidRPr="00CD472F">
        <w:rPr>
          <w:rStyle w:val="FootnoteReference"/>
          <w:rFonts w:asciiTheme="majorBidi" w:hAnsiTheme="majorBidi" w:cstheme="majorBidi"/>
        </w:rPr>
        <w:footnoteRef/>
      </w:r>
      <w:r w:rsidRPr="00CD472F">
        <w:rPr>
          <w:rFonts w:asciiTheme="majorBidi" w:hAnsiTheme="majorBidi" w:cstheme="majorBidi"/>
        </w:rPr>
        <w:t xml:space="preserve"> A corollary of Hypothesis 3 is that, by providing a rich source of meaning, organizational nostalgia mitigates the negative impact of burnout on work meaning. That is, the negative association between burnout and work meaning should be weaker among employees who experience organizational nostalgia than among those who reflect on a neutral memory from their organizational past. </w:t>
      </w:r>
      <w:r w:rsidRPr="00CD472F">
        <w:rPr>
          <w:rFonts w:ascii="Times New Roman" w:hAnsi="Times New Roman" w:cs="Times New Roman"/>
          <w:lang w:val="en-US"/>
        </w:rPr>
        <w:t xml:space="preserve">Simple slopes analyses confirmed that the negative association between burnout and work meaning was weaker (and non-significant) in the organizational-nostalgia condition, </w:t>
      </w:r>
      <w:r w:rsidRPr="00CD472F">
        <w:rPr>
          <w:rFonts w:ascii="Times New Roman" w:hAnsi="Times New Roman" w:cs="Times New Roman" w:hint="eastAsia"/>
          <w:lang w:val="en-US"/>
        </w:rPr>
        <w:t>β</w:t>
      </w:r>
      <w:r w:rsidRPr="00CD472F">
        <w:rPr>
          <w:rFonts w:ascii="Times New Roman" w:hAnsi="Times New Roman" w:cs="Times New Roman"/>
          <w:lang w:val="en-US"/>
        </w:rPr>
        <w:t xml:space="preserve"> = -.04, </w:t>
      </w:r>
      <w:r w:rsidRPr="00CD472F">
        <w:rPr>
          <w:rFonts w:ascii="Times New Roman" w:hAnsi="Times New Roman" w:cs="Times New Roman"/>
          <w:i/>
          <w:iCs/>
          <w:lang w:val="en-US"/>
        </w:rPr>
        <w:t>t</w:t>
      </w:r>
      <w:r w:rsidRPr="00CD472F">
        <w:rPr>
          <w:rFonts w:ascii="Times New Roman" w:hAnsi="Times New Roman" w:cs="Times New Roman"/>
          <w:lang w:val="en-US"/>
        </w:rPr>
        <w:t xml:space="preserve">(117) = -.37, </w:t>
      </w:r>
      <w:r w:rsidRPr="00CD472F">
        <w:rPr>
          <w:rFonts w:ascii="Times New Roman" w:hAnsi="Times New Roman" w:cs="Times New Roman"/>
          <w:i/>
          <w:iCs/>
          <w:lang w:val="en-US"/>
        </w:rPr>
        <w:t xml:space="preserve">p </w:t>
      </w:r>
      <w:r w:rsidRPr="00CD472F">
        <w:rPr>
          <w:rFonts w:ascii="Times New Roman" w:hAnsi="Times New Roman" w:cs="Times New Roman"/>
          <w:lang w:val="en-US"/>
        </w:rPr>
        <w:t xml:space="preserve">= .712, than in the control condition, </w:t>
      </w:r>
      <w:r w:rsidRPr="00CD472F">
        <w:rPr>
          <w:rFonts w:ascii="Times New Roman" w:hAnsi="Times New Roman" w:cs="Times New Roman" w:hint="eastAsia"/>
          <w:lang w:val="en-US"/>
        </w:rPr>
        <w:t>β</w:t>
      </w:r>
      <w:r w:rsidRPr="00CD472F">
        <w:rPr>
          <w:rFonts w:ascii="Times New Roman" w:hAnsi="Times New Roman" w:cs="Times New Roman"/>
          <w:lang w:val="en-US"/>
        </w:rPr>
        <w:t xml:space="preserve"> = -.42, </w:t>
      </w:r>
      <w:r w:rsidRPr="00CD472F">
        <w:rPr>
          <w:rFonts w:ascii="Times New Roman" w:hAnsi="Times New Roman" w:cs="Times New Roman"/>
          <w:i/>
          <w:iCs/>
          <w:lang w:val="en-US"/>
        </w:rPr>
        <w:t>t</w:t>
      </w:r>
      <w:r w:rsidRPr="00CD472F">
        <w:rPr>
          <w:rFonts w:ascii="Times New Roman" w:hAnsi="Times New Roman" w:cs="Times New Roman"/>
          <w:lang w:val="en-US"/>
        </w:rPr>
        <w:t xml:space="preserve">(117) = -3.47, </w:t>
      </w:r>
      <w:r w:rsidRPr="00CD472F">
        <w:rPr>
          <w:rFonts w:ascii="Times New Roman" w:hAnsi="Times New Roman" w:cs="Times New Roman"/>
          <w:i/>
          <w:iCs/>
          <w:lang w:val="en-US"/>
        </w:rPr>
        <w:t xml:space="preserve">p </w:t>
      </w:r>
      <w:r w:rsidRPr="00CD472F">
        <w:rPr>
          <w:rFonts w:ascii="Times New Roman" w:hAnsi="Times New Roman" w:cs="Times New Roman"/>
          <w:lang w:val="en-US"/>
        </w:rPr>
        <w:t>&lt; .001.</w:t>
      </w:r>
    </w:p>
  </w:footnote>
  <w:footnote w:id="3">
    <w:p w:rsidR="00E813FD" w:rsidRPr="0088735F" w:rsidRDefault="00E813FD" w:rsidP="00810F4E">
      <w:pPr>
        <w:pStyle w:val="FootnoteText"/>
        <w:rPr>
          <w:rFonts w:asciiTheme="majorBidi" w:hAnsiTheme="majorBidi" w:cstheme="majorBidi"/>
          <w:lang w:val="en-US"/>
        </w:rPr>
      </w:pPr>
      <w:r w:rsidRPr="0088735F">
        <w:rPr>
          <w:rStyle w:val="FootnoteReference"/>
          <w:rFonts w:asciiTheme="majorBidi" w:hAnsiTheme="majorBidi" w:cstheme="majorBidi"/>
        </w:rPr>
        <w:footnoteRef/>
      </w:r>
      <w:r w:rsidRPr="0088735F">
        <w:rPr>
          <w:rFonts w:asciiTheme="majorBidi" w:hAnsiTheme="majorBidi" w:cstheme="majorBidi"/>
        </w:rPr>
        <w:t xml:space="preserve"> A corollary of Hypothesis 4 is that burnout predicts increased turnover intentions, via reduced work meaning, to a lesser degree among employees who experience organizational nostalgia than among those who reflect on a neutral memory from their organizational past. S</w:t>
      </w:r>
      <w:r w:rsidRPr="0088735F">
        <w:rPr>
          <w:rFonts w:ascii="Times New Roman" w:hAnsi="Times New Roman" w:cs="Times New Roman"/>
          <w:lang w:val="en-US"/>
        </w:rPr>
        <w:t xml:space="preserve">imple slopes analyses indeed indicated that the positive relation between burnout and turnover intentions was weaker (yet still significant) in the organizational-nostalgia condition, </w:t>
      </w:r>
      <w:r w:rsidRPr="0088735F">
        <w:rPr>
          <w:rFonts w:ascii="Times New Roman" w:hAnsi="Times New Roman" w:cs="Times New Roman" w:hint="eastAsia"/>
          <w:lang w:val="en-US"/>
        </w:rPr>
        <w:t>β</w:t>
      </w:r>
      <w:r w:rsidRPr="0088735F">
        <w:rPr>
          <w:rFonts w:ascii="Times New Roman" w:hAnsi="Times New Roman" w:cs="Times New Roman"/>
          <w:lang w:val="en-US"/>
        </w:rPr>
        <w:t xml:space="preserve"> = .33, </w:t>
      </w:r>
      <w:r w:rsidRPr="0088735F">
        <w:rPr>
          <w:rFonts w:ascii="Times New Roman" w:hAnsi="Times New Roman" w:cs="Times New Roman"/>
          <w:i/>
          <w:iCs/>
          <w:lang w:val="en-US"/>
        </w:rPr>
        <w:t>t</w:t>
      </w:r>
      <w:r w:rsidRPr="0088735F">
        <w:rPr>
          <w:rFonts w:ascii="Times New Roman" w:hAnsi="Times New Roman" w:cs="Times New Roman"/>
          <w:lang w:val="en-US"/>
        </w:rPr>
        <w:t xml:space="preserve">(118) = 3.31, </w:t>
      </w:r>
      <w:r w:rsidRPr="0088735F">
        <w:rPr>
          <w:rFonts w:ascii="Times New Roman" w:hAnsi="Times New Roman" w:cs="Times New Roman"/>
          <w:i/>
          <w:iCs/>
          <w:lang w:val="en-US"/>
        </w:rPr>
        <w:t xml:space="preserve">p </w:t>
      </w:r>
      <w:r w:rsidRPr="0088735F">
        <w:rPr>
          <w:rFonts w:ascii="Times New Roman" w:hAnsi="Times New Roman" w:cs="Times New Roman"/>
          <w:lang w:val="en-US"/>
        </w:rPr>
        <w:t xml:space="preserve">= .001, than in the control condition, </w:t>
      </w:r>
      <w:r w:rsidRPr="0088735F">
        <w:rPr>
          <w:rFonts w:ascii="Times New Roman" w:hAnsi="Times New Roman" w:cs="Times New Roman" w:hint="eastAsia"/>
          <w:lang w:val="en-US"/>
        </w:rPr>
        <w:t>β</w:t>
      </w:r>
      <w:r w:rsidRPr="0088735F">
        <w:rPr>
          <w:rFonts w:ascii="Times New Roman" w:hAnsi="Times New Roman" w:cs="Times New Roman"/>
          <w:lang w:val="en-US"/>
        </w:rPr>
        <w:t xml:space="preserve"> = .76, </w:t>
      </w:r>
      <w:r w:rsidRPr="0088735F">
        <w:rPr>
          <w:rFonts w:ascii="Times New Roman" w:hAnsi="Times New Roman" w:cs="Times New Roman"/>
          <w:i/>
          <w:iCs/>
          <w:lang w:val="en-US"/>
        </w:rPr>
        <w:t>t</w:t>
      </w:r>
      <w:r w:rsidRPr="0088735F">
        <w:rPr>
          <w:rFonts w:ascii="Times New Roman" w:hAnsi="Times New Roman" w:cs="Times New Roman"/>
          <w:lang w:val="en-US"/>
        </w:rPr>
        <w:t xml:space="preserve">(118) = 7.32, </w:t>
      </w:r>
      <w:r w:rsidRPr="0088735F">
        <w:rPr>
          <w:rFonts w:ascii="Times New Roman" w:hAnsi="Times New Roman" w:cs="Times New Roman"/>
          <w:i/>
          <w:iCs/>
          <w:lang w:val="en-US"/>
        </w:rPr>
        <w:t xml:space="preserve">p </w:t>
      </w:r>
      <w:r w:rsidRPr="0088735F">
        <w:rPr>
          <w:rFonts w:ascii="Times New Roman" w:hAnsi="Times New Roman" w:cs="Times New Roman"/>
          <w:lang w:val="en-US"/>
        </w:rPr>
        <w:t xml:space="preserve">&lt; .001. Moderated mediation analyses further indicated that the indirect effect of burnout on turnover intentions via reduced work meaning was smaller (and non-significant) in the organizational-nostalgia condition, </w:t>
      </w:r>
      <w:r w:rsidRPr="0088735F">
        <w:rPr>
          <w:rFonts w:ascii="Times New Roman" w:hAnsi="Times New Roman" w:cs="Times New Roman"/>
          <w:i/>
          <w:lang w:val="en-US"/>
        </w:rPr>
        <w:t>ab</w:t>
      </w:r>
      <w:r w:rsidRPr="0088735F">
        <w:rPr>
          <w:rFonts w:ascii="Times New Roman" w:hAnsi="Times New Roman" w:cs="Times New Roman"/>
          <w:lang w:val="en-US"/>
        </w:rPr>
        <w:t xml:space="preserve"> = .01, </w:t>
      </w:r>
      <w:r w:rsidRPr="0088735F">
        <w:rPr>
          <w:rFonts w:ascii="Times New Roman" w:hAnsi="Times New Roman" w:cs="Times New Roman"/>
          <w:i/>
          <w:lang w:val="en-US"/>
        </w:rPr>
        <w:t>SE</w:t>
      </w:r>
      <w:r w:rsidRPr="0088735F">
        <w:rPr>
          <w:rFonts w:ascii="Times New Roman" w:hAnsi="Times New Roman" w:cs="Times New Roman"/>
          <w:lang w:val="en-US"/>
        </w:rPr>
        <w:t xml:space="preserve"> = .04, 95% CI [-.06; .09] than in the control condition, </w:t>
      </w:r>
      <w:r w:rsidRPr="0088735F">
        <w:rPr>
          <w:rFonts w:ascii="Times New Roman" w:hAnsi="Times New Roman" w:cs="Times New Roman"/>
          <w:i/>
          <w:lang w:val="en-US"/>
        </w:rPr>
        <w:t>ab</w:t>
      </w:r>
      <w:r w:rsidRPr="0088735F">
        <w:rPr>
          <w:rFonts w:ascii="Times New Roman" w:hAnsi="Times New Roman" w:cs="Times New Roman"/>
          <w:lang w:val="en-US"/>
        </w:rPr>
        <w:t xml:space="preserve"> = .13, </w:t>
      </w:r>
      <w:r w:rsidRPr="0088735F">
        <w:rPr>
          <w:rFonts w:ascii="Times New Roman" w:hAnsi="Times New Roman" w:cs="Times New Roman"/>
          <w:i/>
          <w:lang w:val="en-US"/>
        </w:rPr>
        <w:t>SE</w:t>
      </w:r>
      <w:r w:rsidRPr="0088735F">
        <w:rPr>
          <w:rFonts w:ascii="Times New Roman" w:hAnsi="Times New Roman" w:cs="Times New Roman"/>
          <w:lang w:val="en-US"/>
        </w:rPr>
        <w:t xml:space="preserve"> = .06, 95% CI [.04; .29]. Thus, recalling a nostalgic (vs. neutral) organizational memory weakened substantially the positive association between burnout and turnover intentions.</w:t>
      </w:r>
    </w:p>
  </w:footnote>
  <w:footnote w:id="4">
    <w:p w:rsidR="00E813FD" w:rsidRPr="009F77C6" w:rsidRDefault="00E813FD" w:rsidP="00A734E7">
      <w:pPr>
        <w:spacing w:line="240" w:lineRule="auto"/>
        <w:rPr>
          <w:rFonts w:ascii="Times New Roman" w:hAnsi="Times New Roman" w:cs="Times New Roman"/>
          <w:sz w:val="24"/>
          <w:szCs w:val="24"/>
        </w:rPr>
      </w:pPr>
      <w:r w:rsidRPr="0088735F">
        <w:rPr>
          <w:rStyle w:val="FootnoteReference"/>
          <w:rFonts w:ascii="Times New Roman" w:hAnsi="Times New Roman" w:cs="Times New Roman"/>
          <w:sz w:val="24"/>
          <w:szCs w:val="24"/>
        </w:rPr>
        <w:footnoteRef/>
      </w:r>
      <w:r w:rsidRPr="0088735F">
        <w:rPr>
          <w:rFonts w:ascii="Times New Roman" w:hAnsi="Times New Roman" w:cs="Times New Roman"/>
          <w:sz w:val="24"/>
          <w:szCs w:val="24"/>
          <w:lang w:val="en-US"/>
        </w:rPr>
        <w:t xml:space="preserve">Subscale analyses also supported the corollary of Hypothesis 4. In the control condition, burnout predicted increased </w:t>
      </w:r>
      <w:r w:rsidRPr="00C1453D">
        <w:rPr>
          <w:rFonts w:ascii="Times New Roman" w:hAnsi="Times New Roman" w:cs="Times New Roman"/>
          <w:sz w:val="24"/>
          <w:szCs w:val="24"/>
          <w:lang w:val="en-US"/>
        </w:rPr>
        <w:t>turnover intentions via the Positive Meaning (</w:t>
      </w:r>
      <w:r w:rsidRPr="00C1453D">
        <w:rPr>
          <w:rFonts w:ascii="Times New Roman" w:hAnsi="Times New Roman" w:cs="Times New Roman"/>
          <w:i/>
          <w:sz w:val="24"/>
          <w:szCs w:val="24"/>
          <w:lang w:val="en-US"/>
        </w:rPr>
        <w:t>a</w:t>
      </w:r>
      <w:r w:rsidRPr="00C1453D">
        <w:rPr>
          <w:rFonts w:ascii="Times New Roman" w:hAnsi="Times New Roman" w:cs="Times New Roman"/>
          <w:i/>
          <w:iCs/>
          <w:sz w:val="24"/>
          <w:szCs w:val="24"/>
          <w:lang w:val="en-US"/>
        </w:rPr>
        <w:t xml:space="preserve">b </w:t>
      </w:r>
      <w:r w:rsidRPr="00C1453D">
        <w:rPr>
          <w:rFonts w:ascii="Times New Roman" w:hAnsi="Times New Roman" w:cs="Times New Roman"/>
          <w:sz w:val="24"/>
          <w:szCs w:val="24"/>
          <w:lang w:val="en-US"/>
        </w:rPr>
        <w:t xml:space="preserve">= .16, </w:t>
      </w:r>
      <w:r w:rsidRPr="00C1453D">
        <w:rPr>
          <w:rFonts w:ascii="Times New Roman" w:hAnsi="Times New Roman" w:cs="Times New Roman"/>
          <w:i/>
          <w:iCs/>
          <w:sz w:val="24"/>
          <w:szCs w:val="24"/>
          <w:lang w:val="en-US"/>
        </w:rPr>
        <w:t>SE</w:t>
      </w:r>
      <w:r w:rsidRPr="00C1453D">
        <w:rPr>
          <w:rFonts w:ascii="Times New Roman" w:hAnsi="Times New Roman" w:cs="Times New Roman"/>
          <w:sz w:val="24"/>
          <w:szCs w:val="24"/>
          <w:lang w:val="en-US"/>
        </w:rPr>
        <w:t xml:space="preserve"> = .07, 95% CI [.06; .34]</w:t>
      </w:r>
      <w:r w:rsidRPr="00C1453D">
        <w:rPr>
          <w:rFonts w:ascii="Times New Roman" w:hAnsi="Times New Roman" w:cs="Times New Roman"/>
          <w:iCs/>
          <w:sz w:val="24"/>
          <w:szCs w:val="24"/>
          <w:lang w:val="en-US"/>
        </w:rPr>
        <w:t xml:space="preserve">), </w:t>
      </w:r>
      <w:r w:rsidRPr="00C1453D">
        <w:rPr>
          <w:rFonts w:ascii="Times New Roman" w:hAnsi="Times New Roman" w:cs="Times New Roman"/>
          <w:sz w:val="24"/>
          <w:szCs w:val="24"/>
          <w:lang w:val="en-US"/>
        </w:rPr>
        <w:t>Meaning Making (</w:t>
      </w:r>
      <w:r w:rsidRPr="00C1453D">
        <w:rPr>
          <w:rFonts w:ascii="Times New Roman" w:hAnsi="Times New Roman" w:cs="Times New Roman"/>
          <w:i/>
          <w:sz w:val="24"/>
          <w:szCs w:val="24"/>
          <w:lang w:val="en-US"/>
        </w:rPr>
        <w:t>a</w:t>
      </w:r>
      <w:r w:rsidRPr="00C1453D">
        <w:rPr>
          <w:rFonts w:ascii="Times New Roman" w:hAnsi="Times New Roman" w:cs="Times New Roman"/>
          <w:i/>
          <w:iCs/>
          <w:sz w:val="24"/>
          <w:szCs w:val="24"/>
          <w:lang w:val="en-US"/>
        </w:rPr>
        <w:t xml:space="preserve">b </w:t>
      </w:r>
      <w:r w:rsidRPr="00C1453D">
        <w:rPr>
          <w:rFonts w:ascii="Times New Roman" w:hAnsi="Times New Roman" w:cs="Times New Roman"/>
          <w:sz w:val="24"/>
          <w:szCs w:val="24"/>
          <w:lang w:val="en-US"/>
        </w:rPr>
        <w:t xml:space="preserve">= .09, </w:t>
      </w:r>
      <w:r w:rsidRPr="00C1453D">
        <w:rPr>
          <w:rFonts w:ascii="Times New Roman" w:hAnsi="Times New Roman" w:cs="Times New Roman"/>
          <w:i/>
          <w:iCs/>
          <w:sz w:val="24"/>
          <w:szCs w:val="24"/>
          <w:lang w:val="en-US"/>
        </w:rPr>
        <w:t>SE</w:t>
      </w:r>
      <w:r w:rsidRPr="00C1453D">
        <w:rPr>
          <w:rFonts w:ascii="Times New Roman" w:hAnsi="Times New Roman" w:cs="Times New Roman"/>
          <w:sz w:val="24"/>
          <w:szCs w:val="24"/>
          <w:lang w:val="en-US"/>
        </w:rPr>
        <w:t xml:space="preserve"> = .05, 95% CI [.02; .24])</w:t>
      </w:r>
      <w:r w:rsidRPr="00C1453D">
        <w:rPr>
          <w:rFonts w:ascii="Times New Roman" w:hAnsi="Times New Roman" w:cs="Times New Roman"/>
          <w:iCs/>
          <w:sz w:val="24"/>
          <w:szCs w:val="24"/>
          <w:lang w:val="en-US"/>
        </w:rPr>
        <w:t>,</w:t>
      </w:r>
      <w:r w:rsidRPr="00C1453D">
        <w:rPr>
          <w:rFonts w:ascii="Times New Roman" w:hAnsi="Times New Roman" w:cs="Times New Roman"/>
          <w:sz w:val="24"/>
          <w:szCs w:val="24"/>
          <w:lang w:val="en-US"/>
        </w:rPr>
        <w:t xml:space="preserve"> and Greater Good (</w:t>
      </w:r>
      <w:r w:rsidRPr="00C1453D">
        <w:rPr>
          <w:rFonts w:ascii="Times New Roman" w:hAnsi="Times New Roman" w:cs="Times New Roman"/>
          <w:i/>
          <w:sz w:val="24"/>
          <w:szCs w:val="24"/>
          <w:lang w:val="en-US"/>
        </w:rPr>
        <w:t>a</w:t>
      </w:r>
      <w:r w:rsidRPr="00C1453D">
        <w:rPr>
          <w:rFonts w:ascii="Times New Roman" w:hAnsi="Times New Roman" w:cs="Times New Roman"/>
          <w:i/>
          <w:iCs/>
          <w:sz w:val="24"/>
          <w:szCs w:val="24"/>
          <w:lang w:val="en-US"/>
        </w:rPr>
        <w:t xml:space="preserve">b </w:t>
      </w:r>
      <w:r w:rsidRPr="00C1453D">
        <w:rPr>
          <w:rFonts w:ascii="Times New Roman" w:hAnsi="Times New Roman" w:cs="Times New Roman"/>
          <w:sz w:val="24"/>
          <w:szCs w:val="24"/>
          <w:lang w:val="en-US"/>
        </w:rPr>
        <w:t xml:space="preserve">= .07, </w:t>
      </w:r>
      <w:r w:rsidRPr="00C1453D">
        <w:rPr>
          <w:rFonts w:ascii="Times New Roman" w:hAnsi="Times New Roman" w:cs="Times New Roman"/>
          <w:i/>
          <w:iCs/>
          <w:sz w:val="24"/>
          <w:szCs w:val="24"/>
          <w:lang w:val="en-US"/>
        </w:rPr>
        <w:t>SE</w:t>
      </w:r>
      <w:r w:rsidRPr="00C1453D">
        <w:rPr>
          <w:rFonts w:ascii="Times New Roman" w:hAnsi="Times New Roman" w:cs="Times New Roman"/>
          <w:sz w:val="24"/>
          <w:szCs w:val="24"/>
          <w:lang w:val="en-US"/>
        </w:rPr>
        <w:t xml:space="preserve"> = .05, 95% CI [.01; .19]) subscales. In the organizational-nostalgia condition, these indirect effects were reduced and non-significant</w:t>
      </w:r>
      <w:r w:rsidRPr="009F77C6">
        <w:rPr>
          <w:rFonts w:ascii="Times New Roman" w:hAnsi="Times New Roman" w:cs="Times New Roman"/>
          <w:sz w:val="24"/>
          <w:szCs w:val="24"/>
          <w:lang w:val="en-US"/>
        </w:rPr>
        <w:t>.</w:t>
      </w:r>
    </w:p>
    <w:p w:rsidR="00E813FD" w:rsidRDefault="00E813FD">
      <w:pPr>
        <w:pStyle w:val="FootnoteText"/>
      </w:pPr>
    </w:p>
  </w:footnote>
  <w:footnote w:id="5">
    <w:p w:rsidR="00E813FD" w:rsidRPr="009F77C6" w:rsidRDefault="00E813FD" w:rsidP="0007265D">
      <w:pPr>
        <w:pStyle w:val="NoSpacing"/>
        <w:contextualSpacing/>
        <w:rPr>
          <w:rFonts w:ascii="Times New Roman" w:hAnsi="Times New Roman" w:cs="Times New Roman"/>
          <w:sz w:val="24"/>
          <w:szCs w:val="24"/>
          <w:lang w:val="en-US"/>
        </w:rPr>
      </w:pPr>
      <w:r w:rsidRPr="0072132B">
        <w:rPr>
          <w:rStyle w:val="FootnoteReference"/>
          <w:rFonts w:ascii="Times New Roman" w:hAnsi="Times New Roman" w:cs="Times New Roman"/>
          <w:sz w:val="24"/>
          <w:szCs w:val="24"/>
        </w:rPr>
        <w:footnoteRef/>
      </w:r>
      <w:r w:rsidRPr="0072132B">
        <w:rPr>
          <w:rFonts w:ascii="Times New Roman" w:hAnsi="Times New Roman" w:cs="Times New Roman"/>
          <w:sz w:val="24"/>
          <w:szCs w:val="24"/>
          <w:lang w:val="en-US"/>
        </w:rPr>
        <w:t xml:space="preserve">When we included </w:t>
      </w:r>
      <w:r w:rsidRPr="00526ECB">
        <w:rPr>
          <w:rFonts w:ascii="Times New Roman" w:hAnsi="Times New Roman" w:cs="Times New Roman"/>
          <w:sz w:val="24"/>
          <w:szCs w:val="24"/>
          <w:lang w:val="en-US"/>
        </w:rPr>
        <w:t xml:space="preserve">PA </w:t>
      </w:r>
      <w:r w:rsidRPr="0072132B">
        <w:rPr>
          <w:rFonts w:ascii="Times New Roman" w:hAnsi="Times New Roman" w:cs="Times New Roman"/>
          <w:sz w:val="24"/>
          <w:szCs w:val="24"/>
          <w:lang w:val="en-US"/>
        </w:rPr>
        <w:t xml:space="preserve">and </w:t>
      </w:r>
      <w:r w:rsidRPr="00526ECB">
        <w:rPr>
          <w:rFonts w:ascii="Times New Roman" w:hAnsi="Times New Roman" w:cs="Times New Roman"/>
          <w:sz w:val="24"/>
          <w:szCs w:val="24"/>
          <w:lang w:val="en-US"/>
        </w:rPr>
        <w:t xml:space="preserve">NA </w:t>
      </w:r>
      <w:r w:rsidRPr="0072132B">
        <w:rPr>
          <w:rFonts w:ascii="Times New Roman" w:hAnsi="Times New Roman" w:cs="Times New Roman"/>
          <w:sz w:val="24"/>
          <w:szCs w:val="24"/>
          <w:lang w:val="en-US"/>
        </w:rPr>
        <w:t xml:space="preserve">as additional mediators, the indirect effect of </w:t>
      </w:r>
      <w:r w:rsidRPr="0072132B">
        <w:rPr>
          <w:rFonts w:ascii="Times New Roman" w:hAnsi="Times New Roman" w:cs="Times New Roman"/>
          <w:iCs/>
          <w:sz w:val="24"/>
          <w:szCs w:val="24"/>
          <w:lang w:val="en-US"/>
        </w:rPr>
        <w:t xml:space="preserve">burnout on turnover intentions via reduced work meaning remained smaller (and non-significant) in the organizational-nostalgia condition, </w:t>
      </w:r>
      <w:r w:rsidRPr="0072132B">
        <w:rPr>
          <w:rFonts w:ascii="Times New Roman" w:hAnsi="Times New Roman" w:cs="Times New Roman"/>
          <w:i/>
          <w:sz w:val="24"/>
          <w:szCs w:val="24"/>
          <w:lang w:val="en-US"/>
        </w:rPr>
        <w:t>a</w:t>
      </w:r>
      <w:r w:rsidRPr="0072132B">
        <w:rPr>
          <w:rFonts w:ascii="Times New Roman" w:hAnsi="Times New Roman" w:cs="Times New Roman"/>
          <w:i/>
          <w:iCs/>
          <w:sz w:val="24"/>
          <w:szCs w:val="24"/>
          <w:lang w:val="en-US"/>
        </w:rPr>
        <w:t xml:space="preserve">b </w:t>
      </w:r>
      <w:r w:rsidRPr="0072132B">
        <w:rPr>
          <w:rFonts w:ascii="Times New Roman" w:hAnsi="Times New Roman" w:cs="Times New Roman"/>
          <w:sz w:val="24"/>
          <w:szCs w:val="24"/>
          <w:lang w:val="en-US"/>
        </w:rPr>
        <w:t xml:space="preserve">= .01, </w:t>
      </w:r>
      <w:r w:rsidRPr="0072132B">
        <w:rPr>
          <w:rFonts w:ascii="Times New Roman" w:hAnsi="Times New Roman" w:cs="Times New Roman"/>
          <w:i/>
          <w:iCs/>
          <w:sz w:val="24"/>
          <w:szCs w:val="24"/>
          <w:lang w:val="en-US"/>
        </w:rPr>
        <w:t>SE</w:t>
      </w:r>
      <w:r w:rsidRPr="0072132B">
        <w:rPr>
          <w:rFonts w:ascii="Times New Roman" w:hAnsi="Times New Roman" w:cs="Times New Roman"/>
          <w:sz w:val="24"/>
          <w:szCs w:val="24"/>
          <w:lang w:val="en-US"/>
        </w:rPr>
        <w:t xml:space="preserve"> = .04, 95% CI [-.05; .09],</w:t>
      </w:r>
      <w:r w:rsidRPr="0072132B">
        <w:rPr>
          <w:rFonts w:ascii="Times New Roman" w:hAnsi="Times New Roman" w:cs="Times New Roman"/>
          <w:iCs/>
          <w:sz w:val="24"/>
          <w:szCs w:val="24"/>
          <w:lang w:val="en-US"/>
        </w:rPr>
        <w:t xml:space="preserve"> than in the control condition, </w:t>
      </w:r>
      <w:r w:rsidRPr="0072132B">
        <w:rPr>
          <w:rFonts w:ascii="Times New Roman" w:hAnsi="Times New Roman" w:cs="Times New Roman"/>
          <w:i/>
          <w:sz w:val="24"/>
          <w:szCs w:val="24"/>
          <w:lang w:val="en-US"/>
        </w:rPr>
        <w:t>a</w:t>
      </w:r>
      <w:r w:rsidRPr="0072132B">
        <w:rPr>
          <w:rFonts w:ascii="Times New Roman" w:hAnsi="Times New Roman" w:cs="Times New Roman"/>
          <w:i/>
          <w:iCs/>
          <w:sz w:val="24"/>
          <w:szCs w:val="24"/>
          <w:lang w:val="en-US"/>
        </w:rPr>
        <w:t xml:space="preserve">b </w:t>
      </w:r>
      <w:r w:rsidRPr="0072132B">
        <w:rPr>
          <w:rFonts w:ascii="Times New Roman" w:hAnsi="Times New Roman" w:cs="Times New Roman"/>
          <w:sz w:val="24"/>
          <w:szCs w:val="24"/>
          <w:lang w:val="en-US"/>
        </w:rPr>
        <w:t xml:space="preserve">= .13, </w:t>
      </w:r>
      <w:r w:rsidRPr="0072132B">
        <w:rPr>
          <w:rFonts w:ascii="Times New Roman" w:hAnsi="Times New Roman" w:cs="Times New Roman"/>
          <w:i/>
          <w:iCs/>
          <w:sz w:val="24"/>
          <w:szCs w:val="24"/>
          <w:lang w:val="en-US"/>
        </w:rPr>
        <w:t>SE</w:t>
      </w:r>
      <w:r w:rsidRPr="0072132B">
        <w:rPr>
          <w:rFonts w:ascii="Times New Roman" w:hAnsi="Times New Roman" w:cs="Times New Roman"/>
          <w:sz w:val="24"/>
          <w:szCs w:val="24"/>
          <w:lang w:val="en-US"/>
        </w:rPr>
        <w:t xml:space="preserve"> = .07, 95% CI [.03; .29]</w:t>
      </w:r>
      <w:r w:rsidRPr="0072132B">
        <w:rPr>
          <w:rFonts w:ascii="Times New Roman" w:hAnsi="Times New Roman" w:cs="Times New Roman"/>
          <w:iCs/>
          <w:sz w:val="24"/>
          <w:szCs w:val="24"/>
          <w:lang w:val="en-US"/>
        </w:rPr>
        <w:t>. This supports the corollary of Hypothesis 4.</w:t>
      </w:r>
    </w:p>
    <w:p w:rsidR="00E813FD" w:rsidRDefault="00E813F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3FD" w:rsidRPr="001B374A" w:rsidRDefault="00E813FD" w:rsidP="00534E4F">
    <w:pPr>
      <w:pStyle w:val="Header"/>
      <w:ind w:right="480"/>
      <w:rPr>
        <w:rFonts w:ascii="Times New Roman" w:hAnsi="Times New Roman" w:cs="Times New Roman"/>
        <w:sz w:val="24"/>
        <w:szCs w:val="24"/>
      </w:rPr>
    </w:pPr>
    <w:r>
      <w:rPr>
        <w:rFonts w:ascii="Times New Roman" w:hAnsi="Times New Roman" w:cs="Times New Roman"/>
        <w:sz w:val="24"/>
        <w:szCs w:val="24"/>
      </w:rPr>
      <w:t xml:space="preserve">ORGANIZATIONAL </w:t>
    </w:r>
    <w:sdt>
      <w:sdtPr>
        <w:rPr>
          <w:rFonts w:ascii="Times New Roman" w:hAnsi="Times New Roman" w:cs="Times New Roman"/>
          <w:sz w:val="24"/>
          <w:szCs w:val="24"/>
        </w:rPr>
        <w:id w:val="-801154511"/>
        <w:docPartObj>
          <w:docPartGallery w:val="Page Numbers (Top of Page)"/>
          <w:docPartUnique/>
        </w:docPartObj>
      </w:sdtPr>
      <w:sdtEndPr>
        <w:rPr>
          <w:noProof/>
        </w:rPr>
      </w:sdtEndPr>
      <w:sdtContent>
        <w:r w:rsidRPr="00D170A6">
          <w:rPr>
            <w:rFonts w:ascii="Times New Roman" w:hAnsi="Times New Roman" w:cs="Times New Roman"/>
            <w:sz w:val="24"/>
            <w:szCs w:val="24"/>
          </w:rPr>
          <w:t>N</w:t>
        </w:r>
        <w:r>
          <w:rPr>
            <w:rFonts w:ascii="Times New Roman" w:hAnsi="Times New Roman" w:cs="Times New Roman"/>
            <w:sz w:val="24"/>
            <w:szCs w:val="24"/>
          </w:rPr>
          <w:t>OSTALGIA INCREASES WORK MEANING</w:t>
        </w:r>
        <w:r>
          <w:tab/>
        </w:r>
        <w:r w:rsidRPr="001B374A">
          <w:rPr>
            <w:rFonts w:ascii="Times New Roman" w:hAnsi="Times New Roman" w:cs="Times New Roman"/>
            <w:sz w:val="24"/>
            <w:szCs w:val="24"/>
          </w:rPr>
          <w:fldChar w:fldCharType="begin"/>
        </w:r>
        <w:r w:rsidRPr="001B374A">
          <w:rPr>
            <w:rFonts w:ascii="Times New Roman" w:hAnsi="Times New Roman" w:cs="Times New Roman"/>
            <w:sz w:val="24"/>
            <w:szCs w:val="24"/>
          </w:rPr>
          <w:instrText xml:space="preserve"> PAGE   \* MERGEFORMAT </w:instrText>
        </w:r>
        <w:r w:rsidRPr="001B374A">
          <w:rPr>
            <w:rFonts w:ascii="Times New Roman" w:hAnsi="Times New Roman" w:cs="Times New Roman"/>
            <w:sz w:val="24"/>
            <w:szCs w:val="24"/>
          </w:rPr>
          <w:fldChar w:fldCharType="separate"/>
        </w:r>
        <w:r w:rsidR="00857DDA">
          <w:rPr>
            <w:rFonts w:ascii="Times New Roman" w:hAnsi="Times New Roman" w:cs="Times New Roman"/>
            <w:noProof/>
            <w:sz w:val="24"/>
            <w:szCs w:val="24"/>
          </w:rPr>
          <w:t>23</w:t>
        </w:r>
        <w:r w:rsidRPr="001B374A">
          <w:rPr>
            <w:rFonts w:ascii="Times New Roman" w:hAnsi="Times New Roman" w:cs="Times New Roman"/>
            <w:noProof/>
            <w:sz w:val="24"/>
            <w:szCs w:val="24"/>
          </w:rPr>
          <w:fldChar w:fldCharType="end"/>
        </w:r>
      </w:sdtContent>
    </w:sdt>
  </w:p>
  <w:p w:rsidR="00E813FD" w:rsidRDefault="00E81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3FD" w:rsidRDefault="00E813FD" w:rsidP="00534E4F">
    <w:pPr>
      <w:pStyle w:val="Header"/>
      <w:ind w:right="480"/>
    </w:pPr>
    <w:r>
      <w:rPr>
        <w:rFonts w:ascii="Times New Roman" w:hAnsi="Times New Roman" w:cs="Times New Roman"/>
        <w:sz w:val="24"/>
        <w:szCs w:val="24"/>
      </w:rPr>
      <w:t xml:space="preserve">ORGANIZATIONAL </w:t>
    </w:r>
    <w:r w:rsidRPr="00D170A6">
      <w:rPr>
        <w:rFonts w:ascii="Times New Roman" w:hAnsi="Times New Roman" w:cs="Times New Roman"/>
        <w:sz w:val="24"/>
        <w:szCs w:val="24"/>
      </w:rPr>
      <w:t>N</w:t>
    </w:r>
    <w:r>
      <w:rPr>
        <w:rFonts w:ascii="Times New Roman" w:hAnsi="Times New Roman" w:cs="Times New Roman"/>
        <w:sz w:val="24"/>
        <w:szCs w:val="24"/>
      </w:rPr>
      <w:t>OSTALGIA INCREASES WORK MEANING</w:t>
    </w:r>
    <w:r>
      <w:rPr>
        <w:rFonts w:ascii="Times New Roman" w:hAnsi="Times New Roman" w:cs="Times New Roman"/>
        <w:sz w:val="24"/>
        <w:szCs w:val="24"/>
      </w:rPr>
      <w:tab/>
    </w:r>
    <w:r>
      <w:t xml:space="preserve"> </w:t>
    </w:r>
    <w:sdt>
      <w:sdtPr>
        <w:id w:val="199372007"/>
        <w:docPartObj>
          <w:docPartGallery w:val="Page Numbers (Top of Page)"/>
          <w:docPartUnique/>
        </w:docPartObj>
      </w:sdtPr>
      <w:sdtEndPr>
        <w:rPr>
          <w:noProof/>
        </w:rPr>
      </w:sdtEndPr>
      <w:sdtContent>
        <w:r w:rsidRPr="00E072BE">
          <w:rPr>
            <w:rFonts w:ascii="Times New Roman" w:hAnsi="Times New Roman" w:cs="Times New Roman"/>
            <w:sz w:val="24"/>
            <w:szCs w:val="24"/>
          </w:rPr>
          <w:fldChar w:fldCharType="begin"/>
        </w:r>
        <w:r w:rsidRPr="00E072BE">
          <w:rPr>
            <w:rFonts w:ascii="Times New Roman" w:hAnsi="Times New Roman" w:cs="Times New Roman"/>
            <w:sz w:val="24"/>
            <w:szCs w:val="24"/>
          </w:rPr>
          <w:instrText xml:space="preserve"> PAGE   \* MERGEFORMAT </w:instrText>
        </w:r>
        <w:r w:rsidRPr="00E072BE">
          <w:rPr>
            <w:rFonts w:ascii="Times New Roman" w:hAnsi="Times New Roman" w:cs="Times New Roman"/>
            <w:sz w:val="24"/>
            <w:szCs w:val="24"/>
          </w:rPr>
          <w:fldChar w:fldCharType="separate"/>
        </w:r>
        <w:r w:rsidR="00857DDA">
          <w:rPr>
            <w:rFonts w:ascii="Times New Roman" w:hAnsi="Times New Roman" w:cs="Times New Roman"/>
            <w:noProof/>
            <w:sz w:val="24"/>
            <w:szCs w:val="24"/>
          </w:rPr>
          <w:t>1</w:t>
        </w:r>
        <w:r w:rsidRPr="00E072BE">
          <w:rPr>
            <w:rFonts w:ascii="Times New Roman" w:hAnsi="Times New Roman" w:cs="Times New Roman"/>
            <w:noProof/>
            <w:sz w:val="24"/>
            <w:szCs w:val="24"/>
          </w:rPr>
          <w:fldChar w:fldCharType="end"/>
        </w:r>
      </w:sdtContent>
    </w:sdt>
  </w:p>
  <w:p w:rsidR="00E813FD" w:rsidRDefault="00E81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58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D6A5F"/>
    <w:multiLevelType w:val="multilevel"/>
    <w:tmpl w:val="145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A2E50"/>
    <w:multiLevelType w:val="hybridMultilevel"/>
    <w:tmpl w:val="EA9E5CAC"/>
    <w:lvl w:ilvl="0" w:tplc="9E6AC34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5236A"/>
    <w:multiLevelType w:val="hybridMultilevel"/>
    <w:tmpl w:val="52B2E690"/>
    <w:lvl w:ilvl="0" w:tplc="197614AC">
      <w:start w:val="1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535850"/>
    <w:multiLevelType w:val="multilevel"/>
    <w:tmpl w:val="965E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2C25B7"/>
    <w:multiLevelType w:val="hybridMultilevel"/>
    <w:tmpl w:val="FCA4E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9E6A50"/>
    <w:multiLevelType w:val="hybridMultilevel"/>
    <w:tmpl w:val="EC24B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BD2C81"/>
    <w:multiLevelType w:val="multilevel"/>
    <w:tmpl w:val="31F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1A5B1D"/>
    <w:multiLevelType w:val="hybridMultilevel"/>
    <w:tmpl w:val="744282D2"/>
    <w:lvl w:ilvl="0" w:tplc="544A158A">
      <w:start w:val="1"/>
      <w:numFmt w:val="decimal"/>
      <w:lvlText w:val="%1."/>
      <w:lvlJc w:val="left"/>
      <w:pPr>
        <w:ind w:left="360" w:hanging="360"/>
      </w:pPr>
      <w:rPr>
        <w:b w:val="0"/>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D372487"/>
    <w:multiLevelType w:val="multilevel"/>
    <w:tmpl w:val="F81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2F3AE3"/>
    <w:multiLevelType w:val="hybridMultilevel"/>
    <w:tmpl w:val="9A72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EC0E16"/>
    <w:multiLevelType w:val="hybridMultilevel"/>
    <w:tmpl w:val="B3C07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560800"/>
    <w:multiLevelType w:val="multilevel"/>
    <w:tmpl w:val="54AC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5"/>
  </w:num>
  <w:num w:numId="5">
    <w:abstractNumId w:val="12"/>
  </w:num>
  <w:num w:numId="6">
    <w:abstractNumId w:val="1"/>
  </w:num>
  <w:num w:numId="7">
    <w:abstractNumId w:val="9"/>
  </w:num>
  <w:num w:numId="8">
    <w:abstractNumId w:val="7"/>
  </w:num>
  <w:num w:numId="9">
    <w:abstractNumId w:val="4"/>
  </w:num>
  <w:num w:numId="10">
    <w:abstractNumId w:val="11"/>
  </w:num>
  <w:num w:numId="11">
    <w:abstractNumId w:val="10"/>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F37"/>
    <w:rsid w:val="00001938"/>
    <w:rsid w:val="00002406"/>
    <w:rsid w:val="000029BE"/>
    <w:rsid w:val="00005A74"/>
    <w:rsid w:val="0000683C"/>
    <w:rsid w:val="00007274"/>
    <w:rsid w:val="00007EF2"/>
    <w:rsid w:val="00010D96"/>
    <w:rsid w:val="00012802"/>
    <w:rsid w:val="00012986"/>
    <w:rsid w:val="00012DBB"/>
    <w:rsid w:val="000132E2"/>
    <w:rsid w:val="00014C70"/>
    <w:rsid w:val="00016358"/>
    <w:rsid w:val="00016616"/>
    <w:rsid w:val="000171AD"/>
    <w:rsid w:val="000177FE"/>
    <w:rsid w:val="00017A6A"/>
    <w:rsid w:val="000207B9"/>
    <w:rsid w:val="00020E29"/>
    <w:rsid w:val="0002111F"/>
    <w:rsid w:val="000211B4"/>
    <w:rsid w:val="000214C1"/>
    <w:rsid w:val="000216E9"/>
    <w:rsid w:val="00022449"/>
    <w:rsid w:val="00022480"/>
    <w:rsid w:val="000226F1"/>
    <w:rsid w:val="0002338D"/>
    <w:rsid w:val="0002356A"/>
    <w:rsid w:val="00023C4B"/>
    <w:rsid w:val="00024124"/>
    <w:rsid w:val="00024ACD"/>
    <w:rsid w:val="000265ED"/>
    <w:rsid w:val="00026905"/>
    <w:rsid w:val="00027FE8"/>
    <w:rsid w:val="000307B7"/>
    <w:rsid w:val="00032E16"/>
    <w:rsid w:val="00033297"/>
    <w:rsid w:val="00035F15"/>
    <w:rsid w:val="00036748"/>
    <w:rsid w:val="00037865"/>
    <w:rsid w:val="00037CB8"/>
    <w:rsid w:val="000417C3"/>
    <w:rsid w:val="00043951"/>
    <w:rsid w:val="0004420F"/>
    <w:rsid w:val="00045FCB"/>
    <w:rsid w:val="00050B85"/>
    <w:rsid w:val="00051347"/>
    <w:rsid w:val="000523CF"/>
    <w:rsid w:val="000535F0"/>
    <w:rsid w:val="00053B43"/>
    <w:rsid w:val="0005578B"/>
    <w:rsid w:val="00056DC6"/>
    <w:rsid w:val="00056EE9"/>
    <w:rsid w:val="00057296"/>
    <w:rsid w:val="0005766A"/>
    <w:rsid w:val="00057931"/>
    <w:rsid w:val="00062347"/>
    <w:rsid w:val="0006307C"/>
    <w:rsid w:val="0006312C"/>
    <w:rsid w:val="000636CC"/>
    <w:rsid w:val="00063C80"/>
    <w:rsid w:val="00065231"/>
    <w:rsid w:val="0006562F"/>
    <w:rsid w:val="00066527"/>
    <w:rsid w:val="00066956"/>
    <w:rsid w:val="00066BD5"/>
    <w:rsid w:val="000709B7"/>
    <w:rsid w:val="000722C4"/>
    <w:rsid w:val="0007265D"/>
    <w:rsid w:val="00072731"/>
    <w:rsid w:val="00072A6B"/>
    <w:rsid w:val="00072C13"/>
    <w:rsid w:val="0007638D"/>
    <w:rsid w:val="00076529"/>
    <w:rsid w:val="000778AF"/>
    <w:rsid w:val="00077B46"/>
    <w:rsid w:val="00077C4D"/>
    <w:rsid w:val="000807DC"/>
    <w:rsid w:val="00080D3D"/>
    <w:rsid w:val="000816F4"/>
    <w:rsid w:val="0008261D"/>
    <w:rsid w:val="00082696"/>
    <w:rsid w:val="000826B1"/>
    <w:rsid w:val="00082A02"/>
    <w:rsid w:val="00082F4F"/>
    <w:rsid w:val="00083EC8"/>
    <w:rsid w:val="00083FD6"/>
    <w:rsid w:val="0008697E"/>
    <w:rsid w:val="00086B4C"/>
    <w:rsid w:val="00086EA1"/>
    <w:rsid w:val="0008705F"/>
    <w:rsid w:val="00087309"/>
    <w:rsid w:val="000912E9"/>
    <w:rsid w:val="0009214D"/>
    <w:rsid w:val="0009246D"/>
    <w:rsid w:val="00093019"/>
    <w:rsid w:val="00093C72"/>
    <w:rsid w:val="000941A7"/>
    <w:rsid w:val="00094B71"/>
    <w:rsid w:val="000958E9"/>
    <w:rsid w:val="0009719A"/>
    <w:rsid w:val="000979C5"/>
    <w:rsid w:val="000A2CD4"/>
    <w:rsid w:val="000A2EF4"/>
    <w:rsid w:val="000A2FAA"/>
    <w:rsid w:val="000A458B"/>
    <w:rsid w:val="000A4D9D"/>
    <w:rsid w:val="000A576D"/>
    <w:rsid w:val="000A594D"/>
    <w:rsid w:val="000A6182"/>
    <w:rsid w:val="000A7B86"/>
    <w:rsid w:val="000A7D9A"/>
    <w:rsid w:val="000B05A1"/>
    <w:rsid w:val="000B0630"/>
    <w:rsid w:val="000B0CB6"/>
    <w:rsid w:val="000B2288"/>
    <w:rsid w:val="000B40BA"/>
    <w:rsid w:val="000B4797"/>
    <w:rsid w:val="000B4FDC"/>
    <w:rsid w:val="000B5ABA"/>
    <w:rsid w:val="000B64C2"/>
    <w:rsid w:val="000B66F2"/>
    <w:rsid w:val="000B7A80"/>
    <w:rsid w:val="000B7C46"/>
    <w:rsid w:val="000C1850"/>
    <w:rsid w:val="000C2AF5"/>
    <w:rsid w:val="000C3142"/>
    <w:rsid w:val="000C361D"/>
    <w:rsid w:val="000C45A9"/>
    <w:rsid w:val="000C50AD"/>
    <w:rsid w:val="000C577E"/>
    <w:rsid w:val="000C5EAB"/>
    <w:rsid w:val="000C6171"/>
    <w:rsid w:val="000C6FFA"/>
    <w:rsid w:val="000C76D9"/>
    <w:rsid w:val="000D0C2B"/>
    <w:rsid w:val="000D1FEF"/>
    <w:rsid w:val="000D271B"/>
    <w:rsid w:val="000D2BC1"/>
    <w:rsid w:val="000D3588"/>
    <w:rsid w:val="000D3BFA"/>
    <w:rsid w:val="000D3CCD"/>
    <w:rsid w:val="000D409B"/>
    <w:rsid w:val="000D4498"/>
    <w:rsid w:val="000D4B41"/>
    <w:rsid w:val="000D5201"/>
    <w:rsid w:val="000D7220"/>
    <w:rsid w:val="000D796B"/>
    <w:rsid w:val="000E06B4"/>
    <w:rsid w:val="000E2158"/>
    <w:rsid w:val="000E3B0C"/>
    <w:rsid w:val="000E413F"/>
    <w:rsid w:val="000E459A"/>
    <w:rsid w:val="000E53D9"/>
    <w:rsid w:val="000E5DD2"/>
    <w:rsid w:val="000E6A6D"/>
    <w:rsid w:val="000E6E8E"/>
    <w:rsid w:val="000E7F22"/>
    <w:rsid w:val="000F11A2"/>
    <w:rsid w:val="000F15E0"/>
    <w:rsid w:val="000F312A"/>
    <w:rsid w:val="000F37E5"/>
    <w:rsid w:val="000F48F7"/>
    <w:rsid w:val="000F4A9E"/>
    <w:rsid w:val="000F5161"/>
    <w:rsid w:val="000F5A55"/>
    <w:rsid w:val="000F5A80"/>
    <w:rsid w:val="000F611F"/>
    <w:rsid w:val="000F7B2E"/>
    <w:rsid w:val="00100888"/>
    <w:rsid w:val="00101574"/>
    <w:rsid w:val="00101732"/>
    <w:rsid w:val="0010305D"/>
    <w:rsid w:val="00103C5F"/>
    <w:rsid w:val="001040F5"/>
    <w:rsid w:val="00105299"/>
    <w:rsid w:val="001052F3"/>
    <w:rsid w:val="0010570B"/>
    <w:rsid w:val="001061CB"/>
    <w:rsid w:val="001070B6"/>
    <w:rsid w:val="0010715C"/>
    <w:rsid w:val="00107EE1"/>
    <w:rsid w:val="00111B49"/>
    <w:rsid w:val="00111B6C"/>
    <w:rsid w:val="00111CD7"/>
    <w:rsid w:val="00113248"/>
    <w:rsid w:val="0011677D"/>
    <w:rsid w:val="00116D6D"/>
    <w:rsid w:val="00117193"/>
    <w:rsid w:val="001174CC"/>
    <w:rsid w:val="0011753E"/>
    <w:rsid w:val="001203FC"/>
    <w:rsid w:val="00121CCC"/>
    <w:rsid w:val="00121DAD"/>
    <w:rsid w:val="00122174"/>
    <w:rsid w:val="001221D9"/>
    <w:rsid w:val="00124402"/>
    <w:rsid w:val="001246D1"/>
    <w:rsid w:val="00125532"/>
    <w:rsid w:val="00125F3E"/>
    <w:rsid w:val="00126BCE"/>
    <w:rsid w:val="00127400"/>
    <w:rsid w:val="001308DB"/>
    <w:rsid w:val="0013192C"/>
    <w:rsid w:val="00132500"/>
    <w:rsid w:val="001326C8"/>
    <w:rsid w:val="0013304C"/>
    <w:rsid w:val="001330F2"/>
    <w:rsid w:val="001335B6"/>
    <w:rsid w:val="001350BD"/>
    <w:rsid w:val="0013516A"/>
    <w:rsid w:val="001377DA"/>
    <w:rsid w:val="00137A0F"/>
    <w:rsid w:val="0014064F"/>
    <w:rsid w:val="00141504"/>
    <w:rsid w:val="0014180E"/>
    <w:rsid w:val="001418E8"/>
    <w:rsid w:val="0014519C"/>
    <w:rsid w:val="0014608C"/>
    <w:rsid w:val="00146ACD"/>
    <w:rsid w:val="00151ED5"/>
    <w:rsid w:val="00152C0B"/>
    <w:rsid w:val="00152D0C"/>
    <w:rsid w:val="00152ECA"/>
    <w:rsid w:val="001552CF"/>
    <w:rsid w:val="001573B2"/>
    <w:rsid w:val="001579EF"/>
    <w:rsid w:val="00162187"/>
    <w:rsid w:val="001637B3"/>
    <w:rsid w:val="001645DE"/>
    <w:rsid w:val="00164D72"/>
    <w:rsid w:val="00165CEA"/>
    <w:rsid w:val="001664C9"/>
    <w:rsid w:val="00166AA2"/>
    <w:rsid w:val="001706FA"/>
    <w:rsid w:val="00171C27"/>
    <w:rsid w:val="00171FD8"/>
    <w:rsid w:val="0017253C"/>
    <w:rsid w:val="00172AEA"/>
    <w:rsid w:val="0017424C"/>
    <w:rsid w:val="001756B0"/>
    <w:rsid w:val="00175D3E"/>
    <w:rsid w:val="00176E68"/>
    <w:rsid w:val="00176F4A"/>
    <w:rsid w:val="001770BC"/>
    <w:rsid w:val="00177637"/>
    <w:rsid w:val="001779C8"/>
    <w:rsid w:val="00180EE3"/>
    <w:rsid w:val="0018372E"/>
    <w:rsid w:val="00183E7E"/>
    <w:rsid w:val="001857FE"/>
    <w:rsid w:val="00185B1B"/>
    <w:rsid w:val="00185C04"/>
    <w:rsid w:val="0018661A"/>
    <w:rsid w:val="00186963"/>
    <w:rsid w:val="00186BB0"/>
    <w:rsid w:val="00186C39"/>
    <w:rsid w:val="00187669"/>
    <w:rsid w:val="00187A02"/>
    <w:rsid w:val="001907CC"/>
    <w:rsid w:val="00190A48"/>
    <w:rsid w:val="00190FF9"/>
    <w:rsid w:val="00191271"/>
    <w:rsid w:val="00191B9D"/>
    <w:rsid w:val="00191EBD"/>
    <w:rsid w:val="0019231D"/>
    <w:rsid w:val="001925F3"/>
    <w:rsid w:val="00192B88"/>
    <w:rsid w:val="0019324F"/>
    <w:rsid w:val="001936DB"/>
    <w:rsid w:val="00194AD8"/>
    <w:rsid w:val="001959F4"/>
    <w:rsid w:val="00195D5C"/>
    <w:rsid w:val="00195D91"/>
    <w:rsid w:val="00196AD8"/>
    <w:rsid w:val="001A1632"/>
    <w:rsid w:val="001A1D85"/>
    <w:rsid w:val="001A22A1"/>
    <w:rsid w:val="001A2898"/>
    <w:rsid w:val="001A2A30"/>
    <w:rsid w:val="001A3A07"/>
    <w:rsid w:val="001A412E"/>
    <w:rsid w:val="001A6436"/>
    <w:rsid w:val="001A69E3"/>
    <w:rsid w:val="001A7012"/>
    <w:rsid w:val="001A77D7"/>
    <w:rsid w:val="001B0774"/>
    <w:rsid w:val="001B0AF7"/>
    <w:rsid w:val="001B179B"/>
    <w:rsid w:val="001B1E21"/>
    <w:rsid w:val="001B374A"/>
    <w:rsid w:val="001B39C8"/>
    <w:rsid w:val="001B4092"/>
    <w:rsid w:val="001B44C0"/>
    <w:rsid w:val="001B4D06"/>
    <w:rsid w:val="001B5390"/>
    <w:rsid w:val="001B6EF2"/>
    <w:rsid w:val="001C00C0"/>
    <w:rsid w:val="001C0BFB"/>
    <w:rsid w:val="001C0D9A"/>
    <w:rsid w:val="001C1A6A"/>
    <w:rsid w:val="001C493B"/>
    <w:rsid w:val="001C71EF"/>
    <w:rsid w:val="001C77F6"/>
    <w:rsid w:val="001C7BF7"/>
    <w:rsid w:val="001D024E"/>
    <w:rsid w:val="001D03B5"/>
    <w:rsid w:val="001D057F"/>
    <w:rsid w:val="001D1042"/>
    <w:rsid w:val="001D1A4E"/>
    <w:rsid w:val="001D38AF"/>
    <w:rsid w:val="001D4783"/>
    <w:rsid w:val="001D6C17"/>
    <w:rsid w:val="001E1EA2"/>
    <w:rsid w:val="001E1F23"/>
    <w:rsid w:val="001E2284"/>
    <w:rsid w:val="001E24B0"/>
    <w:rsid w:val="001E3684"/>
    <w:rsid w:val="001E46B8"/>
    <w:rsid w:val="001E7BE6"/>
    <w:rsid w:val="001E7E97"/>
    <w:rsid w:val="001F0B01"/>
    <w:rsid w:val="001F1315"/>
    <w:rsid w:val="001F2110"/>
    <w:rsid w:val="001F23EF"/>
    <w:rsid w:val="0020156A"/>
    <w:rsid w:val="00201DE3"/>
    <w:rsid w:val="002026EC"/>
    <w:rsid w:val="00202BD7"/>
    <w:rsid w:val="00203C27"/>
    <w:rsid w:val="0020412C"/>
    <w:rsid w:val="002044E4"/>
    <w:rsid w:val="00204886"/>
    <w:rsid w:val="00205006"/>
    <w:rsid w:val="00205706"/>
    <w:rsid w:val="00205EA6"/>
    <w:rsid w:val="00206028"/>
    <w:rsid w:val="00206507"/>
    <w:rsid w:val="002075F9"/>
    <w:rsid w:val="00207ABF"/>
    <w:rsid w:val="00207D67"/>
    <w:rsid w:val="002106E2"/>
    <w:rsid w:val="002113EC"/>
    <w:rsid w:val="00211634"/>
    <w:rsid w:val="00211A78"/>
    <w:rsid w:val="002143E1"/>
    <w:rsid w:val="002150FA"/>
    <w:rsid w:val="00216748"/>
    <w:rsid w:val="0021795C"/>
    <w:rsid w:val="00220C20"/>
    <w:rsid w:val="00221D5A"/>
    <w:rsid w:val="00223BF9"/>
    <w:rsid w:val="00224060"/>
    <w:rsid w:val="002241CF"/>
    <w:rsid w:val="00224496"/>
    <w:rsid w:val="00224802"/>
    <w:rsid w:val="00225154"/>
    <w:rsid w:val="00226D54"/>
    <w:rsid w:val="002302B3"/>
    <w:rsid w:val="00231183"/>
    <w:rsid w:val="00231D06"/>
    <w:rsid w:val="00231D85"/>
    <w:rsid w:val="00232DFE"/>
    <w:rsid w:val="00232E41"/>
    <w:rsid w:val="0023492A"/>
    <w:rsid w:val="0023549D"/>
    <w:rsid w:val="00235CE9"/>
    <w:rsid w:val="0023710C"/>
    <w:rsid w:val="00237639"/>
    <w:rsid w:val="00237ABC"/>
    <w:rsid w:val="00237BC0"/>
    <w:rsid w:val="00240CAD"/>
    <w:rsid w:val="0024113E"/>
    <w:rsid w:val="002416F6"/>
    <w:rsid w:val="002437D3"/>
    <w:rsid w:val="0024450D"/>
    <w:rsid w:val="0024517B"/>
    <w:rsid w:val="00245328"/>
    <w:rsid w:val="00245539"/>
    <w:rsid w:val="00246398"/>
    <w:rsid w:val="002463CF"/>
    <w:rsid w:val="00247838"/>
    <w:rsid w:val="00247D9F"/>
    <w:rsid w:val="00251873"/>
    <w:rsid w:val="00251AF6"/>
    <w:rsid w:val="002556DE"/>
    <w:rsid w:val="00255A76"/>
    <w:rsid w:val="00255B03"/>
    <w:rsid w:val="00255B58"/>
    <w:rsid w:val="00256FF6"/>
    <w:rsid w:val="00257098"/>
    <w:rsid w:val="002571C8"/>
    <w:rsid w:val="0025775E"/>
    <w:rsid w:val="002607BA"/>
    <w:rsid w:val="002610CE"/>
    <w:rsid w:val="002612B4"/>
    <w:rsid w:val="00261783"/>
    <w:rsid w:val="00262B97"/>
    <w:rsid w:val="002630A5"/>
    <w:rsid w:val="0026324D"/>
    <w:rsid w:val="00263754"/>
    <w:rsid w:val="00264F41"/>
    <w:rsid w:val="002655A1"/>
    <w:rsid w:val="002664F0"/>
    <w:rsid w:val="00267240"/>
    <w:rsid w:val="00267409"/>
    <w:rsid w:val="00267C72"/>
    <w:rsid w:val="00267FFD"/>
    <w:rsid w:val="0027051F"/>
    <w:rsid w:val="0027251B"/>
    <w:rsid w:val="00272BD7"/>
    <w:rsid w:val="00272D0F"/>
    <w:rsid w:val="00272F8C"/>
    <w:rsid w:val="002739F6"/>
    <w:rsid w:val="002740C2"/>
    <w:rsid w:val="002747FF"/>
    <w:rsid w:val="002756F3"/>
    <w:rsid w:val="00275D2D"/>
    <w:rsid w:val="00276A21"/>
    <w:rsid w:val="00277089"/>
    <w:rsid w:val="002778B7"/>
    <w:rsid w:val="002779AB"/>
    <w:rsid w:val="00280467"/>
    <w:rsid w:val="00280767"/>
    <w:rsid w:val="00280A95"/>
    <w:rsid w:val="00283B0D"/>
    <w:rsid w:val="00284C10"/>
    <w:rsid w:val="002857EF"/>
    <w:rsid w:val="0028752D"/>
    <w:rsid w:val="00290FAD"/>
    <w:rsid w:val="002931A2"/>
    <w:rsid w:val="00293A47"/>
    <w:rsid w:val="00293E4F"/>
    <w:rsid w:val="002944F4"/>
    <w:rsid w:val="0029519A"/>
    <w:rsid w:val="00296585"/>
    <w:rsid w:val="00296767"/>
    <w:rsid w:val="002968AA"/>
    <w:rsid w:val="00296BE4"/>
    <w:rsid w:val="002A1224"/>
    <w:rsid w:val="002A1792"/>
    <w:rsid w:val="002A186E"/>
    <w:rsid w:val="002A297A"/>
    <w:rsid w:val="002A3026"/>
    <w:rsid w:val="002A3B26"/>
    <w:rsid w:val="002A5DC5"/>
    <w:rsid w:val="002A64FE"/>
    <w:rsid w:val="002A69C6"/>
    <w:rsid w:val="002A6B5B"/>
    <w:rsid w:val="002A70AD"/>
    <w:rsid w:val="002B0815"/>
    <w:rsid w:val="002B150B"/>
    <w:rsid w:val="002B15E2"/>
    <w:rsid w:val="002B1A65"/>
    <w:rsid w:val="002B1E29"/>
    <w:rsid w:val="002B20A3"/>
    <w:rsid w:val="002B21A4"/>
    <w:rsid w:val="002B28B2"/>
    <w:rsid w:val="002B2F1D"/>
    <w:rsid w:val="002B3533"/>
    <w:rsid w:val="002B5326"/>
    <w:rsid w:val="002B5A54"/>
    <w:rsid w:val="002B5E26"/>
    <w:rsid w:val="002B6018"/>
    <w:rsid w:val="002B6129"/>
    <w:rsid w:val="002B6737"/>
    <w:rsid w:val="002B7378"/>
    <w:rsid w:val="002B7B93"/>
    <w:rsid w:val="002C0836"/>
    <w:rsid w:val="002C0F7A"/>
    <w:rsid w:val="002C2CCC"/>
    <w:rsid w:val="002C316C"/>
    <w:rsid w:val="002C3DDD"/>
    <w:rsid w:val="002C4E37"/>
    <w:rsid w:val="002C66E7"/>
    <w:rsid w:val="002C78FB"/>
    <w:rsid w:val="002C7E8D"/>
    <w:rsid w:val="002D24E4"/>
    <w:rsid w:val="002D3597"/>
    <w:rsid w:val="002D5FE9"/>
    <w:rsid w:val="002E0630"/>
    <w:rsid w:val="002E0A7E"/>
    <w:rsid w:val="002E0DD5"/>
    <w:rsid w:val="002E12DE"/>
    <w:rsid w:val="002E1809"/>
    <w:rsid w:val="002E191F"/>
    <w:rsid w:val="002E217E"/>
    <w:rsid w:val="002E252E"/>
    <w:rsid w:val="002E36D7"/>
    <w:rsid w:val="002E4C43"/>
    <w:rsid w:val="002E55D4"/>
    <w:rsid w:val="002E5667"/>
    <w:rsid w:val="002E5B99"/>
    <w:rsid w:val="002E5F92"/>
    <w:rsid w:val="002F01DD"/>
    <w:rsid w:val="002F099C"/>
    <w:rsid w:val="002F265D"/>
    <w:rsid w:val="002F33EE"/>
    <w:rsid w:val="002F3540"/>
    <w:rsid w:val="002F3755"/>
    <w:rsid w:val="002F4585"/>
    <w:rsid w:val="002F47FB"/>
    <w:rsid w:val="002F48A8"/>
    <w:rsid w:val="002F53B0"/>
    <w:rsid w:val="002F5939"/>
    <w:rsid w:val="002F733C"/>
    <w:rsid w:val="00300950"/>
    <w:rsid w:val="00301403"/>
    <w:rsid w:val="00301660"/>
    <w:rsid w:val="003020CE"/>
    <w:rsid w:val="003023A1"/>
    <w:rsid w:val="00302C77"/>
    <w:rsid w:val="00302DA3"/>
    <w:rsid w:val="00303585"/>
    <w:rsid w:val="00303AE8"/>
    <w:rsid w:val="003043FE"/>
    <w:rsid w:val="00305993"/>
    <w:rsid w:val="00305B96"/>
    <w:rsid w:val="00305EA1"/>
    <w:rsid w:val="0030605D"/>
    <w:rsid w:val="00306F63"/>
    <w:rsid w:val="00310144"/>
    <w:rsid w:val="003101F4"/>
    <w:rsid w:val="00310659"/>
    <w:rsid w:val="00311147"/>
    <w:rsid w:val="00313AAA"/>
    <w:rsid w:val="00313CE9"/>
    <w:rsid w:val="00314045"/>
    <w:rsid w:val="00314FC1"/>
    <w:rsid w:val="00315026"/>
    <w:rsid w:val="00315A5C"/>
    <w:rsid w:val="0031637A"/>
    <w:rsid w:val="003167A2"/>
    <w:rsid w:val="003170AB"/>
    <w:rsid w:val="00320074"/>
    <w:rsid w:val="00322A4D"/>
    <w:rsid w:val="00323770"/>
    <w:rsid w:val="00323A0D"/>
    <w:rsid w:val="00323B2D"/>
    <w:rsid w:val="0032415C"/>
    <w:rsid w:val="00326601"/>
    <w:rsid w:val="003275FF"/>
    <w:rsid w:val="00330143"/>
    <w:rsid w:val="0033123C"/>
    <w:rsid w:val="003315C4"/>
    <w:rsid w:val="00331FEE"/>
    <w:rsid w:val="0033352F"/>
    <w:rsid w:val="00333696"/>
    <w:rsid w:val="00333942"/>
    <w:rsid w:val="00336E12"/>
    <w:rsid w:val="003370F5"/>
    <w:rsid w:val="003372BF"/>
    <w:rsid w:val="0033774F"/>
    <w:rsid w:val="003409A7"/>
    <w:rsid w:val="003412F8"/>
    <w:rsid w:val="00342655"/>
    <w:rsid w:val="00342D01"/>
    <w:rsid w:val="00342F55"/>
    <w:rsid w:val="00344727"/>
    <w:rsid w:val="00344EA5"/>
    <w:rsid w:val="00345846"/>
    <w:rsid w:val="00345868"/>
    <w:rsid w:val="00345E8B"/>
    <w:rsid w:val="0034675D"/>
    <w:rsid w:val="00346913"/>
    <w:rsid w:val="0034759D"/>
    <w:rsid w:val="003507BA"/>
    <w:rsid w:val="00350803"/>
    <w:rsid w:val="00350A36"/>
    <w:rsid w:val="00350FBB"/>
    <w:rsid w:val="0035104E"/>
    <w:rsid w:val="003513AC"/>
    <w:rsid w:val="0035162E"/>
    <w:rsid w:val="00351B8D"/>
    <w:rsid w:val="0035207A"/>
    <w:rsid w:val="0035266A"/>
    <w:rsid w:val="00352A63"/>
    <w:rsid w:val="00352AA7"/>
    <w:rsid w:val="0035482A"/>
    <w:rsid w:val="0035517E"/>
    <w:rsid w:val="00356752"/>
    <w:rsid w:val="00356773"/>
    <w:rsid w:val="00356CE0"/>
    <w:rsid w:val="0036197C"/>
    <w:rsid w:val="00361B29"/>
    <w:rsid w:val="0036233B"/>
    <w:rsid w:val="00362B22"/>
    <w:rsid w:val="00362EB8"/>
    <w:rsid w:val="0036396C"/>
    <w:rsid w:val="00363E7F"/>
    <w:rsid w:val="00364699"/>
    <w:rsid w:val="003646BB"/>
    <w:rsid w:val="00366782"/>
    <w:rsid w:val="00370798"/>
    <w:rsid w:val="00370CF5"/>
    <w:rsid w:val="003714A0"/>
    <w:rsid w:val="003726E4"/>
    <w:rsid w:val="0037352B"/>
    <w:rsid w:val="0037380F"/>
    <w:rsid w:val="00373ADC"/>
    <w:rsid w:val="003755F2"/>
    <w:rsid w:val="00375A28"/>
    <w:rsid w:val="003772B4"/>
    <w:rsid w:val="00380740"/>
    <w:rsid w:val="00380DC8"/>
    <w:rsid w:val="003811EE"/>
    <w:rsid w:val="00381AC8"/>
    <w:rsid w:val="0038359E"/>
    <w:rsid w:val="0038410C"/>
    <w:rsid w:val="003842D5"/>
    <w:rsid w:val="003845A7"/>
    <w:rsid w:val="003863AC"/>
    <w:rsid w:val="00386D44"/>
    <w:rsid w:val="00387D06"/>
    <w:rsid w:val="00387EEC"/>
    <w:rsid w:val="003908C4"/>
    <w:rsid w:val="00390BD5"/>
    <w:rsid w:val="00390CED"/>
    <w:rsid w:val="00391ABD"/>
    <w:rsid w:val="00392739"/>
    <w:rsid w:val="00392E7A"/>
    <w:rsid w:val="003934E0"/>
    <w:rsid w:val="00393779"/>
    <w:rsid w:val="00393943"/>
    <w:rsid w:val="003944BA"/>
    <w:rsid w:val="00394ACD"/>
    <w:rsid w:val="003956B5"/>
    <w:rsid w:val="00396731"/>
    <w:rsid w:val="0039713E"/>
    <w:rsid w:val="0039758C"/>
    <w:rsid w:val="00397941"/>
    <w:rsid w:val="00397E8E"/>
    <w:rsid w:val="003A08AE"/>
    <w:rsid w:val="003A1296"/>
    <w:rsid w:val="003A1783"/>
    <w:rsid w:val="003A253A"/>
    <w:rsid w:val="003A3F0E"/>
    <w:rsid w:val="003A3F75"/>
    <w:rsid w:val="003A5100"/>
    <w:rsid w:val="003A68BA"/>
    <w:rsid w:val="003A6B80"/>
    <w:rsid w:val="003A7853"/>
    <w:rsid w:val="003A7F6B"/>
    <w:rsid w:val="003B0A56"/>
    <w:rsid w:val="003B1068"/>
    <w:rsid w:val="003B133B"/>
    <w:rsid w:val="003B1BAE"/>
    <w:rsid w:val="003B1F1B"/>
    <w:rsid w:val="003B22FF"/>
    <w:rsid w:val="003B2335"/>
    <w:rsid w:val="003B23E7"/>
    <w:rsid w:val="003B330F"/>
    <w:rsid w:val="003B368C"/>
    <w:rsid w:val="003B38BA"/>
    <w:rsid w:val="003B3A03"/>
    <w:rsid w:val="003B3A12"/>
    <w:rsid w:val="003B5B1E"/>
    <w:rsid w:val="003B73D2"/>
    <w:rsid w:val="003C00AE"/>
    <w:rsid w:val="003C0447"/>
    <w:rsid w:val="003C05B7"/>
    <w:rsid w:val="003C063E"/>
    <w:rsid w:val="003C12CC"/>
    <w:rsid w:val="003C26E9"/>
    <w:rsid w:val="003C2BE2"/>
    <w:rsid w:val="003C3801"/>
    <w:rsid w:val="003C3CD9"/>
    <w:rsid w:val="003C3DE4"/>
    <w:rsid w:val="003C3EB7"/>
    <w:rsid w:val="003C4EA8"/>
    <w:rsid w:val="003C5777"/>
    <w:rsid w:val="003C6649"/>
    <w:rsid w:val="003C791B"/>
    <w:rsid w:val="003D0919"/>
    <w:rsid w:val="003D0A8B"/>
    <w:rsid w:val="003D0EA4"/>
    <w:rsid w:val="003D12EA"/>
    <w:rsid w:val="003D42BB"/>
    <w:rsid w:val="003D4419"/>
    <w:rsid w:val="003D46EB"/>
    <w:rsid w:val="003D4F30"/>
    <w:rsid w:val="003D504E"/>
    <w:rsid w:val="003D5641"/>
    <w:rsid w:val="003D57FE"/>
    <w:rsid w:val="003D7B13"/>
    <w:rsid w:val="003D7F28"/>
    <w:rsid w:val="003E01E6"/>
    <w:rsid w:val="003E086C"/>
    <w:rsid w:val="003E0BCA"/>
    <w:rsid w:val="003E13A8"/>
    <w:rsid w:val="003E13E8"/>
    <w:rsid w:val="003E1A0B"/>
    <w:rsid w:val="003E1B47"/>
    <w:rsid w:val="003E2049"/>
    <w:rsid w:val="003E2DA6"/>
    <w:rsid w:val="003E4013"/>
    <w:rsid w:val="003E43E7"/>
    <w:rsid w:val="003E5E8C"/>
    <w:rsid w:val="003E66D3"/>
    <w:rsid w:val="003E6818"/>
    <w:rsid w:val="003E700D"/>
    <w:rsid w:val="003F0F81"/>
    <w:rsid w:val="003F1C02"/>
    <w:rsid w:val="003F1EBB"/>
    <w:rsid w:val="003F262B"/>
    <w:rsid w:val="003F3D97"/>
    <w:rsid w:val="003F4A7C"/>
    <w:rsid w:val="003F61AE"/>
    <w:rsid w:val="00400C3F"/>
    <w:rsid w:val="00400EE8"/>
    <w:rsid w:val="00400FB1"/>
    <w:rsid w:val="004010F2"/>
    <w:rsid w:val="0040135B"/>
    <w:rsid w:val="00401804"/>
    <w:rsid w:val="00402ABB"/>
    <w:rsid w:val="00402D7C"/>
    <w:rsid w:val="00403E5D"/>
    <w:rsid w:val="00404F64"/>
    <w:rsid w:val="00407A8A"/>
    <w:rsid w:val="0041069C"/>
    <w:rsid w:val="0041156F"/>
    <w:rsid w:val="004118A7"/>
    <w:rsid w:val="00412199"/>
    <w:rsid w:val="0041256A"/>
    <w:rsid w:val="004135FF"/>
    <w:rsid w:val="00413FC6"/>
    <w:rsid w:val="0041551E"/>
    <w:rsid w:val="004159C6"/>
    <w:rsid w:val="00416A83"/>
    <w:rsid w:val="004173A1"/>
    <w:rsid w:val="00420954"/>
    <w:rsid w:val="00421063"/>
    <w:rsid w:val="00421BF8"/>
    <w:rsid w:val="00422122"/>
    <w:rsid w:val="00422E21"/>
    <w:rsid w:val="00422E4D"/>
    <w:rsid w:val="004231B5"/>
    <w:rsid w:val="00426AC0"/>
    <w:rsid w:val="004273DA"/>
    <w:rsid w:val="004276C5"/>
    <w:rsid w:val="00427818"/>
    <w:rsid w:val="0043042C"/>
    <w:rsid w:val="004312C0"/>
    <w:rsid w:val="00434880"/>
    <w:rsid w:val="00434F39"/>
    <w:rsid w:val="00435028"/>
    <w:rsid w:val="004350BF"/>
    <w:rsid w:val="00435BB3"/>
    <w:rsid w:val="00436C80"/>
    <w:rsid w:val="00436EF9"/>
    <w:rsid w:val="0044042B"/>
    <w:rsid w:val="00440A2E"/>
    <w:rsid w:val="00440C41"/>
    <w:rsid w:val="00440CD2"/>
    <w:rsid w:val="00440E05"/>
    <w:rsid w:val="00440FF3"/>
    <w:rsid w:val="00441397"/>
    <w:rsid w:val="00441813"/>
    <w:rsid w:val="00441A2B"/>
    <w:rsid w:val="00441D85"/>
    <w:rsid w:val="004427DF"/>
    <w:rsid w:val="00442E18"/>
    <w:rsid w:val="00442EEE"/>
    <w:rsid w:val="0044354E"/>
    <w:rsid w:val="00443BD7"/>
    <w:rsid w:val="004464F2"/>
    <w:rsid w:val="0044742A"/>
    <w:rsid w:val="00450601"/>
    <w:rsid w:val="00451AFD"/>
    <w:rsid w:val="004554E4"/>
    <w:rsid w:val="00455D38"/>
    <w:rsid w:val="00456C37"/>
    <w:rsid w:val="00457248"/>
    <w:rsid w:val="00460346"/>
    <w:rsid w:val="004612BE"/>
    <w:rsid w:val="00461DCF"/>
    <w:rsid w:val="00461FDB"/>
    <w:rsid w:val="00462AD6"/>
    <w:rsid w:val="00464267"/>
    <w:rsid w:val="00464359"/>
    <w:rsid w:val="00464982"/>
    <w:rsid w:val="00465240"/>
    <w:rsid w:val="00465B62"/>
    <w:rsid w:val="00465F1A"/>
    <w:rsid w:val="00465FDD"/>
    <w:rsid w:val="004666E6"/>
    <w:rsid w:val="0046723C"/>
    <w:rsid w:val="00467A9D"/>
    <w:rsid w:val="00467E55"/>
    <w:rsid w:val="00470025"/>
    <w:rsid w:val="00471513"/>
    <w:rsid w:val="00471753"/>
    <w:rsid w:val="0047210E"/>
    <w:rsid w:val="004722F7"/>
    <w:rsid w:val="00472F5A"/>
    <w:rsid w:val="0047427D"/>
    <w:rsid w:val="00474719"/>
    <w:rsid w:val="00474904"/>
    <w:rsid w:val="00474FD2"/>
    <w:rsid w:val="004764C1"/>
    <w:rsid w:val="004778C5"/>
    <w:rsid w:val="00480682"/>
    <w:rsid w:val="00480A42"/>
    <w:rsid w:val="00481681"/>
    <w:rsid w:val="00481EE9"/>
    <w:rsid w:val="00482096"/>
    <w:rsid w:val="0048410C"/>
    <w:rsid w:val="00484A00"/>
    <w:rsid w:val="00485080"/>
    <w:rsid w:val="00485253"/>
    <w:rsid w:val="00485A4C"/>
    <w:rsid w:val="00486905"/>
    <w:rsid w:val="00486FE3"/>
    <w:rsid w:val="00487ACA"/>
    <w:rsid w:val="00487AEF"/>
    <w:rsid w:val="0049072B"/>
    <w:rsid w:val="0049121C"/>
    <w:rsid w:val="00491FE7"/>
    <w:rsid w:val="00492437"/>
    <w:rsid w:val="0049315D"/>
    <w:rsid w:val="00493237"/>
    <w:rsid w:val="00496945"/>
    <w:rsid w:val="00497B92"/>
    <w:rsid w:val="004A1924"/>
    <w:rsid w:val="004A1E9A"/>
    <w:rsid w:val="004A1F4E"/>
    <w:rsid w:val="004A2DE7"/>
    <w:rsid w:val="004A4D2C"/>
    <w:rsid w:val="004A511B"/>
    <w:rsid w:val="004A5284"/>
    <w:rsid w:val="004A5754"/>
    <w:rsid w:val="004A5C24"/>
    <w:rsid w:val="004A5D6F"/>
    <w:rsid w:val="004A6776"/>
    <w:rsid w:val="004A7AB9"/>
    <w:rsid w:val="004B0E8C"/>
    <w:rsid w:val="004B19A5"/>
    <w:rsid w:val="004B26C1"/>
    <w:rsid w:val="004B278B"/>
    <w:rsid w:val="004B2E67"/>
    <w:rsid w:val="004B3D3E"/>
    <w:rsid w:val="004B5CE6"/>
    <w:rsid w:val="004B6FEF"/>
    <w:rsid w:val="004B7308"/>
    <w:rsid w:val="004B784F"/>
    <w:rsid w:val="004B7D76"/>
    <w:rsid w:val="004C016B"/>
    <w:rsid w:val="004C158B"/>
    <w:rsid w:val="004C1614"/>
    <w:rsid w:val="004C1A98"/>
    <w:rsid w:val="004C2F09"/>
    <w:rsid w:val="004C5751"/>
    <w:rsid w:val="004C717E"/>
    <w:rsid w:val="004C750C"/>
    <w:rsid w:val="004D01A3"/>
    <w:rsid w:val="004D0C48"/>
    <w:rsid w:val="004D152E"/>
    <w:rsid w:val="004D2459"/>
    <w:rsid w:val="004D2646"/>
    <w:rsid w:val="004D325A"/>
    <w:rsid w:val="004D4753"/>
    <w:rsid w:val="004D4893"/>
    <w:rsid w:val="004D7C34"/>
    <w:rsid w:val="004E195A"/>
    <w:rsid w:val="004E2A89"/>
    <w:rsid w:val="004E2AA5"/>
    <w:rsid w:val="004E2C8C"/>
    <w:rsid w:val="004E3302"/>
    <w:rsid w:val="004E378B"/>
    <w:rsid w:val="004E3C6E"/>
    <w:rsid w:val="004E4267"/>
    <w:rsid w:val="004E4528"/>
    <w:rsid w:val="004E4880"/>
    <w:rsid w:val="004E4B89"/>
    <w:rsid w:val="004E71FE"/>
    <w:rsid w:val="004E7B9E"/>
    <w:rsid w:val="004F0748"/>
    <w:rsid w:val="004F091F"/>
    <w:rsid w:val="004F1E46"/>
    <w:rsid w:val="004F20CD"/>
    <w:rsid w:val="004F296A"/>
    <w:rsid w:val="004F2E99"/>
    <w:rsid w:val="004F3C8C"/>
    <w:rsid w:val="004F3D2B"/>
    <w:rsid w:val="004F42FC"/>
    <w:rsid w:val="004F472A"/>
    <w:rsid w:val="004F4A40"/>
    <w:rsid w:val="004F503E"/>
    <w:rsid w:val="004F5472"/>
    <w:rsid w:val="004F6225"/>
    <w:rsid w:val="004F6983"/>
    <w:rsid w:val="004F771E"/>
    <w:rsid w:val="00500476"/>
    <w:rsid w:val="00501387"/>
    <w:rsid w:val="00501938"/>
    <w:rsid w:val="005020CC"/>
    <w:rsid w:val="00502985"/>
    <w:rsid w:val="00503876"/>
    <w:rsid w:val="00503C65"/>
    <w:rsid w:val="0050405F"/>
    <w:rsid w:val="00504435"/>
    <w:rsid w:val="005044F1"/>
    <w:rsid w:val="00504C8E"/>
    <w:rsid w:val="00505D99"/>
    <w:rsid w:val="00505FE2"/>
    <w:rsid w:val="00506349"/>
    <w:rsid w:val="00506A30"/>
    <w:rsid w:val="00506B50"/>
    <w:rsid w:val="00506F91"/>
    <w:rsid w:val="0051054A"/>
    <w:rsid w:val="00511C7F"/>
    <w:rsid w:val="00511CC7"/>
    <w:rsid w:val="00512CAD"/>
    <w:rsid w:val="005136CA"/>
    <w:rsid w:val="00514842"/>
    <w:rsid w:val="00515140"/>
    <w:rsid w:val="005153F5"/>
    <w:rsid w:val="00515C25"/>
    <w:rsid w:val="00515F5C"/>
    <w:rsid w:val="00517FE2"/>
    <w:rsid w:val="0052001B"/>
    <w:rsid w:val="00521109"/>
    <w:rsid w:val="00523411"/>
    <w:rsid w:val="005236CA"/>
    <w:rsid w:val="0052380D"/>
    <w:rsid w:val="00523DEE"/>
    <w:rsid w:val="005255AA"/>
    <w:rsid w:val="00525C73"/>
    <w:rsid w:val="00526ECB"/>
    <w:rsid w:val="0053177E"/>
    <w:rsid w:val="00534DA3"/>
    <w:rsid w:val="00534E4F"/>
    <w:rsid w:val="005359F7"/>
    <w:rsid w:val="005367A2"/>
    <w:rsid w:val="005375D3"/>
    <w:rsid w:val="00537EF6"/>
    <w:rsid w:val="005405CD"/>
    <w:rsid w:val="00540B4B"/>
    <w:rsid w:val="00541853"/>
    <w:rsid w:val="00542491"/>
    <w:rsid w:val="00543214"/>
    <w:rsid w:val="00545E22"/>
    <w:rsid w:val="0054610F"/>
    <w:rsid w:val="0054711C"/>
    <w:rsid w:val="00550313"/>
    <w:rsid w:val="00550AB5"/>
    <w:rsid w:val="00550CDA"/>
    <w:rsid w:val="005521CF"/>
    <w:rsid w:val="005543A5"/>
    <w:rsid w:val="005545FA"/>
    <w:rsid w:val="00554AB4"/>
    <w:rsid w:val="00554F72"/>
    <w:rsid w:val="0055504D"/>
    <w:rsid w:val="005551BB"/>
    <w:rsid w:val="00556624"/>
    <w:rsid w:val="00557DA5"/>
    <w:rsid w:val="00560150"/>
    <w:rsid w:val="00560281"/>
    <w:rsid w:val="0056095A"/>
    <w:rsid w:val="00560F2C"/>
    <w:rsid w:val="00561E02"/>
    <w:rsid w:val="005622E2"/>
    <w:rsid w:val="005628FC"/>
    <w:rsid w:val="00562A8B"/>
    <w:rsid w:val="00563223"/>
    <w:rsid w:val="00563464"/>
    <w:rsid w:val="005636CD"/>
    <w:rsid w:val="00563DCD"/>
    <w:rsid w:val="00565074"/>
    <w:rsid w:val="00565D9A"/>
    <w:rsid w:val="0056618E"/>
    <w:rsid w:val="005661F6"/>
    <w:rsid w:val="00566645"/>
    <w:rsid w:val="00566B9D"/>
    <w:rsid w:val="0056712E"/>
    <w:rsid w:val="00567446"/>
    <w:rsid w:val="005704A4"/>
    <w:rsid w:val="00571714"/>
    <w:rsid w:val="005719F2"/>
    <w:rsid w:val="00571CD0"/>
    <w:rsid w:val="0057286F"/>
    <w:rsid w:val="005729B9"/>
    <w:rsid w:val="00572D4E"/>
    <w:rsid w:val="005730B8"/>
    <w:rsid w:val="005733C7"/>
    <w:rsid w:val="0057558E"/>
    <w:rsid w:val="00575A00"/>
    <w:rsid w:val="0058290B"/>
    <w:rsid w:val="00582E86"/>
    <w:rsid w:val="005837C8"/>
    <w:rsid w:val="0058488A"/>
    <w:rsid w:val="00585398"/>
    <w:rsid w:val="00586070"/>
    <w:rsid w:val="00587992"/>
    <w:rsid w:val="00587A41"/>
    <w:rsid w:val="00590508"/>
    <w:rsid w:val="00590558"/>
    <w:rsid w:val="00590569"/>
    <w:rsid w:val="00590E66"/>
    <w:rsid w:val="005917C0"/>
    <w:rsid w:val="00591895"/>
    <w:rsid w:val="00591ADA"/>
    <w:rsid w:val="00591E13"/>
    <w:rsid w:val="00593597"/>
    <w:rsid w:val="00593A5A"/>
    <w:rsid w:val="00593E71"/>
    <w:rsid w:val="0059462C"/>
    <w:rsid w:val="00594692"/>
    <w:rsid w:val="00594C7D"/>
    <w:rsid w:val="005957A5"/>
    <w:rsid w:val="00595A52"/>
    <w:rsid w:val="0059768D"/>
    <w:rsid w:val="005A16E1"/>
    <w:rsid w:val="005A2D69"/>
    <w:rsid w:val="005A4A0E"/>
    <w:rsid w:val="005A5669"/>
    <w:rsid w:val="005A7682"/>
    <w:rsid w:val="005A7EDE"/>
    <w:rsid w:val="005B29F0"/>
    <w:rsid w:val="005B3836"/>
    <w:rsid w:val="005B3B7F"/>
    <w:rsid w:val="005B3E2D"/>
    <w:rsid w:val="005B5B77"/>
    <w:rsid w:val="005B6014"/>
    <w:rsid w:val="005B603C"/>
    <w:rsid w:val="005B751B"/>
    <w:rsid w:val="005B7A25"/>
    <w:rsid w:val="005C236F"/>
    <w:rsid w:val="005C43D8"/>
    <w:rsid w:val="005C4450"/>
    <w:rsid w:val="005C456A"/>
    <w:rsid w:val="005C483A"/>
    <w:rsid w:val="005C53AA"/>
    <w:rsid w:val="005C5A6B"/>
    <w:rsid w:val="005C64CB"/>
    <w:rsid w:val="005C7B67"/>
    <w:rsid w:val="005D06A5"/>
    <w:rsid w:val="005D1C83"/>
    <w:rsid w:val="005D1EF0"/>
    <w:rsid w:val="005D3FCE"/>
    <w:rsid w:val="005D4568"/>
    <w:rsid w:val="005D4D9C"/>
    <w:rsid w:val="005D5F09"/>
    <w:rsid w:val="005D6239"/>
    <w:rsid w:val="005D6ADD"/>
    <w:rsid w:val="005D6BD5"/>
    <w:rsid w:val="005D6E3A"/>
    <w:rsid w:val="005D6EF3"/>
    <w:rsid w:val="005D774B"/>
    <w:rsid w:val="005E055A"/>
    <w:rsid w:val="005E0F48"/>
    <w:rsid w:val="005E1D2E"/>
    <w:rsid w:val="005E2122"/>
    <w:rsid w:val="005E3010"/>
    <w:rsid w:val="005E3399"/>
    <w:rsid w:val="005E3F68"/>
    <w:rsid w:val="005E4257"/>
    <w:rsid w:val="005E5C16"/>
    <w:rsid w:val="005E6404"/>
    <w:rsid w:val="005E6FE9"/>
    <w:rsid w:val="005E7F88"/>
    <w:rsid w:val="005F0500"/>
    <w:rsid w:val="005F0B11"/>
    <w:rsid w:val="005F2FEB"/>
    <w:rsid w:val="005F374C"/>
    <w:rsid w:val="005F47C5"/>
    <w:rsid w:val="005F5877"/>
    <w:rsid w:val="005F58D3"/>
    <w:rsid w:val="005F6216"/>
    <w:rsid w:val="005F674E"/>
    <w:rsid w:val="005F7993"/>
    <w:rsid w:val="00600689"/>
    <w:rsid w:val="00600BD7"/>
    <w:rsid w:val="0060172A"/>
    <w:rsid w:val="00601BB1"/>
    <w:rsid w:val="00601EF6"/>
    <w:rsid w:val="006023C5"/>
    <w:rsid w:val="0060281E"/>
    <w:rsid w:val="00602D39"/>
    <w:rsid w:val="00602E8D"/>
    <w:rsid w:val="006032D1"/>
    <w:rsid w:val="00604236"/>
    <w:rsid w:val="006050A1"/>
    <w:rsid w:val="00606E27"/>
    <w:rsid w:val="006115AA"/>
    <w:rsid w:val="006123D3"/>
    <w:rsid w:val="00612A3A"/>
    <w:rsid w:val="006135DB"/>
    <w:rsid w:val="006143E5"/>
    <w:rsid w:val="0061476A"/>
    <w:rsid w:val="006150C4"/>
    <w:rsid w:val="006153DD"/>
    <w:rsid w:val="00615518"/>
    <w:rsid w:val="00616178"/>
    <w:rsid w:val="00616309"/>
    <w:rsid w:val="00616C02"/>
    <w:rsid w:val="006174B3"/>
    <w:rsid w:val="0062074F"/>
    <w:rsid w:val="00621161"/>
    <w:rsid w:val="006213AC"/>
    <w:rsid w:val="00621EB4"/>
    <w:rsid w:val="00622487"/>
    <w:rsid w:val="00623EFF"/>
    <w:rsid w:val="0062447A"/>
    <w:rsid w:val="00624A01"/>
    <w:rsid w:val="006251F3"/>
    <w:rsid w:val="00625ABE"/>
    <w:rsid w:val="00626123"/>
    <w:rsid w:val="00626BD8"/>
    <w:rsid w:val="00626DB5"/>
    <w:rsid w:val="006275C1"/>
    <w:rsid w:val="00630421"/>
    <w:rsid w:val="006305F7"/>
    <w:rsid w:val="00630BFB"/>
    <w:rsid w:val="00631B8C"/>
    <w:rsid w:val="006322A7"/>
    <w:rsid w:val="0063251F"/>
    <w:rsid w:val="0063275A"/>
    <w:rsid w:val="00632AD7"/>
    <w:rsid w:val="00633379"/>
    <w:rsid w:val="00633A43"/>
    <w:rsid w:val="00633A70"/>
    <w:rsid w:val="006349C3"/>
    <w:rsid w:val="00635384"/>
    <w:rsid w:val="006372D5"/>
    <w:rsid w:val="00637D4B"/>
    <w:rsid w:val="00637FE5"/>
    <w:rsid w:val="00640DA8"/>
    <w:rsid w:val="006420B6"/>
    <w:rsid w:val="00642618"/>
    <w:rsid w:val="00642719"/>
    <w:rsid w:val="006427B9"/>
    <w:rsid w:val="00642C3F"/>
    <w:rsid w:val="00642D69"/>
    <w:rsid w:val="00643EFF"/>
    <w:rsid w:val="00644223"/>
    <w:rsid w:val="00644CC1"/>
    <w:rsid w:val="00645E25"/>
    <w:rsid w:val="0064613E"/>
    <w:rsid w:val="006464A7"/>
    <w:rsid w:val="00646898"/>
    <w:rsid w:val="006471A2"/>
    <w:rsid w:val="00650017"/>
    <w:rsid w:val="00650197"/>
    <w:rsid w:val="00650204"/>
    <w:rsid w:val="00650EFB"/>
    <w:rsid w:val="0065191C"/>
    <w:rsid w:val="00651B1E"/>
    <w:rsid w:val="006522DC"/>
    <w:rsid w:val="00652F70"/>
    <w:rsid w:val="00653B5F"/>
    <w:rsid w:val="0065440C"/>
    <w:rsid w:val="00654695"/>
    <w:rsid w:val="006546B5"/>
    <w:rsid w:val="00655A0F"/>
    <w:rsid w:val="00656E0D"/>
    <w:rsid w:val="00657E44"/>
    <w:rsid w:val="0066019B"/>
    <w:rsid w:val="006615CE"/>
    <w:rsid w:val="00661A1C"/>
    <w:rsid w:val="006651F7"/>
    <w:rsid w:val="00665727"/>
    <w:rsid w:val="00665D34"/>
    <w:rsid w:val="00666119"/>
    <w:rsid w:val="0066656B"/>
    <w:rsid w:val="00667736"/>
    <w:rsid w:val="00667CAE"/>
    <w:rsid w:val="0067051B"/>
    <w:rsid w:val="0067052C"/>
    <w:rsid w:val="00670F3D"/>
    <w:rsid w:val="00671516"/>
    <w:rsid w:val="006715CE"/>
    <w:rsid w:val="006719E1"/>
    <w:rsid w:val="0067218B"/>
    <w:rsid w:val="00672A09"/>
    <w:rsid w:val="00672D9E"/>
    <w:rsid w:val="00673115"/>
    <w:rsid w:val="00674845"/>
    <w:rsid w:val="00674999"/>
    <w:rsid w:val="00675A79"/>
    <w:rsid w:val="00676137"/>
    <w:rsid w:val="00676229"/>
    <w:rsid w:val="006765BC"/>
    <w:rsid w:val="00676991"/>
    <w:rsid w:val="00676B51"/>
    <w:rsid w:val="00676F61"/>
    <w:rsid w:val="00680D1B"/>
    <w:rsid w:val="00681A85"/>
    <w:rsid w:val="00681BE7"/>
    <w:rsid w:val="00681EE2"/>
    <w:rsid w:val="006824A0"/>
    <w:rsid w:val="00682B80"/>
    <w:rsid w:val="00684E81"/>
    <w:rsid w:val="0068500A"/>
    <w:rsid w:val="00685764"/>
    <w:rsid w:val="006859A5"/>
    <w:rsid w:val="00686462"/>
    <w:rsid w:val="006865EB"/>
    <w:rsid w:val="00687179"/>
    <w:rsid w:val="00690061"/>
    <w:rsid w:val="0069165C"/>
    <w:rsid w:val="00692BDD"/>
    <w:rsid w:val="00692FC5"/>
    <w:rsid w:val="00693155"/>
    <w:rsid w:val="0069527F"/>
    <w:rsid w:val="00695D04"/>
    <w:rsid w:val="0069610A"/>
    <w:rsid w:val="00696915"/>
    <w:rsid w:val="006973FE"/>
    <w:rsid w:val="006977F6"/>
    <w:rsid w:val="006A00BF"/>
    <w:rsid w:val="006A03E1"/>
    <w:rsid w:val="006A0C34"/>
    <w:rsid w:val="006A2E66"/>
    <w:rsid w:val="006A3356"/>
    <w:rsid w:val="006A3AEF"/>
    <w:rsid w:val="006A4C9E"/>
    <w:rsid w:val="006A4E49"/>
    <w:rsid w:val="006A61E6"/>
    <w:rsid w:val="006A688E"/>
    <w:rsid w:val="006A7462"/>
    <w:rsid w:val="006A749B"/>
    <w:rsid w:val="006A7567"/>
    <w:rsid w:val="006A7583"/>
    <w:rsid w:val="006B0B85"/>
    <w:rsid w:val="006B0E05"/>
    <w:rsid w:val="006B1C4C"/>
    <w:rsid w:val="006B3A1F"/>
    <w:rsid w:val="006B4435"/>
    <w:rsid w:val="006B50B5"/>
    <w:rsid w:val="006B662D"/>
    <w:rsid w:val="006B6D23"/>
    <w:rsid w:val="006B77F5"/>
    <w:rsid w:val="006B79D5"/>
    <w:rsid w:val="006C0AAE"/>
    <w:rsid w:val="006C0E0F"/>
    <w:rsid w:val="006C1C99"/>
    <w:rsid w:val="006C27D8"/>
    <w:rsid w:val="006C4176"/>
    <w:rsid w:val="006C42EC"/>
    <w:rsid w:val="006C4399"/>
    <w:rsid w:val="006C4F12"/>
    <w:rsid w:val="006C5732"/>
    <w:rsid w:val="006C5EF7"/>
    <w:rsid w:val="006C6197"/>
    <w:rsid w:val="006C6BE6"/>
    <w:rsid w:val="006C6DF3"/>
    <w:rsid w:val="006C7377"/>
    <w:rsid w:val="006C7546"/>
    <w:rsid w:val="006C7582"/>
    <w:rsid w:val="006C79E9"/>
    <w:rsid w:val="006D18F3"/>
    <w:rsid w:val="006D231B"/>
    <w:rsid w:val="006D4C53"/>
    <w:rsid w:val="006D5083"/>
    <w:rsid w:val="006D57FD"/>
    <w:rsid w:val="006D5A94"/>
    <w:rsid w:val="006D7288"/>
    <w:rsid w:val="006D794E"/>
    <w:rsid w:val="006D7D89"/>
    <w:rsid w:val="006E0A44"/>
    <w:rsid w:val="006E0F5D"/>
    <w:rsid w:val="006E1180"/>
    <w:rsid w:val="006E1D3E"/>
    <w:rsid w:val="006E1DEF"/>
    <w:rsid w:val="006E23F8"/>
    <w:rsid w:val="006E5F06"/>
    <w:rsid w:val="006E6E89"/>
    <w:rsid w:val="006E75A5"/>
    <w:rsid w:val="006E7633"/>
    <w:rsid w:val="006F0DA7"/>
    <w:rsid w:val="006F0FEE"/>
    <w:rsid w:val="006F1332"/>
    <w:rsid w:val="006F1414"/>
    <w:rsid w:val="006F2285"/>
    <w:rsid w:val="006F271C"/>
    <w:rsid w:val="006F3730"/>
    <w:rsid w:val="006F4F37"/>
    <w:rsid w:val="006F58D0"/>
    <w:rsid w:val="00700C13"/>
    <w:rsid w:val="00701274"/>
    <w:rsid w:val="00701818"/>
    <w:rsid w:val="00701CCF"/>
    <w:rsid w:val="007026A2"/>
    <w:rsid w:val="00702C11"/>
    <w:rsid w:val="00702FFC"/>
    <w:rsid w:val="00704177"/>
    <w:rsid w:val="007042EB"/>
    <w:rsid w:val="00705C8D"/>
    <w:rsid w:val="00705F30"/>
    <w:rsid w:val="007060CE"/>
    <w:rsid w:val="00706266"/>
    <w:rsid w:val="0070656F"/>
    <w:rsid w:val="00706B2D"/>
    <w:rsid w:val="00706CA7"/>
    <w:rsid w:val="007077E4"/>
    <w:rsid w:val="007103F5"/>
    <w:rsid w:val="00710472"/>
    <w:rsid w:val="00710F94"/>
    <w:rsid w:val="0071228B"/>
    <w:rsid w:val="007125F4"/>
    <w:rsid w:val="00712CAC"/>
    <w:rsid w:val="0071497C"/>
    <w:rsid w:val="00716AFA"/>
    <w:rsid w:val="007174D1"/>
    <w:rsid w:val="00717716"/>
    <w:rsid w:val="00717BC8"/>
    <w:rsid w:val="00720876"/>
    <w:rsid w:val="0072132B"/>
    <w:rsid w:val="00721830"/>
    <w:rsid w:val="00722C15"/>
    <w:rsid w:val="00723CCB"/>
    <w:rsid w:val="00723EE0"/>
    <w:rsid w:val="0072518F"/>
    <w:rsid w:val="00726617"/>
    <w:rsid w:val="00726EBE"/>
    <w:rsid w:val="00731299"/>
    <w:rsid w:val="00731ACB"/>
    <w:rsid w:val="00731C1E"/>
    <w:rsid w:val="007327A5"/>
    <w:rsid w:val="00733855"/>
    <w:rsid w:val="00733E7E"/>
    <w:rsid w:val="00734774"/>
    <w:rsid w:val="00734C60"/>
    <w:rsid w:val="00734F7A"/>
    <w:rsid w:val="007355D2"/>
    <w:rsid w:val="00735645"/>
    <w:rsid w:val="00737208"/>
    <w:rsid w:val="007405EA"/>
    <w:rsid w:val="00740E20"/>
    <w:rsid w:val="007444B4"/>
    <w:rsid w:val="00744EFB"/>
    <w:rsid w:val="00745B91"/>
    <w:rsid w:val="00746A4A"/>
    <w:rsid w:val="00746ADD"/>
    <w:rsid w:val="00746AF9"/>
    <w:rsid w:val="0074778C"/>
    <w:rsid w:val="00747D3F"/>
    <w:rsid w:val="00750023"/>
    <w:rsid w:val="0075007A"/>
    <w:rsid w:val="0075056C"/>
    <w:rsid w:val="00750DB2"/>
    <w:rsid w:val="00752A7F"/>
    <w:rsid w:val="00752AD9"/>
    <w:rsid w:val="00752C92"/>
    <w:rsid w:val="00753197"/>
    <w:rsid w:val="007532C7"/>
    <w:rsid w:val="00754106"/>
    <w:rsid w:val="007549B0"/>
    <w:rsid w:val="007553B0"/>
    <w:rsid w:val="00755B9D"/>
    <w:rsid w:val="0075604B"/>
    <w:rsid w:val="00756E41"/>
    <w:rsid w:val="00757130"/>
    <w:rsid w:val="007578DF"/>
    <w:rsid w:val="007579E7"/>
    <w:rsid w:val="0076005B"/>
    <w:rsid w:val="007613B3"/>
    <w:rsid w:val="00761596"/>
    <w:rsid w:val="00761B71"/>
    <w:rsid w:val="00762918"/>
    <w:rsid w:val="00762A09"/>
    <w:rsid w:val="00764D15"/>
    <w:rsid w:val="00764E77"/>
    <w:rsid w:val="007654DC"/>
    <w:rsid w:val="00765C93"/>
    <w:rsid w:val="0076668B"/>
    <w:rsid w:val="00766BCF"/>
    <w:rsid w:val="00766D06"/>
    <w:rsid w:val="00767D01"/>
    <w:rsid w:val="00770C02"/>
    <w:rsid w:val="00771798"/>
    <w:rsid w:val="0077231F"/>
    <w:rsid w:val="007727C6"/>
    <w:rsid w:val="00772C2E"/>
    <w:rsid w:val="00773384"/>
    <w:rsid w:val="0077369E"/>
    <w:rsid w:val="00773DE1"/>
    <w:rsid w:val="007742B4"/>
    <w:rsid w:val="00774500"/>
    <w:rsid w:val="0077514A"/>
    <w:rsid w:val="0077593E"/>
    <w:rsid w:val="00776038"/>
    <w:rsid w:val="00776317"/>
    <w:rsid w:val="007767F7"/>
    <w:rsid w:val="00777BAC"/>
    <w:rsid w:val="00777F8A"/>
    <w:rsid w:val="00780D5D"/>
    <w:rsid w:val="007816DC"/>
    <w:rsid w:val="0078365A"/>
    <w:rsid w:val="00783B3F"/>
    <w:rsid w:val="00783BF2"/>
    <w:rsid w:val="00784844"/>
    <w:rsid w:val="00784A1A"/>
    <w:rsid w:val="00786FE0"/>
    <w:rsid w:val="007875FD"/>
    <w:rsid w:val="007879BB"/>
    <w:rsid w:val="007912BA"/>
    <w:rsid w:val="00791D68"/>
    <w:rsid w:val="0079270D"/>
    <w:rsid w:val="00793B40"/>
    <w:rsid w:val="0079449C"/>
    <w:rsid w:val="007954E3"/>
    <w:rsid w:val="00795B60"/>
    <w:rsid w:val="00796268"/>
    <w:rsid w:val="00796396"/>
    <w:rsid w:val="007967D5"/>
    <w:rsid w:val="0079726B"/>
    <w:rsid w:val="00797A38"/>
    <w:rsid w:val="007A0E31"/>
    <w:rsid w:val="007A1185"/>
    <w:rsid w:val="007A1898"/>
    <w:rsid w:val="007A1BE9"/>
    <w:rsid w:val="007A2BC6"/>
    <w:rsid w:val="007A30E9"/>
    <w:rsid w:val="007A3359"/>
    <w:rsid w:val="007A53DB"/>
    <w:rsid w:val="007A552E"/>
    <w:rsid w:val="007A57BB"/>
    <w:rsid w:val="007A60DB"/>
    <w:rsid w:val="007A6966"/>
    <w:rsid w:val="007B1133"/>
    <w:rsid w:val="007B13AC"/>
    <w:rsid w:val="007B1943"/>
    <w:rsid w:val="007B1A39"/>
    <w:rsid w:val="007B1BF4"/>
    <w:rsid w:val="007B1FB1"/>
    <w:rsid w:val="007B2173"/>
    <w:rsid w:val="007B2F39"/>
    <w:rsid w:val="007B359D"/>
    <w:rsid w:val="007B420B"/>
    <w:rsid w:val="007C17EB"/>
    <w:rsid w:val="007C33FE"/>
    <w:rsid w:val="007C3988"/>
    <w:rsid w:val="007C46B9"/>
    <w:rsid w:val="007C509A"/>
    <w:rsid w:val="007C60B5"/>
    <w:rsid w:val="007C6EEE"/>
    <w:rsid w:val="007C75A3"/>
    <w:rsid w:val="007C7CF1"/>
    <w:rsid w:val="007D1562"/>
    <w:rsid w:val="007D1D4C"/>
    <w:rsid w:val="007D1D53"/>
    <w:rsid w:val="007D1EA3"/>
    <w:rsid w:val="007D27E9"/>
    <w:rsid w:val="007D2D99"/>
    <w:rsid w:val="007D460D"/>
    <w:rsid w:val="007D6015"/>
    <w:rsid w:val="007D7121"/>
    <w:rsid w:val="007D7DE7"/>
    <w:rsid w:val="007E0562"/>
    <w:rsid w:val="007E0CB6"/>
    <w:rsid w:val="007E19B0"/>
    <w:rsid w:val="007E1C33"/>
    <w:rsid w:val="007E20B3"/>
    <w:rsid w:val="007E3933"/>
    <w:rsid w:val="007E3D4E"/>
    <w:rsid w:val="007E4F4A"/>
    <w:rsid w:val="007E5216"/>
    <w:rsid w:val="007E55C6"/>
    <w:rsid w:val="007E55CD"/>
    <w:rsid w:val="007E63DA"/>
    <w:rsid w:val="007E6745"/>
    <w:rsid w:val="007F0B9D"/>
    <w:rsid w:val="007F0D67"/>
    <w:rsid w:val="007F0FE3"/>
    <w:rsid w:val="007F1809"/>
    <w:rsid w:val="007F2C5C"/>
    <w:rsid w:val="007F406C"/>
    <w:rsid w:val="007F45B9"/>
    <w:rsid w:val="007F511F"/>
    <w:rsid w:val="007F51EA"/>
    <w:rsid w:val="007F53FF"/>
    <w:rsid w:val="007F607C"/>
    <w:rsid w:val="007F7B64"/>
    <w:rsid w:val="00800466"/>
    <w:rsid w:val="00801A37"/>
    <w:rsid w:val="0080395B"/>
    <w:rsid w:val="008044C0"/>
    <w:rsid w:val="008046E0"/>
    <w:rsid w:val="00804962"/>
    <w:rsid w:val="00804D48"/>
    <w:rsid w:val="008050C0"/>
    <w:rsid w:val="0080519E"/>
    <w:rsid w:val="00805211"/>
    <w:rsid w:val="0080695A"/>
    <w:rsid w:val="008070ED"/>
    <w:rsid w:val="00807B0B"/>
    <w:rsid w:val="00807BDF"/>
    <w:rsid w:val="00807D39"/>
    <w:rsid w:val="00810F4E"/>
    <w:rsid w:val="0081114C"/>
    <w:rsid w:val="00812873"/>
    <w:rsid w:val="00812B33"/>
    <w:rsid w:val="008136FD"/>
    <w:rsid w:val="0081410C"/>
    <w:rsid w:val="008145D6"/>
    <w:rsid w:val="00814839"/>
    <w:rsid w:val="008171CB"/>
    <w:rsid w:val="008171DC"/>
    <w:rsid w:val="00817299"/>
    <w:rsid w:val="00817AE9"/>
    <w:rsid w:val="00820711"/>
    <w:rsid w:val="00822119"/>
    <w:rsid w:val="00822BFE"/>
    <w:rsid w:val="00822FE6"/>
    <w:rsid w:val="00823225"/>
    <w:rsid w:val="00823A92"/>
    <w:rsid w:val="00823B22"/>
    <w:rsid w:val="00824E16"/>
    <w:rsid w:val="00825EDA"/>
    <w:rsid w:val="00827761"/>
    <w:rsid w:val="0083013E"/>
    <w:rsid w:val="0083034F"/>
    <w:rsid w:val="0083073A"/>
    <w:rsid w:val="0083261F"/>
    <w:rsid w:val="00832FB9"/>
    <w:rsid w:val="0083450D"/>
    <w:rsid w:val="008345A5"/>
    <w:rsid w:val="008356EB"/>
    <w:rsid w:val="00835ED6"/>
    <w:rsid w:val="0083696F"/>
    <w:rsid w:val="00836C48"/>
    <w:rsid w:val="00837285"/>
    <w:rsid w:val="00840A78"/>
    <w:rsid w:val="00842EC1"/>
    <w:rsid w:val="00845371"/>
    <w:rsid w:val="00846362"/>
    <w:rsid w:val="008463B4"/>
    <w:rsid w:val="008468ED"/>
    <w:rsid w:val="0084714C"/>
    <w:rsid w:val="00847317"/>
    <w:rsid w:val="00847B03"/>
    <w:rsid w:val="008505CF"/>
    <w:rsid w:val="00850B03"/>
    <w:rsid w:val="00850FC7"/>
    <w:rsid w:val="008513A5"/>
    <w:rsid w:val="0085245F"/>
    <w:rsid w:val="00852BEC"/>
    <w:rsid w:val="00853A1F"/>
    <w:rsid w:val="00853AFF"/>
    <w:rsid w:val="00854038"/>
    <w:rsid w:val="00854DC1"/>
    <w:rsid w:val="00857005"/>
    <w:rsid w:val="00857DDA"/>
    <w:rsid w:val="00861809"/>
    <w:rsid w:val="00861AA4"/>
    <w:rsid w:val="00861D50"/>
    <w:rsid w:val="008621D5"/>
    <w:rsid w:val="00862886"/>
    <w:rsid w:val="00862E47"/>
    <w:rsid w:val="00863C7E"/>
    <w:rsid w:val="00863D96"/>
    <w:rsid w:val="008646B0"/>
    <w:rsid w:val="0086559E"/>
    <w:rsid w:val="00866B29"/>
    <w:rsid w:val="00872578"/>
    <w:rsid w:val="00872D95"/>
    <w:rsid w:val="008739A7"/>
    <w:rsid w:val="00875504"/>
    <w:rsid w:val="00875E5A"/>
    <w:rsid w:val="008805EB"/>
    <w:rsid w:val="00881AAB"/>
    <w:rsid w:val="00881E0D"/>
    <w:rsid w:val="00882195"/>
    <w:rsid w:val="008837A0"/>
    <w:rsid w:val="008839A5"/>
    <w:rsid w:val="00883AFC"/>
    <w:rsid w:val="008845B9"/>
    <w:rsid w:val="00884C15"/>
    <w:rsid w:val="00885D95"/>
    <w:rsid w:val="0088675E"/>
    <w:rsid w:val="0088733A"/>
    <w:rsid w:val="0088735F"/>
    <w:rsid w:val="008879ED"/>
    <w:rsid w:val="0089097A"/>
    <w:rsid w:val="00891335"/>
    <w:rsid w:val="00891918"/>
    <w:rsid w:val="00892E3A"/>
    <w:rsid w:val="00893599"/>
    <w:rsid w:val="00893F0F"/>
    <w:rsid w:val="00895740"/>
    <w:rsid w:val="00896B9F"/>
    <w:rsid w:val="00897C23"/>
    <w:rsid w:val="008A0446"/>
    <w:rsid w:val="008A21B1"/>
    <w:rsid w:val="008A248E"/>
    <w:rsid w:val="008A2B09"/>
    <w:rsid w:val="008A329F"/>
    <w:rsid w:val="008A45C0"/>
    <w:rsid w:val="008A5193"/>
    <w:rsid w:val="008A5DC2"/>
    <w:rsid w:val="008A6A76"/>
    <w:rsid w:val="008B00D7"/>
    <w:rsid w:val="008B0C06"/>
    <w:rsid w:val="008B1AD7"/>
    <w:rsid w:val="008B2781"/>
    <w:rsid w:val="008B2EE6"/>
    <w:rsid w:val="008B3565"/>
    <w:rsid w:val="008B3B50"/>
    <w:rsid w:val="008B4054"/>
    <w:rsid w:val="008B4831"/>
    <w:rsid w:val="008B4857"/>
    <w:rsid w:val="008B63D6"/>
    <w:rsid w:val="008B6C1B"/>
    <w:rsid w:val="008B6E82"/>
    <w:rsid w:val="008C170F"/>
    <w:rsid w:val="008C2764"/>
    <w:rsid w:val="008C3DBA"/>
    <w:rsid w:val="008C42CC"/>
    <w:rsid w:val="008C5202"/>
    <w:rsid w:val="008C5AF4"/>
    <w:rsid w:val="008C62B3"/>
    <w:rsid w:val="008C7BDD"/>
    <w:rsid w:val="008C7BEC"/>
    <w:rsid w:val="008D0E63"/>
    <w:rsid w:val="008D3213"/>
    <w:rsid w:val="008D33CE"/>
    <w:rsid w:val="008D3AC1"/>
    <w:rsid w:val="008D42C5"/>
    <w:rsid w:val="008D438F"/>
    <w:rsid w:val="008D592C"/>
    <w:rsid w:val="008D6506"/>
    <w:rsid w:val="008E2DFF"/>
    <w:rsid w:val="008E3621"/>
    <w:rsid w:val="008E3F06"/>
    <w:rsid w:val="008E451E"/>
    <w:rsid w:val="008E4B55"/>
    <w:rsid w:val="008E4C2E"/>
    <w:rsid w:val="008E4C2F"/>
    <w:rsid w:val="008E51DD"/>
    <w:rsid w:val="008E55E2"/>
    <w:rsid w:val="008E5A9F"/>
    <w:rsid w:val="008E60B2"/>
    <w:rsid w:val="008E66F6"/>
    <w:rsid w:val="008E7D6F"/>
    <w:rsid w:val="008F0F8E"/>
    <w:rsid w:val="008F270B"/>
    <w:rsid w:val="008F2872"/>
    <w:rsid w:val="008F2987"/>
    <w:rsid w:val="008F29EA"/>
    <w:rsid w:val="008F3DC4"/>
    <w:rsid w:val="008F4218"/>
    <w:rsid w:val="00900DE4"/>
    <w:rsid w:val="009011BA"/>
    <w:rsid w:val="00901B88"/>
    <w:rsid w:val="0090246D"/>
    <w:rsid w:val="00903652"/>
    <w:rsid w:val="0090509B"/>
    <w:rsid w:val="0090735E"/>
    <w:rsid w:val="009077EC"/>
    <w:rsid w:val="0090788D"/>
    <w:rsid w:val="00910987"/>
    <w:rsid w:val="009115B9"/>
    <w:rsid w:val="00911DC0"/>
    <w:rsid w:val="00912006"/>
    <w:rsid w:val="009121A6"/>
    <w:rsid w:val="009121A9"/>
    <w:rsid w:val="00912F62"/>
    <w:rsid w:val="00913030"/>
    <w:rsid w:val="00914AFB"/>
    <w:rsid w:val="00914F8A"/>
    <w:rsid w:val="00914FC6"/>
    <w:rsid w:val="00915B5D"/>
    <w:rsid w:val="0091647E"/>
    <w:rsid w:val="0091682A"/>
    <w:rsid w:val="00917A67"/>
    <w:rsid w:val="00917E6E"/>
    <w:rsid w:val="00920D36"/>
    <w:rsid w:val="009216D1"/>
    <w:rsid w:val="0092190D"/>
    <w:rsid w:val="009219F6"/>
    <w:rsid w:val="009229CC"/>
    <w:rsid w:val="00923699"/>
    <w:rsid w:val="00923B2B"/>
    <w:rsid w:val="00923F0D"/>
    <w:rsid w:val="0092438B"/>
    <w:rsid w:val="00924C8B"/>
    <w:rsid w:val="00924F9B"/>
    <w:rsid w:val="00925A41"/>
    <w:rsid w:val="00931507"/>
    <w:rsid w:val="00934637"/>
    <w:rsid w:val="00934845"/>
    <w:rsid w:val="00934B15"/>
    <w:rsid w:val="009363B6"/>
    <w:rsid w:val="00936485"/>
    <w:rsid w:val="00936ADB"/>
    <w:rsid w:val="00940171"/>
    <w:rsid w:val="009402DF"/>
    <w:rsid w:val="009404E4"/>
    <w:rsid w:val="00940EA3"/>
    <w:rsid w:val="00942143"/>
    <w:rsid w:val="0094283C"/>
    <w:rsid w:val="009431E8"/>
    <w:rsid w:val="00943522"/>
    <w:rsid w:val="00944A26"/>
    <w:rsid w:val="00945F9D"/>
    <w:rsid w:val="00945FB6"/>
    <w:rsid w:val="009460AB"/>
    <w:rsid w:val="00946227"/>
    <w:rsid w:val="00947D61"/>
    <w:rsid w:val="009500DD"/>
    <w:rsid w:val="00950E5C"/>
    <w:rsid w:val="00951084"/>
    <w:rsid w:val="00953A75"/>
    <w:rsid w:val="009544D1"/>
    <w:rsid w:val="00954953"/>
    <w:rsid w:val="009550FB"/>
    <w:rsid w:val="00955F5C"/>
    <w:rsid w:val="00956D4C"/>
    <w:rsid w:val="00957B79"/>
    <w:rsid w:val="00960C08"/>
    <w:rsid w:val="00961167"/>
    <w:rsid w:val="00961D76"/>
    <w:rsid w:val="00961E99"/>
    <w:rsid w:val="009623AB"/>
    <w:rsid w:val="009630F3"/>
    <w:rsid w:val="009642BA"/>
    <w:rsid w:val="0096443E"/>
    <w:rsid w:val="00965037"/>
    <w:rsid w:val="00965265"/>
    <w:rsid w:val="009664FC"/>
    <w:rsid w:val="0096717A"/>
    <w:rsid w:val="009715B9"/>
    <w:rsid w:val="00972BFF"/>
    <w:rsid w:val="0097329B"/>
    <w:rsid w:val="00973F25"/>
    <w:rsid w:val="009744C2"/>
    <w:rsid w:val="00974C88"/>
    <w:rsid w:val="00974D11"/>
    <w:rsid w:val="00974D12"/>
    <w:rsid w:val="00974E6A"/>
    <w:rsid w:val="009753B3"/>
    <w:rsid w:val="00975EBA"/>
    <w:rsid w:val="00976A40"/>
    <w:rsid w:val="00977D14"/>
    <w:rsid w:val="00980F6E"/>
    <w:rsid w:val="00981BC7"/>
    <w:rsid w:val="00981F46"/>
    <w:rsid w:val="009827BC"/>
    <w:rsid w:val="00982A98"/>
    <w:rsid w:val="00983EFA"/>
    <w:rsid w:val="0098429C"/>
    <w:rsid w:val="00984C6D"/>
    <w:rsid w:val="00984F79"/>
    <w:rsid w:val="009850C7"/>
    <w:rsid w:val="00985B83"/>
    <w:rsid w:val="00986C88"/>
    <w:rsid w:val="00992482"/>
    <w:rsid w:val="009928E3"/>
    <w:rsid w:val="00992CD6"/>
    <w:rsid w:val="00992D71"/>
    <w:rsid w:val="0099322C"/>
    <w:rsid w:val="00993C69"/>
    <w:rsid w:val="00994025"/>
    <w:rsid w:val="00994373"/>
    <w:rsid w:val="0099477C"/>
    <w:rsid w:val="00994B73"/>
    <w:rsid w:val="00994C4A"/>
    <w:rsid w:val="00995306"/>
    <w:rsid w:val="00996382"/>
    <w:rsid w:val="009973BF"/>
    <w:rsid w:val="009976C5"/>
    <w:rsid w:val="00997AFB"/>
    <w:rsid w:val="00997DC2"/>
    <w:rsid w:val="00997E4C"/>
    <w:rsid w:val="009A0557"/>
    <w:rsid w:val="009A18AA"/>
    <w:rsid w:val="009A258F"/>
    <w:rsid w:val="009A271F"/>
    <w:rsid w:val="009A2C45"/>
    <w:rsid w:val="009A378A"/>
    <w:rsid w:val="009A3B35"/>
    <w:rsid w:val="009A5435"/>
    <w:rsid w:val="009A635C"/>
    <w:rsid w:val="009A64C8"/>
    <w:rsid w:val="009A6BB1"/>
    <w:rsid w:val="009A6F87"/>
    <w:rsid w:val="009A7281"/>
    <w:rsid w:val="009A7A52"/>
    <w:rsid w:val="009B031D"/>
    <w:rsid w:val="009B099F"/>
    <w:rsid w:val="009B0FDD"/>
    <w:rsid w:val="009B1A98"/>
    <w:rsid w:val="009B1F57"/>
    <w:rsid w:val="009B22E4"/>
    <w:rsid w:val="009B269C"/>
    <w:rsid w:val="009B3A6A"/>
    <w:rsid w:val="009B45FF"/>
    <w:rsid w:val="009B473A"/>
    <w:rsid w:val="009B5C5A"/>
    <w:rsid w:val="009B5ED1"/>
    <w:rsid w:val="009B6865"/>
    <w:rsid w:val="009B75F9"/>
    <w:rsid w:val="009C02C3"/>
    <w:rsid w:val="009C0428"/>
    <w:rsid w:val="009C153A"/>
    <w:rsid w:val="009C15EF"/>
    <w:rsid w:val="009C1D22"/>
    <w:rsid w:val="009C230E"/>
    <w:rsid w:val="009C2D1A"/>
    <w:rsid w:val="009C2E4A"/>
    <w:rsid w:val="009C4AA0"/>
    <w:rsid w:val="009C5EFE"/>
    <w:rsid w:val="009C6E92"/>
    <w:rsid w:val="009C6FD3"/>
    <w:rsid w:val="009C7114"/>
    <w:rsid w:val="009C7A71"/>
    <w:rsid w:val="009C7AD3"/>
    <w:rsid w:val="009D317C"/>
    <w:rsid w:val="009D3207"/>
    <w:rsid w:val="009D3544"/>
    <w:rsid w:val="009D3C16"/>
    <w:rsid w:val="009D574C"/>
    <w:rsid w:val="009D60D3"/>
    <w:rsid w:val="009D677A"/>
    <w:rsid w:val="009D78D7"/>
    <w:rsid w:val="009E0A36"/>
    <w:rsid w:val="009E1969"/>
    <w:rsid w:val="009E2A2B"/>
    <w:rsid w:val="009E2CE9"/>
    <w:rsid w:val="009E31F1"/>
    <w:rsid w:val="009E35AC"/>
    <w:rsid w:val="009E4AB7"/>
    <w:rsid w:val="009E588A"/>
    <w:rsid w:val="009E5F7E"/>
    <w:rsid w:val="009E6B54"/>
    <w:rsid w:val="009F015F"/>
    <w:rsid w:val="009F12D4"/>
    <w:rsid w:val="009F16E8"/>
    <w:rsid w:val="009F29BC"/>
    <w:rsid w:val="009F2B86"/>
    <w:rsid w:val="009F2C5F"/>
    <w:rsid w:val="009F38FB"/>
    <w:rsid w:val="009F4643"/>
    <w:rsid w:val="009F4D2E"/>
    <w:rsid w:val="009F5080"/>
    <w:rsid w:val="009F77C6"/>
    <w:rsid w:val="009F7A7D"/>
    <w:rsid w:val="00A00645"/>
    <w:rsid w:val="00A0176B"/>
    <w:rsid w:val="00A02152"/>
    <w:rsid w:val="00A0299D"/>
    <w:rsid w:val="00A036B1"/>
    <w:rsid w:val="00A037CD"/>
    <w:rsid w:val="00A0397E"/>
    <w:rsid w:val="00A03CFB"/>
    <w:rsid w:val="00A06440"/>
    <w:rsid w:val="00A06B56"/>
    <w:rsid w:val="00A06E3C"/>
    <w:rsid w:val="00A07169"/>
    <w:rsid w:val="00A072F4"/>
    <w:rsid w:val="00A0773F"/>
    <w:rsid w:val="00A07CFA"/>
    <w:rsid w:val="00A100D3"/>
    <w:rsid w:val="00A111D0"/>
    <w:rsid w:val="00A1240B"/>
    <w:rsid w:val="00A12772"/>
    <w:rsid w:val="00A13FD2"/>
    <w:rsid w:val="00A1438A"/>
    <w:rsid w:val="00A15AA9"/>
    <w:rsid w:val="00A16C16"/>
    <w:rsid w:val="00A16D01"/>
    <w:rsid w:val="00A2010F"/>
    <w:rsid w:val="00A2058D"/>
    <w:rsid w:val="00A209F5"/>
    <w:rsid w:val="00A20AB0"/>
    <w:rsid w:val="00A20DE2"/>
    <w:rsid w:val="00A2128C"/>
    <w:rsid w:val="00A21F4D"/>
    <w:rsid w:val="00A224C4"/>
    <w:rsid w:val="00A26627"/>
    <w:rsid w:val="00A2666D"/>
    <w:rsid w:val="00A26962"/>
    <w:rsid w:val="00A26C2F"/>
    <w:rsid w:val="00A273D2"/>
    <w:rsid w:val="00A303EA"/>
    <w:rsid w:val="00A30610"/>
    <w:rsid w:val="00A30C30"/>
    <w:rsid w:val="00A32190"/>
    <w:rsid w:val="00A321D3"/>
    <w:rsid w:val="00A32584"/>
    <w:rsid w:val="00A32890"/>
    <w:rsid w:val="00A333D7"/>
    <w:rsid w:val="00A3418B"/>
    <w:rsid w:val="00A35AB6"/>
    <w:rsid w:val="00A3673E"/>
    <w:rsid w:val="00A37D85"/>
    <w:rsid w:val="00A37DD3"/>
    <w:rsid w:val="00A400A8"/>
    <w:rsid w:val="00A4145F"/>
    <w:rsid w:val="00A42345"/>
    <w:rsid w:val="00A42359"/>
    <w:rsid w:val="00A424E7"/>
    <w:rsid w:val="00A42DAB"/>
    <w:rsid w:val="00A42E99"/>
    <w:rsid w:val="00A446D3"/>
    <w:rsid w:val="00A448E6"/>
    <w:rsid w:val="00A44979"/>
    <w:rsid w:val="00A44F32"/>
    <w:rsid w:val="00A465B3"/>
    <w:rsid w:val="00A46AAE"/>
    <w:rsid w:val="00A472F9"/>
    <w:rsid w:val="00A507BC"/>
    <w:rsid w:val="00A507DA"/>
    <w:rsid w:val="00A522B0"/>
    <w:rsid w:val="00A52D61"/>
    <w:rsid w:val="00A534DB"/>
    <w:rsid w:val="00A53AE8"/>
    <w:rsid w:val="00A53C16"/>
    <w:rsid w:val="00A53C32"/>
    <w:rsid w:val="00A53CD9"/>
    <w:rsid w:val="00A5435F"/>
    <w:rsid w:val="00A55B96"/>
    <w:rsid w:val="00A55C1E"/>
    <w:rsid w:val="00A5667D"/>
    <w:rsid w:val="00A576F9"/>
    <w:rsid w:val="00A60784"/>
    <w:rsid w:val="00A60D00"/>
    <w:rsid w:val="00A6109A"/>
    <w:rsid w:val="00A61C83"/>
    <w:rsid w:val="00A63802"/>
    <w:rsid w:val="00A65A53"/>
    <w:rsid w:val="00A65AE3"/>
    <w:rsid w:val="00A6605F"/>
    <w:rsid w:val="00A67558"/>
    <w:rsid w:val="00A734E7"/>
    <w:rsid w:val="00A74E36"/>
    <w:rsid w:val="00A7662F"/>
    <w:rsid w:val="00A76D5F"/>
    <w:rsid w:val="00A80C13"/>
    <w:rsid w:val="00A80D48"/>
    <w:rsid w:val="00A812E7"/>
    <w:rsid w:val="00A81683"/>
    <w:rsid w:val="00A81700"/>
    <w:rsid w:val="00A81FF3"/>
    <w:rsid w:val="00A82077"/>
    <w:rsid w:val="00A838E7"/>
    <w:rsid w:val="00A84200"/>
    <w:rsid w:val="00A84E70"/>
    <w:rsid w:val="00A854B3"/>
    <w:rsid w:val="00A86053"/>
    <w:rsid w:val="00A860DD"/>
    <w:rsid w:val="00A868F2"/>
    <w:rsid w:val="00A90187"/>
    <w:rsid w:val="00A908A1"/>
    <w:rsid w:val="00A917D5"/>
    <w:rsid w:val="00A921B2"/>
    <w:rsid w:val="00A93069"/>
    <w:rsid w:val="00A935A0"/>
    <w:rsid w:val="00A943A3"/>
    <w:rsid w:val="00A966CE"/>
    <w:rsid w:val="00A96DEC"/>
    <w:rsid w:val="00A971A7"/>
    <w:rsid w:val="00AA070E"/>
    <w:rsid w:val="00AA1F28"/>
    <w:rsid w:val="00AA2B6F"/>
    <w:rsid w:val="00AA3093"/>
    <w:rsid w:val="00AA40C3"/>
    <w:rsid w:val="00AA44FA"/>
    <w:rsid w:val="00AA5632"/>
    <w:rsid w:val="00AA6F34"/>
    <w:rsid w:val="00AA6FC2"/>
    <w:rsid w:val="00AB0065"/>
    <w:rsid w:val="00AB079C"/>
    <w:rsid w:val="00AB0C57"/>
    <w:rsid w:val="00AB1519"/>
    <w:rsid w:val="00AB49E7"/>
    <w:rsid w:val="00AB538E"/>
    <w:rsid w:val="00AB56F2"/>
    <w:rsid w:val="00AB59EA"/>
    <w:rsid w:val="00AB634D"/>
    <w:rsid w:val="00AB740A"/>
    <w:rsid w:val="00AC12F4"/>
    <w:rsid w:val="00AC23F4"/>
    <w:rsid w:val="00AC29CE"/>
    <w:rsid w:val="00AC2CA4"/>
    <w:rsid w:val="00AC3072"/>
    <w:rsid w:val="00AC3227"/>
    <w:rsid w:val="00AC4D0E"/>
    <w:rsid w:val="00AC513F"/>
    <w:rsid w:val="00AC51B3"/>
    <w:rsid w:val="00AC5C50"/>
    <w:rsid w:val="00AC5F95"/>
    <w:rsid w:val="00AD0447"/>
    <w:rsid w:val="00AD0708"/>
    <w:rsid w:val="00AD1326"/>
    <w:rsid w:val="00AD3C74"/>
    <w:rsid w:val="00AD4B5A"/>
    <w:rsid w:val="00AD4D08"/>
    <w:rsid w:val="00AD66D7"/>
    <w:rsid w:val="00AD6BB6"/>
    <w:rsid w:val="00AD6E0C"/>
    <w:rsid w:val="00AD7572"/>
    <w:rsid w:val="00AD7577"/>
    <w:rsid w:val="00AD78B2"/>
    <w:rsid w:val="00AE0159"/>
    <w:rsid w:val="00AE1895"/>
    <w:rsid w:val="00AE192D"/>
    <w:rsid w:val="00AE232D"/>
    <w:rsid w:val="00AE2D4B"/>
    <w:rsid w:val="00AE31B7"/>
    <w:rsid w:val="00AE368A"/>
    <w:rsid w:val="00AE3E8E"/>
    <w:rsid w:val="00AE4B91"/>
    <w:rsid w:val="00AE4EAF"/>
    <w:rsid w:val="00AF1EED"/>
    <w:rsid w:val="00AF3F89"/>
    <w:rsid w:val="00AF4D22"/>
    <w:rsid w:val="00AF55C7"/>
    <w:rsid w:val="00AF5879"/>
    <w:rsid w:val="00AF5FE1"/>
    <w:rsid w:val="00AF6CB5"/>
    <w:rsid w:val="00AF7697"/>
    <w:rsid w:val="00B00902"/>
    <w:rsid w:val="00B02325"/>
    <w:rsid w:val="00B044B2"/>
    <w:rsid w:val="00B06A08"/>
    <w:rsid w:val="00B10B25"/>
    <w:rsid w:val="00B10E35"/>
    <w:rsid w:val="00B10F7B"/>
    <w:rsid w:val="00B11250"/>
    <w:rsid w:val="00B11272"/>
    <w:rsid w:val="00B1202B"/>
    <w:rsid w:val="00B12B5D"/>
    <w:rsid w:val="00B1391D"/>
    <w:rsid w:val="00B146DE"/>
    <w:rsid w:val="00B15189"/>
    <w:rsid w:val="00B153B1"/>
    <w:rsid w:val="00B16F3B"/>
    <w:rsid w:val="00B17735"/>
    <w:rsid w:val="00B20E4A"/>
    <w:rsid w:val="00B20E8F"/>
    <w:rsid w:val="00B21243"/>
    <w:rsid w:val="00B213F5"/>
    <w:rsid w:val="00B21FDB"/>
    <w:rsid w:val="00B22BAE"/>
    <w:rsid w:val="00B237BA"/>
    <w:rsid w:val="00B241E5"/>
    <w:rsid w:val="00B24BD5"/>
    <w:rsid w:val="00B25700"/>
    <w:rsid w:val="00B25D37"/>
    <w:rsid w:val="00B26A13"/>
    <w:rsid w:val="00B26C80"/>
    <w:rsid w:val="00B26EE2"/>
    <w:rsid w:val="00B3000E"/>
    <w:rsid w:val="00B302D4"/>
    <w:rsid w:val="00B308B2"/>
    <w:rsid w:val="00B30E28"/>
    <w:rsid w:val="00B33F68"/>
    <w:rsid w:val="00B33F8D"/>
    <w:rsid w:val="00B36138"/>
    <w:rsid w:val="00B363C6"/>
    <w:rsid w:val="00B37B90"/>
    <w:rsid w:val="00B4199E"/>
    <w:rsid w:val="00B41AEB"/>
    <w:rsid w:val="00B42001"/>
    <w:rsid w:val="00B4332C"/>
    <w:rsid w:val="00B43F35"/>
    <w:rsid w:val="00B44C3A"/>
    <w:rsid w:val="00B450E7"/>
    <w:rsid w:val="00B46397"/>
    <w:rsid w:val="00B46595"/>
    <w:rsid w:val="00B5039E"/>
    <w:rsid w:val="00B50A4B"/>
    <w:rsid w:val="00B50D9C"/>
    <w:rsid w:val="00B5132D"/>
    <w:rsid w:val="00B51E50"/>
    <w:rsid w:val="00B524AC"/>
    <w:rsid w:val="00B52595"/>
    <w:rsid w:val="00B5273C"/>
    <w:rsid w:val="00B528CB"/>
    <w:rsid w:val="00B53816"/>
    <w:rsid w:val="00B564AB"/>
    <w:rsid w:val="00B5736A"/>
    <w:rsid w:val="00B60BD6"/>
    <w:rsid w:val="00B60E22"/>
    <w:rsid w:val="00B61689"/>
    <w:rsid w:val="00B620CB"/>
    <w:rsid w:val="00B6348B"/>
    <w:rsid w:val="00B636FF"/>
    <w:rsid w:val="00B643BA"/>
    <w:rsid w:val="00B645CF"/>
    <w:rsid w:val="00B64CD2"/>
    <w:rsid w:val="00B6511C"/>
    <w:rsid w:val="00B6515D"/>
    <w:rsid w:val="00B65229"/>
    <w:rsid w:val="00B6544D"/>
    <w:rsid w:val="00B65685"/>
    <w:rsid w:val="00B65A40"/>
    <w:rsid w:val="00B65BB5"/>
    <w:rsid w:val="00B65F62"/>
    <w:rsid w:val="00B671A4"/>
    <w:rsid w:val="00B676E7"/>
    <w:rsid w:val="00B70D0C"/>
    <w:rsid w:val="00B70D6E"/>
    <w:rsid w:val="00B719BD"/>
    <w:rsid w:val="00B71DD9"/>
    <w:rsid w:val="00B722A7"/>
    <w:rsid w:val="00B73209"/>
    <w:rsid w:val="00B7484F"/>
    <w:rsid w:val="00B75A0E"/>
    <w:rsid w:val="00B75F14"/>
    <w:rsid w:val="00B76955"/>
    <w:rsid w:val="00B76E92"/>
    <w:rsid w:val="00B775A7"/>
    <w:rsid w:val="00B776A3"/>
    <w:rsid w:val="00B776E3"/>
    <w:rsid w:val="00B77FF6"/>
    <w:rsid w:val="00B804F8"/>
    <w:rsid w:val="00B81FEA"/>
    <w:rsid w:val="00B82885"/>
    <w:rsid w:val="00B82E34"/>
    <w:rsid w:val="00B83FE0"/>
    <w:rsid w:val="00B84BA4"/>
    <w:rsid w:val="00B84C07"/>
    <w:rsid w:val="00B857CD"/>
    <w:rsid w:val="00B8604D"/>
    <w:rsid w:val="00B86062"/>
    <w:rsid w:val="00B86352"/>
    <w:rsid w:val="00B864A4"/>
    <w:rsid w:val="00B86D01"/>
    <w:rsid w:val="00B90872"/>
    <w:rsid w:val="00B91515"/>
    <w:rsid w:val="00B92057"/>
    <w:rsid w:val="00B923E0"/>
    <w:rsid w:val="00B9297B"/>
    <w:rsid w:val="00B92981"/>
    <w:rsid w:val="00B933E2"/>
    <w:rsid w:val="00B938DE"/>
    <w:rsid w:val="00B93D8D"/>
    <w:rsid w:val="00B93F45"/>
    <w:rsid w:val="00B94E0F"/>
    <w:rsid w:val="00B96135"/>
    <w:rsid w:val="00B96834"/>
    <w:rsid w:val="00B96BB6"/>
    <w:rsid w:val="00B975A0"/>
    <w:rsid w:val="00BA0025"/>
    <w:rsid w:val="00BA128F"/>
    <w:rsid w:val="00BA1D05"/>
    <w:rsid w:val="00BA2263"/>
    <w:rsid w:val="00BA3453"/>
    <w:rsid w:val="00BA368E"/>
    <w:rsid w:val="00BA488D"/>
    <w:rsid w:val="00BA5156"/>
    <w:rsid w:val="00BA56BC"/>
    <w:rsid w:val="00BA7428"/>
    <w:rsid w:val="00BA779D"/>
    <w:rsid w:val="00BA7ED9"/>
    <w:rsid w:val="00BB0014"/>
    <w:rsid w:val="00BB2517"/>
    <w:rsid w:val="00BB2652"/>
    <w:rsid w:val="00BB26C8"/>
    <w:rsid w:val="00BB45E0"/>
    <w:rsid w:val="00BB500D"/>
    <w:rsid w:val="00BB6D16"/>
    <w:rsid w:val="00BB6EA9"/>
    <w:rsid w:val="00BB6F94"/>
    <w:rsid w:val="00BC0493"/>
    <w:rsid w:val="00BC081B"/>
    <w:rsid w:val="00BC0881"/>
    <w:rsid w:val="00BC173B"/>
    <w:rsid w:val="00BC2624"/>
    <w:rsid w:val="00BC30E3"/>
    <w:rsid w:val="00BC6E3E"/>
    <w:rsid w:val="00BC6EB2"/>
    <w:rsid w:val="00BC7AFD"/>
    <w:rsid w:val="00BD1AFB"/>
    <w:rsid w:val="00BD2051"/>
    <w:rsid w:val="00BD20AB"/>
    <w:rsid w:val="00BD2A46"/>
    <w:rsid w:val="00BD4260"/>
    <w:rsid w:val="00BD44DD"/>
    <w:rsid w:val="00BD49B1"/>
    <w:rsid w:val="00BD4BC9"/>
    <w:rsid w:val="00BD58D1"/>
    <w:rsid w:val="00BD5EAB"/>
    <w:rsid w:val="00BD67DD"/>
    <w:rsid w:val="00BD6A9E"/>
    <w:rsid w:val="00BD7600"/>
    <w:rsid w:val="00BE0312"/>
    <w:rsid w:val="00BE04D8"/>
    <w:rsid w:val="00BE0840"/>
    <w:rsid w:val="00BE0E65"/>
    <w:rsid w:val="00BE14EC"/>
    <w:rsid w:val="00BE156C"/>
    <w:rsid w:val="00BE1A49"/>
    <w:rsid w:val="00BE1DA5"/>
    <w:rsid w:val="00BE2192"/>
    <w:rsid w:val="00BE2229"/>
    <w:rsid w:val="00BE28A9"/>
    <w:rsid w:val="00BE3427"/>
    <w:rsid w:val="00BE4E96"/>
    <w:rsid w:val="00BE537E"/>
    <w:rsid w:val="00BE665E"/>
    <w:rsid w:val="00BE6B24"/>
    <w:rsid w:val="00BE6C05"/>
    <w:rsid w:val="00BE7A19"/>
    <w:rsid w:val="00BE7DD7"/>
    <w:rsid w:val="00BF008A"/>
    <w:rsid w:val="00BF06F6"/>
    <w:rsid w:val="00BF0EB1"/>
    <w:rsid w:val="00BF13DD"/>
    <w:rsid w:val="00BF24BB"/>
    <w:rsid w:val="00BF2821"/>
    <w:rsid w:val="00BF2C94"/>
    <w:rsid w:val="00BF2E74"/>
    <w:rsid w:val="00BF30B3"/>
    <w:rsid w:val="00BF3931"/>
    <w:rsid w:val="00BF4BA5"/>
    <w:rsid w:val="00BF5452"/>
    <w:rsid w:val="00BF55BE"/>
    <w:rsid w:val="00BF7768"/>
    <w:rsid w:val="00C00FEF"/>
    <w:rsid w:val="00C01F6F"/>
    <w:rsid w:val="00C023F2"/>
    <w:rsid w:val="00C02E5B"/>
    <w:rsid w:val="00C02F28"/>
    <w:rsid w:val="00C03060"/>
    <w:rsid w:val="00C03BA4"/>
    <w:rsid w:val="00C04110"/>
    <w:rsid w:val="00C058DB"/>
    <w:rsid w:val="00C05B94"/>
    <w:rsid w:val="00C064E5"/>
    <w:rsid w:val="00C06C0E"/>
    <w:rsid w:val="00C0720F"/>
    <w:rsid w:val="00C07601"/>
    <w:rsid w:val="00C07C8B"/>
    <w:rsid w:val="00C10FDE"/>
    <w:rsid w:val="00C122F7"/>
    <w:rsid w:val="00C127B0"/>
    <w:rsid w:val="00C12A57"/>
    <w:rsid w:val="00C12A76"/>
    <w:rsid w:val="00C12A79"/>
    <w:rsid w:val="00C132C5"/>
    <w:rsid w:val="00C1376C"/>
    <w:rsid w:val="00C13A02"/>
    <w:rsid w:val="00C140C4"/>
    <w:rsid w:val="00C1453D"/>
    <w:rsid w:val="00C175F4"/>
    <w:rsid w:val="00C2075B"/>
    <w:rsid w:val="00C22570"/>
    <w:rsid w:val="00C226F7"/>
    <w:rsid w:val="00C227A1"/>
    <w:rsid w:val="00C239F3"/>
    <w:rsid w:val="00C23FA6"/>
    <w:rsid w:val="00C24161"/>
    <w:rsid w:val="00C27BA0"/>
    <w:rsid w:val="00C30390"/>
    <w:rsid w:val="00C3052E"/>
    <w:rsid w:val="00C31219"/>
    <w:rsid w:val="00C31AB6"/>
    <w:rsid w:val="00C32D3D"/>
    <w:rsid w:val="00C3417E"/>
    <w:rsid w:val="00C342B9"/>
    <w:rsid w:val="00C34DAD"/>
    <w:rsid w:val="00C3513D"/>
    <w:rsid w:val="00C352C0"/>
    <w:rsid w:val="00C35B3B"/>
    <w:rsid w:val="00C36A7E"/>
    <w:rsid w:val="00C36B0C"/>
    <w:rsid w:val="00C36C75"/>
    <w:rsid w:val="00C37605"/>
    <w:rsid w:val="00C378A7"/>
    <w:rsid w:val="00C446B8"/>
    <w:rsid w:val="00C44E09"/>
    <w:rsid w:val="00C457DA"/>
    <w:rsid w:val="00C45DD4"/>
    <w:rsid w:val="00C466F9"/>
    <w:rsid w:val="00C47097"/>
    <w:rsid w:val="00C47F23"/>
    <w:rsid w:val="00C50443"/>
    <w:rsid w:val="00C507CD"/>
    <w:rsid w:val="00C50A2E"/>
    <w:rsid w:val="00C50C7B"/>
    <w:rsid w:val="00C524A7"/>
    <w:rsid w:val="00C52C0E"/>
    <w:rsid w:val="00C52C35"/>
    <w:rsid w:val="00C52E6D"/>
    <w:rsid w:val="00C53032"/>
    <w:rsid w:val="00C53B1A"/>
    <w:rsid w:val="00C53D8D"/>
    <w:rsid w:val="00C549BE"/>
    <w:rsid w:val="00C54BEE"/>
    <w:rsid w:val="00C56E05"/>
    <w:rsid w:val="00C578F3"/>
    <w:rsid w:val="00C57F2D"/>
    <w:rsid w:val="00C617DF"/>
    <w:rsid w:val="00C6215C"/>
    <w:rsid w:val="00C637C1"/>
    <w:rsid w:val="00C6425E"/>
    <w:rsid w:val="00C642CB"/>
    <w:rsid w:val="00C6559D"/>
    <w:rsid w:val="00C67372"/>
    <w:rsid w:val="00C70437"/>
    <w:rsid w:val="00C70B8C"/>
    <w:rsid w:val="00C71FA9"/>
    <w:rsid w:val="00C7234D"/>
    <w:rsid w:val="00C727F0"/>
    <w:rsid w:val="00C734C4"/>
    <w:rsid w:val="00C749D1"/>
    <w:rsid w:val="00C74C57"/>
    <w:rsid w:val="00C75308"/>
    <w:rsid w:val="00C75990"/>
    <w:rsid w:val="00C75E23"/>
    <w:rsid w:val="00C75F0F"/>
    <w:rsid w:val="00C76C73"/>
    <w:rsid w:val="00C77C8E"/>
    <w:rsid w:val="00C77D04"/>
    <w:rsid w:val="00C77E19"/>
    <w:rsid w:val="00C803DF"/>
    <w:rsid w:val="00C80698"/>
    <w:rsid w:val="00C807CD"/>
    <w:rsid w:val="00C81041"/>
    <w:rsid w:val="00C81BDB"/>
    <w:rsid w:val="00C81CEE"/>
    <w:rsid w:val="00C81FC9"/>
    <w:rsid w:val="00C82CC4"/>
    <w:rsid w:val="00C84DB4"/>
    <w:rsid w:val="00C861D4"/>
    <w:rsid w:val="00C8664B"/>
    <w:rsid w:val="00C86D0C"/>
    <w:rsid w:val="00C87C26"/>
    <w:rsid w:val="00C92D29"/>
    <w:rsid w:val="00C943EE"/>
    <w:rsid w:val="00C9476F"/>
    <w:rsid w:val="00C94900"/>
    <w:rsid w:val="00C94E07"/>
    <w:rsid w:val="00C950CF"/>
    <w:rsid w:val="00C95D2F"/>
    <w:rsid w:val="00C9606C"/>
    <w:rsid w:val="00C962AB"/>
    <w:rsid w:val="00C96746"/>
    <w:rsid w:val="00CA0903"/>
    <w:rsid w:val="00CA0DB2"/>
    <w:rsid w:val="00CA14B5"/>
    <w:rsid w:val="00CA2600"/>
    <w:rsid w:val="00CA3A7B"/>
    <w:rsid w:val="00CA405E"/>
    <w:rsid w:val="00CA50B5"/>
    <w:rsid w:val="00CA5158"/>
    <w:rsid w:val="00CA65AA"/>
    <w:rsid w:val="00CA6C00"/>
    <w:rsid w:val="00CA785B"/>
    <w:rsid w:val="00CB035A"/>
    <w:rsid w:val="00CB151D"/>
    <w:rsid w:val="00CB1A0F"/>
    <w:rsid w:val="00CB1AA3"/>
    <w:rsid w:val="00CB1BED"/>
    <w:rsid w:val="00CB1D65"/>
    <w:rsid w:val="00CB2F5D"/>
    <w:rsid w:val="00CB3C32"/>
    <w:rsid w:val="00CB54E4"/>
    <w:rsid w:val="00CB6B50"/>
    <w:rsid w:val="00CC033C"/>
    <w:rsid w:val="00CC04F1"/>
    <w:rsid w:val="00CC0F20"/>
    <w:rsid w:val="00CC1B5C"/>
    <w:rsid w:val="00CC2A99"/>
    <w:rsid w:val="00CC351C"/>
    <w:rsid w:val="00CC370B"/>
    <w:rsid w:val="00CC4041"/>
    <w:rsid w:val="00CC5B61"/>
    <w:rsid w:val="00CC6214"/>
    <w:rsid w:val="00CC698B"/>
    <w:rsid w:val="00CD23EA"/>
    <w:rsid w:val="00CD25DD"/>
    <w:rsid w:val="00CD472F"/>
    <w:rsid w:val="00CD5761"/>
    <w:rsid w:val="00CD74E5"/>
    <w:rsid w:val="00CE0913"/>
    <w:rsid w:val="00CE0927"/>
    <w:rsid w:val="00CE0E3C"/>
    <w:rsid w:val="00CE0EEA"/>
    <w:rsid w:val="00CE1129"/>
    <w:rsid w:val="00CE15AE"/>
    <w:rsid w:val="00CE1B71"/>
    <w:rsid w:val="00CE282D"/>
    <w:rsid w:val="00CE313F"/>
    <w:rsid w:val="00CE342F"/>
    <w:rsid w:val="00CE34B3"/>
    <w:rsid w:val="00CE3639"/>
    <w:rsid w:val="00CE41D2"/>
    <w:rsid w:val="00CE468B"/>
    <w:rsid w:val="00CE46F9"/>
    <w:rsid w:val="00CE49A5"/>
    <w:rsid w:val="00CE5260"/>
    <w:rsid w:val="00CE570B"/>
    <w:rsid w:val="00CE5BC2"/>
    <w:rsid w:val="00CE5D91"/>
    <w:rsid w:val="00CE64E2"/>
    <w:rsid w:val="00CE6A80"/>
    <w:rsid w:val="00CE7276"/>
    <w:rsid w:val="00CF011C"/>
    <w:rsid w:val="00CF0B1E"/>
    <w:rsid w:val="00CF0D6B"/>
    <w:rsid w:val="00CF0F63"/>
    <w:rsid w:val="00CF1D22"/>
    <w:rsid w:val="00CF3C64"/>
    <w:rsid w:val="00CF4297"/>
    <w:rsid w:val="00CF44C5"/>
    <w:rsid w:val="00CF57B5"/>
    <w:rsid w:val="00CF6611"/>
    <w:rsid w:val="00CF673F"/>
    <w:rsid w:val="00CF6A2C"/>
    <w:rsid w:val="00CF6CE0"/>
    <w:rsid w:val="00CF7A9B"/>
    <w:rsid w:val="00CF7E65"/>
    <w:rsid w:val="00D00F8F"/>
    <w:rsid w:val="00D01560"/>
    <w:rsid w:val="00D02E02"/>
    <w:rsid w:val="00D04158"/>
    <w:rsid w:val="00D04628"/>
    <w:rsid w:val="00D04974"/>
    <w:rsid w:val="00D04DAE"/>
    <w:rsid w:val="00D04F0B"/>
    <w:rsid w:val="00D0596D"/>
    <w:rsid w:val="00D0653F"/>
    <w:rsid w:val="00D068D4"/>
    <w:rsid w:val="00D06DB7"/>
    <w:rsid w:val="00D1032D"/>
    <w:rsid w:val="00D10A32"/>
    <w:rsid w:val="00D10B84"/>
    <w:rsid w:val="00D10CD2"/>
    <w:rsid w:val="00D11AB6"/>
    <w:rsid w:val="00D11E93"/>
    <w:rsid w:val="00D14846"/>
    <w:rsid w:val="00D148DE"/>
    <w:rsid w:val="00D14D66"/>
    <w:rsid w:val="00D16506"/>
    <w:rsid w:val="00D170A6"/>
    <w:rsid w:val="00D2049E"/>
    <w:rsid w:val="00D209FF"/>
    <w:rsid w:val="00D20A71"/>
    <w:rsid w:val="00D21383"/>
    <w:rsid w:val="00D21DAD"/>
    <w:rsid w:val="00D22110"/>
    <w:rsid w:val="00D2217E"/>
    <w:rsid w:val="00D2273D"/>
    <w:rsid w:val="00D22AEF"/>
    <w:rsid w:val="00D26B25"/>
    <w:rsid w:val="00D26CE2"/>
    <w:rsid w:val="00D30507"/>
    <w:rsid w:val="00D312AC"/>
    <w:rsid w:val="00D316C5"/>
    <w:rsid w:val="00D31BC1"/>
    <w:rsid w:val="00D33A19"/>
    <w:rsid w:val="00D34584"/>
    <w:rsid w:val="00D345C0"/>
    <w:rsid w:val="00D34E48"/>
    <w:rsid w:val="00D34F96"/>
    <w:rsid w:val="00D3509F"/>
    <w:rsid w:val="00D3532D"/>
    <w:rsid w:val="00D3632E"/>
    <w:rsid w:val="00D36978"/>
    <w:rsid w:val="00D370E8"/>
    <w:rsid w:val="00D372D0"/>
    <w:rsid w:val="00D37470"/>
    <w:rsid w:val="00D4053E"/>
    <w:rsid w:val="00D43A92"/>
    <w:rsid w:val="00D44BC2"/>
    <w:rsid w:val="00D4553A"/>
    <w:rsid w:val="00D45DB8"/>
    <w:rsid w:val="00D464EB"/>
    <w:rsid w:val="00D466E9"/>
    <w:rsid w:val="00D46EF6"/>
    <w:rsid w:val="00D47694"/>
    <w:rsid w:val="00D4785F"/>
    <w:rsid w:val="00D47A31"/>
    <w:rsid w:val="00D50292"/>
    <w:rsid w:val="00D503BE"/>
    <w:rsid w:val="00D512A8"/>
    <w:rsid w:val="00D514D8"/>
    <w:rsid w:val="00D52014"/>
    <w:rsid w:val="00D53088"/>
    <w:rsid w:val="00D55066"/>
    <w:rsid w:val="00D56A80"/>
    <w:rsid w:val="00D57A18"/>
    <w:rsid w:val="00D606AA"/>
    <w:rsid w:val="00D60DA2"/>
    <w:rsid w:val="00D618D0"/>
    <w:rsid w:val="00D61CB2"/>
    <w:rsid w:val="00D61D04"/>
    <w:rsid w:val="00D61EEB"/>
    <w:rsid w:val="00D625B3"/>
    <w:rsid w:val="00D62A09"/>
    <w:rsid w:val="00D64EB4"/>
    <w:rsid w:val="00D65C88"/>
    <w:rsid w:val="00D65CA2"/>
    <w:rsid w:val="00D65DD1"/>
    <w:rsid w:val="00D661E0"/>
    <w:rsid w:val="00D6695A"/>
    <w:rsid w:val="00D673C3"/>
    <w:rsid w:val="00D72CD0"/>
    <w:rsid w:val="00D73FED"/>
    <w:rsid w:val="00D748C5"/>
    <w:rsid w:val="00D75721"/>
    <w:rsid w:val="00D76138"/>
    <w:rsid w:val="00D76834"/>
    <w:rsid w:val="00D76B96"/>
    <w:rsid w:val="00D770EB"/>
    <w:rsid w:val="00D77DC1"/>
    <w:rsid w:val="00D80B7D"/>
    <w:rsid w:val="00D80D49"/>
    <w:rsid w:val="00D812B2"/>
    <w:rsid w:val="00D83CDB"/>
    <w:rsid w:val="00D84321"/>
    <w:rsid w:val="00D84594"/>
    <w:rsid w:val="00D848FD"/>
    <w:rsid w:val="00D85733"/>
    <w:rsid w:val="00D85AE8"/>
    <w:rsid w:val="00D85BC7"/>
    <w:rsid w:val="00D85C91"/>
    <w:rsid w:val="00D85CE0"/>
    <w:rsid w:val="00D85CED"/>
    <w:rsid w:val="00D85FB6"/>
    <w:rsid w:val="00D8784C"/>
    <w:rsid w:val="00D87890"/>
    <w:rsid w:val="00D900F7"/>
    <w:rsid w:val="00D904D3"/>
    <w:rsid w:val="00D92460"/>
    <w:rsid w:val="00D932DE"/>
    <w:rsid w:val="00D93650"/>
    <w:rsid w:val="00D94866"/>
    <w:rsid w:val="00D94B5A"/>
    <w:rsid w:val="00D9521E"/>
    <w:rsid w:val="00D95ACF"/>
    <w:rsid w:val="00D95AD6"/>
    <w:rsid w:val="00D9722C"/>
    <w:rsid w:val="00D9790F"/>
    <w:rsid w:val="00D97DB5"/>
    <w:rsid w:val="00D97E73"/>
    <w:rsid w:val="00DA0507"/>
    <w:rsid w:val="00DA11D1"/>
    <w:rsid w:val="00DA1A96"/>
    <w:rsid w:val="00DA1C7B"/>
    <w:rsid w:val="00DA2029"/>
    <w:rsid w:val="00DA2EA0"/>
    <w:rsid w:val="00DA3B65"/>
    <w:rsid w:val="00DA4715"/>
    <w:rsid w:val="00DA48F8"/>
    <w:rsid w:val="00DA4EE3"/>
    <w:rsid w:val="00DA50C0"/>
    <w:rsid w:val="00DA513A"/>
    <w:rsid w:val="00DA532A"/>
    <w:rsid w:val="00DA6DDF"/>
    <w:rsid w:val="00DA774D"/>
    <w:rsid w:val="00DB094C"/>
    <w:rsid w:val="00DB0983"/>
    <w:rsid w:val="00DB0AFF"/>
    <w:rsid w:val="00DB12B8"/>
    <w:rsid w:val="00DB1B16"/>
    <w:rsid w:val="00DB1E7B"/>
    <w:rsid w:val="00DB1E7C"/>
    <w:rsid w:val="00DB2168"/>
    <w:rsid w:val="00DB25EB"/>
    <w:rsid w:val="00DB3052"/>
    <w:rsid w:val="00DB3457"/>
    <w:rsid w:val="00DB4F76"/>
    <w:rsid w:val="00DB5EFC"/>
    <w:rsid w:val="00DB64D7"/>
    <w:rsid w:val="00DB6D8E"/>
    <w:rsid w:val="00DB7351"/>
    <w:rsid w:val="00DB7F6C"/>
    <w:rsid w:val="00DC02DC"/>
    <w:rsid w:val="00DC12DD"/>
    <w:rsid w:val="00DC3D06"/>
    <w:rsid w:val="00DC3EEB"/>
    <w:rsid w:val="00DC5B34"/>
    <w:rsid w:val="00DC73BB"/>
    <w:rsid w:val="00DD14B6"/>
    <w:rsid w:val="00DD1857"/>
    <w:rsid w:val="00DD24E3"/>
    <w:rsid w:val="00DD26FE"/>
    <w:rsid w:val="00DD2A61"/>
    <w:rsid w:val="00DD3106"/>
    <w:rsid w:val="00DD51C2"/>
    <w:rsid w:val="00DD6AEE"/>
    <w:rsid w:val="00DD6C3D"/>
    <w:rsid w:val="00DD6F5B"/>
    <w:rsid w:val="00DD7242"/>
    <w:rsid w:val="00DD7B34"/>
    <w:rsid w:val="00DE043E"/>
    <w:rsid w:val="00DE2781"/>
    <w:rsid w:val="00DE2F37"/>
    <w:rsid w:val="00DE63BF"/>
    <w:rsid w:val="00DE6E2B"/>
    <w:rsid w:val="00DE7224"/>
    <w:rsid w:val="00DE7AAD"/>
    <w:rsid w:val="00DE7EBE"/>
    <w:rsid w:val="00DF032C"/>
    <w:rsid w:val="00DF0FFF"/>
    <w:rsid w:val="00DF1F4A"/>
    <w:rsid w:val="00DF2975"/>
    <w:rsid w:val="00DF411D"/>
    <w:rsid w:val="00DF4BD1"/>
    <w:rsid w:val="00DF4C68"/>
    <w:rsid w:val="00DF5068"/>
    <w:rsid w:val="00DF52A1"/>
    <w:rsid w:val="00DF5CDE"/>
    <w:rsid w:val="00DF5FAF"/>
    <w:rsid w:val="00DF5FCB"/>
    <w:rsid w:val="00DF677B"/>
    <w:rsid w:val="00DF67E0"/>
    <w:rsid w:val="00DF6B0A"/>
    <w:rsid w:val="00DF70DA"/>
    <w:rsid w:val="00DF7F10"/>
    <w:rsid w:val="00DF7FFE"/>
    <w:rsid w:val="00E01648"/>
    <w:rsid w:val="00E0353B"/>
    <w:rsid w:val="00E036B0"/>
    <w:rsid w:val="00E03AF8"/>
    <w:rsid w:val="00E03EDA"/>
    <w:rsid w:val="00E03FCF"/>
    <w:rsid w:val="00E03FD8"/>
    <w:rsid w:val="00E0430D"/>
    <w:rsid w:val="00E056F3"/>
    <w:rsid w:val="00E0594A"/>
    <w:rsid w:val="00E0629B"/>
    <w:rsid w:val="00E0713B"/>
    <w:rsid w:val="00E072BE"/>
    <w:rsid w:val="00E106FC"/>
    <w:rsid w:val="00E11971"/>
    <w:rsid w:val="00E14BD9"/>
    <w:rsid w:val="00E14E4F"/>
    <w:rsid w:val="00E15D8A"/>
    <w:rsid w:val="00E16A4F"/>
    <w:rsid w:val="00E20650"/>
    <w:rsid w:val="00E20C97"/>
    <w:rsid w:val="00E210A7"/>
    <w:rsid w:val="00E217D4"/>
    <w:rsid w:val="00E2253B"/>
    <w:rsid w:val="00E22E53"/>
    <w:rsid w:val="00E22F93"/>
    <w:rsid w:val="00E2369D"/>
    <w:rsid w:val="00E2775C"/>
    <w:rsid w:val="00E27B1E"/>
    <w:rsid w:val="00E30039"/>
    <w:rsid w:val="00E30087"/>
    <w:rsid w:val="00E32C3C"/>
    <w:rsid w:val="00E33AD0"/>
    <w:rsid w:val="00E34034"/>
    <w:rsid w:val="00E36AE2"/>
    <w:rsid w:val="00E37069"/>
    <w:rsid w:val="00E3715F"/>
    <w:rsid w:val="00E372F2"/>
    <w:rsid w:val="00E3767D"/>
    <w:rsid w:val="00E37D44"/>
    <w:rsid w:val="00E407BD"/>
    <w:rsid w:val="00E40A8D"/>
    <w:rsid w:val="00E40F40"/>
    <w:rsid w:val="00E40F63"/>
    <w:rsid w:val="00E4147F"/>
    <w:rsid w:val="00E424A1"/>
    <w:rsid w:val="00E4284F"/>
    <w:rsid w:val="00E42AA4"/>
    <w:rsid w:val="00E42E06"/>
    <w:rsid w:val="00E433A6"/>
    <w:rsid w:val="00E436A6"/>
    <w:rsid w:val="00E45830"/>
    <w:rsid w:val="00E464E4"/>
    <w:rsid w:val="00E4664C"/>
    <w:rsid w:val="00E46C42"/>
    <w:rsid w:val="00E476D6"/>
    <w:rsid w:val="00E47CBC"/>
    <w:rsid w:val="00E50837"/>
    <w:rsid w:val="00E54C8B"/>
    <w:rsid w:val="00E56AD4"/>
    <w:rsid w:val="00E629C8"/>
    <w:rsid w:val="00E62E09"/>
    <w:rsid w:val="00E62FDA"/>
    <w:rsid w:val="00E65416"/>
    <w:rsid w:val="00E662CF"/>
    <w:rsid w:val="00E669E2"/>
    <w:rsid w:val="00E66BA9"/>
    <w:rsid w:val="00E675D5"/>
    <w:rsid w:val="00E676FC"/>
    <w:rsid w:val="00E67A9C"/>
    <w:rsid w:val="00E71950"/>
    <w:rsid w:val="00E71B27"/>
    <w:rsid w:val="00E7229A"/>
    <w:rsid w:val="00E72725"/>
    <w:rsid w:val="00E73A4D"/>
    <w:rsid w:val="00E73B34"/>
    <w:rsid w:val="00E74361"/>
    <w:rsid w:val="00E744A4"/>
    <w:rsid w:val="00E76156"/>
    <w:rsid w:val="00E7630C"/>
    <w:rsid w:val="00E777EA"/>
    <w:rsid w:val="00E77C11"/>
    <w:rsid w:val="00E803EE"/>
    <w:rsid w:val="00E807B8"/>
    <w:rsid w:val="00E80F75"/>
    <w:rsid w:val="00E8135C"/>
    <w:rsid w:val="00E813FD"/>
    <w:rsid w:val="00E81BFB"/>
    <w:rsid w:val="00E825B7"/>
    <w:rsid w:val="00E835E1"/>
    <w:rsid w:val="00E83BBF"/>
    <w:rsid w:val="00E83CF9"/>
    <w:rsid w:val="00E83EEE"/>
    <w:rsid w:val="00E84AC6"/>
    <w:rsid w:val="00E85482"/>
    <w:rsid w:val="00E85786"/>
    <w:rsid w:val="00E8638B"/>
    <w:rsid w:val="00E86843"/>
    <w:rsid w:val="00E86E32"/>
    <w:rsid w:val="00E910D4"/>
    <w:rsid w:val="00E9156E"/>
    <w:rsid w:val="00E9252F"/>
    <w:rsid w:val="00E926E9"/>
    <w:rsid w:val="00E927A2"/>
    <w:rsid w:val="00E92C05"/>
    <w:rsid w:val="00E92C21"/>
    <w:rsid w:val="00E93F1C"/>
    <w:rsid w:val="00E94884"/>
    <w:rsid w:val="00E964B6"/>
    <w:rsid w:val="00EA0571"/>
    <w:rsid w:val="00EA0DAE"/>
    <w:rsid w:val="00EA1AB8"/>
    <w:rsid w:val="00EA3380"/>
    <w:rsid w:val="00EA450D"/>
    <w:rsid w:val="00EA676B"/>
    <w:rsid w:val="00EA67A5"/>
    <w:rsid w:val="00EA689E"/>
    <w:rsid w:val="00EA7FEA"/>
    <w:rsid w:val="00EB0A84"/>
    <w:rsid w:val="00EB10EC"/>
    <w:rsid w:val="00EB245B"/>
    <w:rsid w:val="00EB3AE6"/>
    <w:rsid w:val="00EB3F48"/>
    <w:rsid w:val="00EB4987"/>
    <w:rsid w:val="00EB6771"/>
    <w:rsid w:val="00EB6B88"/>
    <w:rsid w:val="00EB72E6"/>
    <w:rsid w:val="00EB7F25"/>
    <w:rsid w:val="00EC019F"/>
    <w:rsid w:val="00EC03E1"/>
    <w:rsid w:val="00EC04AB"/>
    <w:rsid w:val="00EC0D81"/>
    <w:rsid w:val="00EC1906"/>
    <w:rsid w:val="00EC1EE8"/>
    <w:rsid w:val="00EC27CB"/>
    <w:rsid w:val="00EC44DB"/>
    <w:rsid w:val="00EC4A51"/>
    <w:rsid w:val="00EC4F9A"/>
    <w:rsid w:val="00EC74FA"/>
    <w:rsid w:val="00ED0B2F"/>
    <w:rsid w:val="00ED151F"/>
    <w:rsid w:val="00ED2279"/>
    <w:rsid w:val="00ED3245"/>
    <w:rsid w:val="00ED3C92"/>
    <w:rsid w:val="00ED3F13"/>
    <w:rsid w:val="00ED4BA8"/>
    <w:rsid w:val="00ED4BF0"/>
    <w:rsid w:val="00ED4DF3"/>
    <w:rsid w:val="00ED6DC3"/>
    <w:rsid w:val="00ED70FE"/>
    <w:rsid w:val="00ED78F7"/>
    <w:rsid w:val="00EE0B2C"/>
    <w:rsid w:val="00EE1301"/>
    <w:rsid w:val="00EE246F"/>
    <w:rsid w:val="00EE33FA"/>
    <w:rsid w:val="00EE3F47"/>
    <w:rsid w:val="00EE43CB"/>
    <w:rsid w:val="00EE4776"/>
    <w:rsid w:val="00EE477E"/>
    <w:rsid w:val="00EE4A21"/>
    <w:rsid w:val="00EE5410"/>
    <w:rsid w:val="00EE5FC0"/>
    <w:rsid w:val="00EE6BF0"/>
    <w:rsid w:val="00EE768B"/>
    <w:rsid w:val="00EE7D1B"/>
    <w:rsid w:val="00EE7FCA"/>
    <w:rsid w:val="00EF1586"/>
    <w:rsid w:val="00EF162C"/>
    <w:rsid w:val="00EF17D5"/>
    <w:rsid w:val="00EF2649"/>
    <w:rsid w:val="00EF3349"/>
    <w:rsid w:val="00EF407C"/>
    <w:rsid w:val="00EF55B1"/>
    <w:rsid w:val="00EF6533"/>
    <w:rsid w:val="00EF7BD4"/>
    <w:rsid w:val="00F00160"/>
    <w:rsid w:val="00F00B20"/>
    <w:rsid w:val="00F014C5"/>
    <w:rsid w:val="00F01729"/>
    <w:rsid w:val="00F01936"/>
    <w:rsid w:val="00F02D31"/>
    <w:rsid w:val="00F033E0"/>
    <w:rsid w:val="00F035BC"/>
    <w:rsid w:val="00F037C4"/>
    <w:rsid w:val="00F03989"/>
    <w:rsid w:val="00F0502B"/>
    <w:rsid w:val="00F05B79"/>
    <w:rsid w:val="00F06464"/>
    <w:rsid w:val="00F06F22"/>
    <w:rsid w:val="00F0713C"/>
    <w:rsid w:val="00F07B44"/>
    <w:rsid w:val="00F07DFD"/>
    <w:rsid w:val="00F102C7"/>
    <w:rsid w:val="00F1043A"/>
    <w:rsid w:val="00F110A3"/>
    <w:rsid w:val="00F113E1"/>
    <w:rsid w:val="00F11583"/>
    <w:rsid w:val="00F12307"/>
    <w:rsid w:val="00F12F6B"/>
    <w:rsid w:val="00F130C5"/>
    <w:rsid w:val="00F13818"/>
    <w:rsid w:val="00F14077"/>
    <w:rsid w:val="00F1429B"/>
    <w:rsid w:val="00F14368"/>
    <w:rsid w:val="00F145AB"/>
    <w:rsid w:val="00F1469B"/>
    <w:rsid w:val="00F14FA1"/>
    <w:rsid w:val="00F1690F"/>
    <w:rsid w:val="00F17625"/>
    <w:rsid w:val="00F20377"/>
    <w:rsid w:val="00F205F5"/>
    <w:rsid w:val="00F206DD"/>
    <w:rsid w:val="00F20B3C"/>
    <w:rsid w:val="00F20CE3"/>
    <w:rsid w:val="00F21D1D"/>
    <w:rsid w:val="00F21D61"/>
    <w:rsid w:val="00F224CF"/>
    <w:rsid w:val="00F23A09"/>
    <w:rsid w:val="00F245A2"/>
    <w:rsid w:val="00F25BED"/>
    <w:rsid w:val="00F268CE"/>
    <w:rsid w:val="00F277E2"/>
    <w:rsid w:val="00F2782B"/>
    <w:rsid w:val="00F30DBB"/>
    <w:rsid w:val="00F3175B"/>
    <w:rsid w:val="00F31CA4"/>
    <w:rsid w:val="00F332F9"/>
    <w:rsid w:val="00F34E42"/>
    <w:rsid w:val="00F3546A"/>
    <w:rsid w:val="00F358B1"/>
    <w:rsid w:val="00F37E73"/>
    <w:rsid w:val="00F37EA1"/>
    <w:rsid w:val="00F41039"/>
    <w:rsid w:val="00F42076"/>
    <w:rsid w:val="00F42759"/>
    <w:rsid w:val="00F42C21"/>
    <w:rsid w:val="00F44A71"/>
    <w:rsid w:val="00F44C33"/>
    <w:rsid w:val="00F45D70"/>
    <w:rsid w:val="00F467B1"/>
    <w:rsid w:val="00F46C4D"/>
    <w:rsid w:val="00F46F5B"/>
    <w:rsid w:val="00F47D1B"/>
    <w:rsid w:val="00F506F5"/>
    <w:rsid w:val="00F50879"/>
    <w:rsid w:val="00F51D37"/>
    <w:rsid w:val="00F51EF6"/>
    <w:rsid w:val="00F5229D"/>
    <w:rsid w:val="00F52A84"/>
    <w:rsid w:val="00F53071"/>
    <w:rsid w:val="00F53152"/>
    <w:rsid w:val="00F543F7"/>
    <w:rsid w:val="00F54FA0"/>
    <w:rsid w:val="00F555E4"/>
    <w:rsid w:val="00F556B1"/>
    <w:rsid w:val="00F55CAA"/>
    <w:rsid w:val="00F56C14"/>
    <w:rsid w:val="00F5773F"/>
    <w:rsid w:val="00F57C7A"/>
    <w:rsid w:val="00F606B0"/>
    <w:rsid w:val="00F608AE"/>
    <w:rsid w:val="00F6265E"/>
    <w:rsid w:val="00F637DC"/>
    <w:rsid w:val="00F6615B"/>
    <w:rsid w:val="00F66928"/>
    <w:rsid w:val="00F669EE"/>
    <w:rsid w:val="00F674C7"/>
    <w:rsid w:val="00F67C00"/>
    <w:rsid w:val="00F70A29"/>
    <w:rsid w:val="00F71406"/>
    <w:rsid w:val="00F72191"/>
    <w:rsid w:val="00F729EF"/>
    <w:rsid w:val="00F73AF5"/>
    <w:rsid w:val="00F74223"/>
    <w:rsid w:val="00F75D63"/>
    <w:rsid w:val="00F778F0"/>
    <w:rsid w:val="00F77A3C"/>
    <w:rsid w:val="00F77F8B"/>
    <w:rsid w:val="00F80430"/>
    <w:rsid w:val="00F818DF"/>
    <w:rsid w:val="00F81E8B"/>
    <w:rsid w:val="00F82498"/>
    <w:rsid w:val="00F82636"/>
    <w:rsid w:val="00F82D30"/>
    <w:rsid w:val="00F83656"/>
    <w:rsid w:val="00F83DDF"/>
    <w:rsid w:val="00F84DDB"/>
    <w:rsid w:val="00F85D3E"/>
    <w:rsid w:val="00F85FD5"/>
    <w:rsid w:val="00F86187"/>
    <w:rsid w:val="00F86EBE"/>
    <w:rsid w:val="00F87769"/>
    <w:rsid w:val="00F910B1"/>
    <w:rsid w:val="00F91658"/>
    <w:rsid w:val="00F91C50"/>
    <w:rsid w:val="00F92548"/>
    <w:rsid w:val="00F925B8"/>
    <w:rsid w:val="00F9314F"/>
    <w:rsid w:val="00F93CD9"/>
    <w:rsid w:val="00F942F3"/>
    <w:rsid w:val="00F946BE"/>
    <w:rsid w:val="00F94982"/>
    <w:rsid w:val="00F950F5"/>
    <w:rsid w:val="00F9535C"/>
    <w:rsid w:val="00F95E9D"/>
    <w:rsid w:val="00F95F7B"/>
    <w:rsid w:val="00F9652C"/>
    <w:rsid w:val="00F97DAD"/>
    <w:rsid w:val="00FA0E23"/>
    <w:rsid w:val="00FA1602"/>
    <w:rsid w:val="00FA2BA9"/>
    <w:rsid w:val="00FA2F13"/>
    <w:rsid w:val="00FA3318"/>
    <w:rsid w:val="00FA50B4"/>
    <w:rsid w:val="00FA5CA5"/>
    <w:rsid w:val="00FA5F6C"/>
    <w:rsid w:val="00FA7D39"/>
    <w:rsid w:val="00FB27B5"/>
    <w:rsid w:val="00FB28A0"/>
    <w:rsid w:val="00FB2924"/>
    <w:rsid w:val="00FB3291"/>
    <w:rsid w:val="00FB45F4"/>
    <w:rsid w:val="00FB48EB"/>
    <w:rsid w:val="00FB497E"/>
    <w:rsid w:val="00FB4D42"/>
    <w:rsid w:val="00FB4FFC"/>
    <w:rsid w:val="00FB52E0"/>
    <w:rsid w:val="00FB5A01"/>
    <w:rsid w:val="00FB6A07"/>
    <w:rsid w:val="00FB791F"/>
    <w:rsid w:val="00FB7AB1"/>
    <w:rsid w:val="00FC01D0"/>
    <w:rsid w:val="00FC05B2"/>
    <w:rsid w:val="00FC0812"/>
    <w:rsid w:val="00FC20F9"/>
    <w:rsid w:val="00FC28FA"/>
    <w:rsid w:val="00FC2F1E"/>
    <w:rsid w:val="00FC38E8"/>
    <w:rsid w:val="00FC3E88"/>
    <w:rsid w:val="00FC447A"/>
    <w:rsid w:val="00FC5CE9"/>
    <w:rsid w:val="00FC6D6F"/>
    <w:rsid w:val="00FC7B02"/>
    <w:rsid w:val="00FD0EF5"/>
    <w:rsid w:val="00FD1306"/>
    <w:rsid w:val="00FD3635"/>
    <w:rsid w:val="00FD531B"/>
    <w:rsid w:val="00FD5621"/>
    <w:rsid w:val="00FD59A7"/>
    <w:rsid w:val="00FD59F7"/>
    <w:rsid w:val="00FD5CA0"/>
    <w:rsid w:val="00FD654E"/>
    <w:rsid w:val="00FD6DCF"/>
    <w:rsid w:val="00FD6E28"/>
    <w:rsid w:val="00FD6E8A"/>
    <w:rsid w:val="00FD7B71"/>
    <w:rsid w:val="00FE1693"/>
    <w:rsid w:val="00FE1EB3"/>
    <w:rsid w:val="00FE33E4"/>
    <w:rsid w:val="00FE3D54"/>
    <w:rsid w:val="00FE40E5"/>
    <w:rsid w:val="00FE429C"/>
    <w:rsid w:val="00FE4A80"/>
    <w:rsid w:val="00FE5783"/>
    <w:rsid w:val="00FE6DF8"/>
    <w:rsid w:val="00FE7092"/>
    <w:rsid w:val="00FE786A"/>
    <w:rsid w:val="00FF09A5"/>
    <w:rsid w:val="00FF1012"/>
    <w:rsid w:val="00FF2253"/>
    <w:rsid w:val="00FF2A97"/>
    <w:rsid w:val="00FF2AB0"/>
    <w:rsid w:val="00FF30C3"/>
    <w:rsid w:val="00FF32C1"/>
    <w:rsid w:val="00FF77A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F506EC"/>
  <w15:docId w15:val="{45C6B43D-FBAA-4BD3-A7B0-E4CA88B7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66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175D3E"/>
    <w:pPr>
      <w:spacing w:before="332" w:after="166" w:line="240" w:lineRule="auto"/>
      <w:outlineLvl w:val="3"/>
    </w:pPr>
    <w:rPr>
      <w:rFonts w:ascii="Times New Roman" w:eastAsia="Times New Roman" w:hAnsi="Times New Roman" w:cs="Times New Roman"/>
      <w:b/>
      <w:bCs/>
      <w:color w:val="59331F"/>
      <w:sz w:val="24"/>
      <w:szCs w:val="24"/>
      <w:lang w:eastAsia="en-GB"/>
    </w:rPr>
  </w:style>
  <w:style w:type="paragraph" w:styleId="Heading8">
    <w:name w:val="heading 8"/>
    <w:basedOn w:val="Normal"/>
    <w:next w:val="Normal"/>
    <w:link w:val="Heading8Char"/>
    <w:uiPriority w:val="9"/>
    <w:semiHidden/>
    <w:unhideWhenUsed/>
    <w:qFormat/>
    <w:rsid w:val="006213A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1504"/>
    <w:pPr>
      <w:spacing w:after="0" w:line="240" w:lineRule="auto"/>
    </w:pPr>
  </w:style>
  <w:style w:type="paragraph" w:styleId="Header">
    <w:name w:val="header"/>
    <w:basedOn w:val="Normal"/>
    <w:link w:val="HeaderChar"/>
    <w:uiPriority w:val="99"/>
    <w:unhideWhenUsed/>
    <w:rsid w:val="00C03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BA4"/>
  </w:style>
  <w:style w:type="paragraph" w:styleId="Footer">
    <w:name w:val="footer"/>
    <w:basedOn w:val="Normal"/>
    <w:link w:val="FooterChar"/>
    <w:uiPriority w:val="99"/>
    <w:unhideWhenUsed/>
    <w:rsid w:val="00C03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BA4"/>
  </w:style>
  <w:style w:type="character" w:styleId="CommentReference">
    <w:name w:val="annotation reference"/>
    <w:basedOn w:val="DefaultParagraphFont"/>
    <w:uiPriority w:val="99"/>
    <w:semiHidden/>
    <w:unhideWhenUsed/>
    <w:rsid w:val="00B65A40"/>
    <w:rPr>
      <w:sz w:val="16"/>
      <w:szCs w:val="16"/>
    </w:rPr>
  </w:style>
  <w:style w:type="paragraph" w:styleId="CommentText">
    <w:name w:val="annotation text"/>
    <w:basedOn w:val="Normal"/>
    <w:link w:val="CommentTextChar"/>
    <w:uiPriority w:val="99"/>
    <w:semiHidden/>
    <w:unhideWhenUsed/>
    <w:rsid w:val="00B65A40"/>
    <w:pPr>
      <w:spacing w:line="240" w:lineRule="auto"/>
    </w:pPr>
    <w:rPr>
      <w:sz w:val="20"/>
      <w:szCs w:val="20"/>
    </w:rPr>
  </w:style>
  <w:style w:type="character" w:customStyle="1" w:styleId="CommentTextChar">
    <w:name w:val="Comment Text Char"/>
    <w:basedOn w:val="DefaultParagraphFont"/>
    <w:link w:val="CommentText"/>
    <w:uiPriority w:val="99"/>
    <w:semiHidden/>
    <w:rsid w:val="00B65A40"/>
    <w:rPr>
      <w:sz w:val="20"/>
      <w:szCs w:val="20"/>
    </w:rPr>
  </w:style>
  <w:style w:type="paragraph" w:styleId="CommentSubject">
    <w:name w:val="annotation subject"/>
    <w:basedOn w:val="CommentText"/>
    <w:next w:val="CommentText"/>
    <w:link w:val="CommentSubjectChar"/>
    <w:uiPriority w:val="99"/>
    <w:semiHidden/>
    <w:unhideWhenUsed/>
    <w:rsid w:val="00B65A40"/>
    <w:rPr>
      <w:b/>
      <w:bCs/>
    </w:rPr>
  </w:style>
  <w:style w:type="character" w:customStyle="1" w:styleId="CommentSubjectChar">
    <w:name w:val="Comment Subject Char"/>
    <w:basedOn w:val="CommentTextChar"/>
    <w:link w:val="CommentSubject"/>
    <w:uiPriority w:val="99"/>
    <w:semiHidden/>
    <w:rsid w:val="00B65A40"/>
    <w:rPr>
      <w:b/>
      <w:bCs/>
      <w:sz w:val="20"/>
      <w:szCs w:val="20"/>
    </w:rPr>
  </w:style>
  <w:style w:type="paragraph" w:styleId="BalloonText">
    <w:name w:val="Balloon Text"/>
    <w:basedOn w:val="Normal"/>
    <w:link w:val="BalloonTextChar"/>
    <w:uiPriority w:val="99"/>
    <w:semiHidden/>
    <w:unhideWhenUsed/>
    <w:rsid w:val="00B65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A40"/>
    <w:rPr>
      <w:rFonts w:ascii="Tahoma" w:hAnsi="Tahoma" w:cs="Tahoma"/>
      <w:sz w:val="16"/>
      <w:szCs w:val="16"/>
    </w:rPr>
  </w:style>
  <w:style w:type="character" w:customStyle="1" w:styleId="apple-converted-space">
    <w:name w:val="apple-converted-space"/>
    <w:basedOn w:val="DefaultParagraphFont"/>
    <w:rsid w:val="0038410C"/>
  </w:style>
  <w:style w:type="character" w:styleId="Hyperlink">
    <w:name w:val="Hyperlink"/>
    <w:basedOn w:val="DefaultParagraphFont"/>
    <w:unhideWhenUsed/>
    <w:rsid w:val="0038410C"/>
    <w:rPr>
      <w:color w:val="0000FF"/>
      <w:u w:val="single"/>
    </w:rPr>
  </w:style>
  <w:style w:type="character" w:customStyle="1" w:styleId="slug-metadata-note3">
    <w:name w:val="slug-metadata-note3"/>
    <w:basedOn w:val="DefaultParagraphFont"/>
    <w:rsid w:val="007103F5"/>
    <w:rPr>
      <w:vanish w:val="0"/>
      <w:webHidden w:val="0"/>
      <w:specVanish w:val="0"/>
    </w:rPr>
  </w:style>
  <w:style w:type="character" w:customStyle="1" w:styleId="slug-doi">
    <w:name w:val="slug-doi"/>
    <w:basedOn w:val="DefaultParagraphFont"/>
    <w:rsid w:val="007103F5"/>
  </w:style>
  <w:style w:type="paragraph" w:styleId="Revision">
    <w:name w:val="Revision"/>
    <w:hidden/>
    <w:uiPriority w:val="99"/>
    <w:semiHidden/>
    <w:rsid w:val="00616178"/>
    <w:pPr>
      <w:spacing w:after="0" w:line="240" w:lineRule="auto"/>
    </w:pPr>
  </w:style>
  <w:style w:type="paragraph" w:customStyle="1" w:styleId="level1">
    <w:name w:val="_level1"/>
    <w:rsid w:val="0066019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hanging="360"/>
      <w:jc w:val="both"/>
    </w:pPr>
    <w:rPr>
      <w:rFonts w:ascii="Times New Roman" w:eastAsia="Times New Roman" w:hAnsi="Times New Roman" w:cs="Times New Roman"/>
      <w:sz w:val="24"/>
      <w:szCs w:val="20"/>
      <w:lang w:eastAsia="en-GB"/>
    </w:rPr>
  </w:style>
  <w:style w:type="character" w:customStyle="1" w:styleId="doi">
    <w:name w:val="doi"/>
    <w:basedOn w:val="DefaultParagraphFont"/>
    <w:rsid w:val="0066019B"/>
  </w:style>
  <w:style w:type="character" w:customStyle="1" w:styleId="st1">
    <w:name w:val="st1"/>
    <w:basedOn w:val="DefaultParagraphFont"/>
    <w:rsid w:val="00B308B2"/>
  </w:style>
  <w:style w:type="character" w:customStyle="1" w:styleId="Heading4Char">
    <w:name w:val="Heading 4 Char"/>
    <w:basedOn w:val="DefaultParagraphFont"/>
    <w:link w:val="Heading4"/>
    <w:uiPriority w:val="9"/>
    <w:rsid w:val="00175D3E"/>
    <w:rPr>
      <w:rFonts w:ascii="Times New Roman" w:eastAsia="Times New Roman" w:hAnsi="Times New Roman" w:cs="Times New Roman"/>
      <w:b/>
      <w:bCs/>
      <w:color w:val="59331F"/>
      <w:sz w:val="24"/>
      <w:szCs w:val="24"/>
      <w:lang w:eastAsia="en-GB"/>
    </w:rPr>
  </w:style>
  <w:style w:type="paragraph" w:styleId="NormalWeb">
    <w:name w:val="Normal (Web)"/>
    <w:basedOn w:val="Normal"/>
    <w:uiPriority w:val="99"/>
    <w:unhideWhenUsed/>
    <w:rsid w:val="00175D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0B66F2"/>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6213AC"/>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A53C16"/>
    <w:pPr>
      <w:ind w:left="720"/>
      <w:contextualSpacing/>
    </w:pPr>
  </w:style>
  <w:style w:type="table" w:styleId="TableGrid">
    <w:name w:val="Table Grid"/>
    <w:basedOn w:val="TableNormal"/>
    <w:uiPriority w:val="59"/>
    <w:rsid w:val="006E1D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45FB6"/>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945FB6"/>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FE786A"/>
    <w:pPr>
      <w:spacing w:after="0" w:line="240" w:lineRule="auto"/>
    </w:pPr>
    <w:rPr>
      <w:sz w:val="24"/>
      <w:szCs w:val="24"/>
    </w:rPr>
  </w:style>
  <w:style w:type="character" w:customStyle="1" w:styleId="FootnoteTextChar">
    <w:name w:val="Footnote Text Char"/>
    <w:basedOn w:val="DefaultParagraphFont"/>
    <w:link w:val="FootnoteText"/>
    <w:uiPriority w:val="99"/>
    <w:rsid w:val="00FE786A"/>
    <w:rPr>
      <w:sz w:val="24"/>
      <w:szCs w:val="24"/>
    </w:rPr>
  </w:style>
  <w:style w:type="character" w:styleId="FootnoteReference">
    <w:name w:val="footnote reference"/>
    <w:basedOn w:val="DefaultParagraphFont"/>
    <w:uiPriority w:val="99"/>
    <w:unhideWhenUsed/>
    <w:rsid w:val="00FE786A"/>
    <w:rPr>
      <w:vertAlign w:val="superscript"/>
    </w:rPr>
  </w:style>
  <w:style w:type="paragraph" w:styleId="DocumentMap">
    <w:name w:val="Document Map"/>
    <w:basedOn w:val="Normal"/>
    <w:link w:val="DocumentMapChar"/>
    <w:uiPriority w:val="99"/>
    <w:semiHidden/>
    <w:unhideWhenUsed/>
    <w:rsid w:val="006E0F5D"/>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E0F5D"/>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2919">
      <w:bodyDiv w:val="1"/>
      <w:marLeft w:val="0"/>
      <w:marRight w:val="0"/>
      <w:marTop w:val="0"/>
      <w:marBottom w:val="0"/>
      <w:divBdr>
        <w:top w:val="none" w:sz="0" w:space="0" w:color="auto"/>
        <w:left w:val="none" w:sz="0" w:space="0" w:color="auto"/>
        <w:bottom w:val="none" w:sz="0" w:space="0" w:color="auto"/>
        <w:right w:val="none" w:sz="0" w:space="0" w:color="auto"/>
      </w:divBdr>
    </w:div>
    <w:div w:id="22755227">
      <w:bodyDiv w:val="1"/>
      <w:marLeft w:val="0"/>
      <w:marRight w:val="0"/>
      <w:marTop w:val="0"/>
      <w:marBottom w:val="0"/>
      <w:divBdr>
        <w:top w:val="none" w:sz="0" w:space="0" w:color="auto"/>
        <w:left w:val="none" w:sz="0" w:space="0" w:color="auto"/>
        <w:bottom w:val="none" w:sz="0" w:space="0" w:color="auto"/>
        <w:right w:val="none" w:sz="0" w:space="0" w:color="auto"/>
      </w:divBdr>
    </w:div>
    <w:div w:id="40448988">
      <w:bodyDiv w:val="1"/>
      <w:marLeft w:val="0"/>
      <w:marRight w:val="0"/>
      <w:marTop w:val="0"/>
      <w:marBottom w:val="0"/>
      <w:divBdr>
        <w:top w:val="none" w:sz="0" w:space="0" w:color="auto"/>
        <w:left w:val="none" w:sz="0" w:space="0" w:color="auto"/>
        <w:bottom w:val="none" w:sz="0" w:space="0" w:color="auto"/>
        <w:right w:val="none" w:sz="0" w:space="0" w:color="auto"/>
      </w:divBdr>
      <w:divsChild>
        <w:div w:id="1332640737">
          <w:marLeft w:val="0"/>
          <w:marRight w:val="0"/>
          <w:marTop w:val="0"/>
          <w:marBottom w:val="0"/>
          <w:divBdr>
            <w:top w:val="none" w:sz="0" w:space="0" w:color="auto"/>
            <w:left w:val="none" w:sz="0" w:space="0" w:color="auto"/>
            <w:bottom w:val="none" w:sz="0" w:space="0" w:color="auto"/>
            <w:right w:val="none" w:sz="0" w:space="0" w:color="auto"/>
          </w:divBdr>
          <w:divsChild>
            <w:div w:id="219436964">
              <w:marLeft w:val="0"/>
              <w:marRight w:val="0"/>
              <w:marTop w:val="0"/>
              <w:marBottom w:val="0"/>
              <w:divBdr>
                <w:top w:val="none" w:sz="0" w:space="0" w:color="auto"/>
                <w:left w:val="none" w:sz="0" w:space="0" w:color="auto"/>
                <w:bottom w:val="none" w:sz="0" w:space="0" w:color="auto"/>
                <w:right w:val="none" w:sz="0" w:space="0" w:color="auto"/>
              </w:divBdr>
              <w:divsChild>
                <w:div w:id="1999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0109">
      <w:bodyDiv w:val="1"/>
      <w:marLeft w:val="0"/>
      <w:marRight w:val="0"/>
      <w:marTop w:val="0"/>
      <w:marBottom w:val="0"/>
      <w:divBdr>
        <w:top w:val="none" w:sz="0" w:space="0" w:color="auto"/>
        <w:left w:val="none" w:sz="0" w:space="0" w:color="auto"/>
        <w:bottom w:val="none" w:sz="0" w:space="0" w:color="auto"/>
        <w:right w:val="none" w:sz="0" w:space="0" w:color="auto"/>
      </w:divBdr>
    </w:div>
    <w:div w:id="87119613">
      <w:bodyDiv w:val="1"/>
      <w:marLeft w:val="0"/>
      <w:marRight w:val="0"/>
      <w:marTop w:val="0"/>
      <w:marBottom w:val="0"/>
      <w:divBdr>
        <w:top w:val="none" w:sz="0" w:space="0" w:color="auto"/>
        <w:left w:val="none" w:sz="0" w:space="0" w:color="auto"/>
        <w:bottom w:val="none" w:sz="0" w:space="0" w:color="auto"/>
        <w:right w:val="none" w:sz="0" w:space="0" w:color="auto"/>
      </w:divBdr>
      <w:divsChild>
        <w:div w:id="2091148185">
          <w:marLeft w:val="0"/>
          <w:marRight w:val="0"/>
          <w:marTop w:val="0"/>
          <w:marBottom w:val="0"/>
          <w:divBdr>
            <w:top w:val="none" w:sz="0" w:space="0" w:color="auto"/>
            <w:left w:val="none" w:sz="0" w:space="0" w:color="auto"/>
            <w:bottom w:val="none" w:sz="0" w:space="0" w:color="auto"/>
            <w:right w:val="none" w:sz="0" w:space="0" w:color="auto"/>
          </w:divBdr>
          <w:divsChild>
            <w:div w:id="1835338402">
              <w:marLeft w:val="0"/>
              <w:marRight w:val="0"/>
              <w:marTop w:val="0"/>
              <w:marBottom w:val="0"/>
              <w:divBdr>
                <w:top w:val="none" w:sz="0" w:space="0" w:color="auto"/>
                <w:left w:val="none" w:sz="0" w:space="0" w:color="auto"/>
                <w:bottom w:val="none" w:sz="0" w:space="0" w:color="auto"/>
                <w:right w:val="none" w:sz="0" w:space="0" w:color="auto"/>
              </w:divBdr>
              <w:divsChild>
                <w:div w:id="4775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5015">
      <w:bodyDiv w:val="1"/>
      <w:marLeft w:val="0"/>
      <w:marRight w:val="0"/>
      <w:marTop w:val="0"/>
      <w:marBottom w:val="0"/>
      <w:divBdr>
        <w:top w:val="none" w:sz="0" w:space="0" w:color="auto"/>
        <w:left w:val="none" w:sz="0" w:space="0" w:color="auto"/>
        <w:bottom w:val="none" w:sz="0" w:space="0" w:color="auto"/>
        <w:right w:val="none" w:sz="0" w:space="0" w:color="auto"/>
      </w:divBdr>
    </w:div>
    <w:div w:id="299307320">
      <w:bodyDiv w:val="1"/>
      <w:marLeft w:val="0"/>
      <w:marRight w:val="0"/>
      <w:marTop w:val="0"/>
      <w:marBottom w:val="0"/>
      <w:divBdr>
        <w:top w:val="none" w:sz="0" w:space="0" w:color="auto"/>
        <w:left w:val="none" w:sz="0" w:space="0" w:color="auto"/>
        <w:bottom w:val="none" w:sz="0" w:space="0" w:color="auto"/>
        <w:right w:val="none" w:sz="0" w:space="0" w:color="auto"/>
      </w:divBdr>
    </w:div>
    <w:div w:id="329019337">
      <w:bodyDiv w:val="1"/>
      <w:marLeft w:val="0"/>
      <w:marRight w:val="0"/>
      <w:marTop w:val="0"/>
      <w:marBottom w:val="0"/>
      <w:divBdr>
        <w:top w:val="none" w:sz="0" w:space="0" w:color="auto"/>
        <w:left w:val="none" w:sz="0" w:space="0" w:color="auto"/>
        <w:bottom w:val="none" w:sz="0" w:space="0" w:color="auto"/>
        <w:right w:val="none" w:sz="0" w:space="0" w:color="auto"/>
      </w:divBdr>
    </w:div>
    <w:div w:id="408121505">
      <w:bodyDiv w:val="1"/>
      <w:marLeft w:val="0"/>
      <w:marRight w:val="0"/>
      <w:marTop w:val="0"/>
      <w:marBottom w:val="0"/>
      <w:divBdr>
        <w:top w:val="none" w:sz="0" w:space="0" w:color="auto"/>
        <w:left w:val="none" w:sz="0" w:space="0" w:color="auto"/>
        <w:bottom w:val="none" w:sz="0" w:space="0" w:color="auto"/>
        <w:right w:val="none" w:sz="0" w:space="0" w:color="auto"/>
      </w:divBdr>
    </w:div>
    <w:div w:id="551118532">
      <w:bodyDiv w:val="1"/>
      <w:marLeft w:val="0"/>
      <w:marRight w:val="0"/>
      <w:marTop w:val="0"/>
      <w:marBottom w:val="0"/>
      <w:divBdr>
        <w:top w:val="none" w:sz="0" w:space="0" w:color="auto"/>
        <w:left w:val="none" w:sz="0" w:space="0" w:color="auto"/>
        <w:bottom w:val="none" w:sz="0" w:space="0" w:color="auto"/>
        <w:right w:val="none" w:sz="0" w:space="0" w:color="auto"/>
      </w:divBdr>
    </w:div>
    <w:div w:id="686054266">
      <w:bodyDiv w:val="1"/>
      <w:marLeft w:val="0"/>
      <w:marRight w:val="0"/>
      <w:marTop w:val="0"/>
      <w:marBottom w:val="0"/>
      <w:divBdr>
        <w:top w:val="none" w:sz="0" w:space="0" w:color="auto"/>
        <w:left w:val="none" w:sz="0" w:space="0" w:color="auto"/>
        <w:bottom w:val="none" w:sz="0" w:space="0" w:color="auto"/>
        <w:right w:val="none" w:sz="0" w:space="0" w:color="auto"/>
      </w:divBdr>
      <w:divsChild>
        <w:div w:id="838079680">
          <w:marLeft w:val="0"/>
          <w:marRight w:val="0"/>
          <w:marTop w:val="0"/>
          <w:marBottom w:val="0"/>
          <w:divBdr>
            <w:top w:val="none" w:sz="0" w:space="0" w:color="auto"/>
            <w:left w:val="none" w:sz="0" w:space="0" w:color="auto"/>
            <w:bottom w:val="none" w:sz="0" w:space="0" w:color="auto"/>
            <w:right w:val="none" w:sz="0" w:space="0" w:color="auto"/>
          </w:divBdr>
          <w:divsChild>
            <w:div w:id="1526669889">
              <w:marLeft w:val="0"/>
              <w:marRight w:val="0"/>
              <w:marTop w:val="0"/>
              <w:marBottom w:val="0"/>
              <w:divBdr>
                <w:top w:val="none" w:sz="0" w:space="0" w:color="auto"/>
                <w:left w:val="none" w:sz="0" w:space="0" w:color="auto"/>
                <w:bottom w:val="none" w:sz="0" w:space="0" w:color="auto"/>
                <w:right w:val="none" w:sz="0" w:space="0" w:color="auto"/>
              </w:divBdr>
              <w:divsChild>
                <w:div w:id="12205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68667">
      <w:bodyDiv w:val="1"/>
      <w:marLeft w:val="0"/>
      <w:marRight w:val="0"/>
      <w:marTop w:val="0"/>
      <w:marBottom w:val="0"/>
      <w:divBdr>
        <w:top w:val="none" w:sz="0" w:space="0" w:color="auto"/>
        <w:left w:val="none" w:sz="0" w:space="0" w:color="auto"/>
        <w:bottom w:val="none" w:sz="0" w:space="0" w:color="auto"/>
        <w:right w:val="none" w:sz="0" w:space="0" w:color="auto"/>
      </w:divBdr>
      <w:divsChild>
        <w:div w:id="645864521">
          <w:marLeft w:val="0"/>
          <w:marRight w:val="0"/>
          <w:marTop w:val="0"/>
          <w:marBottom w:val="0"/>
          <w:divBdr>
            <w:top w:val="none" w:sz="0" w:space="0" w:color="auto"/>
            <w:left w:val="none" w:sz="0" w:space="0" w:color="auto"/>
            <w:bottom w:val="none" w:sz="0" w:space="0" w:color="auto"/>
            <w:right w:val="none" w:sz="0" w:space="0" w:color="auto"/>
          </w:divBdr>
          <w:divsChild>
            <w:div w:id="1200318002">
              <w:marLeft w:val="0"/>
              <w:marRight w:val="0"/>
              <w:marTop w:val="0"/>
              <w:marBottom w:val="0"/>
              <w:divBdr>
                <w:top w:val="none" w:sz="0" w:space="0" w:color="auto"/>
                <w:left w:val="none" w:sz="0" w:space="0" w:color="auto"/>
                <w:bottom w:val="none" w:sz="0" w:space="0" w:color="auto"/>
                <w:right w:val="none" w:sz="0" w:space="0" w:color="auto"/>
              </w:divBdr>
              <w:divsChild>
                <w:div w:id="5415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64938">
      <w:bodyDiv w:val="1"/>
      <w:marLeft w:val="0"/>
      <w:marRight w:val="0"/>
      <w:marTop w:val="0"/>
      <w:marBottom w:val="0"/>
      <w:divBdr>
        <w:top w:val="none" w:sz="0" w:space="0" w:color="auto"/>
        <w:left w:val="none" w:sz="0" w:space="0" w:color="auto"/>
        <w:bottom w:val="none" w:sz="0" w:space="0" w:color="auto"/>
        <w:right w:val="none" w:sz="0" w:space="0" w:color="auto"/>
      </w:divBdr>
    </w:div>
    <w:div w:id="784689528">
      <w:bodyDiv w:val="1"/>
      <w:marLeft w:val="0"/>
      <w:marRight w:val="0"/>
      <w:marTop w:val="0"/>
      <w:marBottom w:val="0"/>
      <w:divBdr>
        <w:top w:val="none" w:sz="0" w:space="0" w:color="auto"/>
        <w:left w:val="none" w:sz="0" w:space="0" w:color="auto"/>
        <w:bottom w:val="none" w:sz="0" w:space="0" w:color="auto"/>
        <w:right w:val="none" w:sz="0" w:space="0" w:color="auto"/>
      </w:divBdr>
      <w:divsChild>
        <w:div w:id="1129132287">
          <w:marLeft w:val="0"/>
          <w:marRight w:val="0"/>
          <w:marTop w:val="0"/>
          <w:marBottom w:val="0"/>
          <w:divBdr>
            <w:top w:val="none" w:sz="0" w:space="0" w:color="auto"/>
            <w:left w:val="none" w:sz="0" w:space="0" w:color="auto"/>
            <w:bottom w:val="none" w:sz="0" w:space="0" w:color="auto"/>
            <w:right w:val="none" w:sz="0" w:space="0" w:color="auto"/>
          </w:divBdr>
          <w:divsChild>
            <w:div w:id="197358452">
              <w:marLeft w:val="0"/>
              <w:marRight w:val="0"/>
              <w:marTop w:val="0"/>
              <w:marBottom w:val="0"/>
              <w:divBdr>
                <w:top w:val="none" w:sz="0" w:space="0" w:color="auto"/>
                <w:left w:val="none" w:sz="0" w:space="0" w:color="auto"/>
                <w:bottom w:val="none" w:sz="0" w:space="0" w:color="auto"/>
                <w:right w:val="none" w:sz="0" w:space="0" w:color="auto"/>
              </w:divBdr>
              <w:divsChild>
                <w:div w:id="20509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24262">
      <w:bodyDiv w:val="1"/>
      <w:marLeft w:val="0"/>
      <w:marRight w:val="0"/>
      <w:marTop w:val="0"/>
      <w:marBottom w:val="0"/>
      <w:divBdr>
        <w:top w:val="none" w:sz="0" w:space="0" w:color="auto"/>
        <w:left w:val="none" w:sz="0" w:space="0" w:color="auto"/>
        <w:bottom w:val="none" w:sz="0" w:space="0" w:color="auto"/>
        <w:right w:val="none" w:sz="0" w:space="0" w:color="auto"/>
      </w:divBdr>
      <w:divsChild>
        <w:div w:id="211235174">
          <w:marLeft w:val="0"/>
          <w:marRight w:val="0"/>
          <w:marTop w:val="0"/>
          <w:marBottom w:val="0"/>
          <w:divBdr>
            <w:top w:val="none" w:sz="0" w:space="0" w:color="auto"/>
            <w:left w:val="none" w:sz="0" w:space="0" w:color="auto"/>
            <w:bottom w:val="none" w:sz="0" w:space="0" w:color="auto"/>
            <w:right w:val="none" w:sz="0" w:space="0" w:color="auto"/>
          </w:divBdr>
          <w:divsChild>
            <w:div w:id="2091193195">
              <w:marLeft w:val="0"/>
              <w:marRight w:val="0"/>
              <w:marTop w:val="0"/>
              <w:marBottom w:val="0"/>
              <w:divBdr>
                <w:top w:val="none" w:sz="0" w:space="0" w:color="auto"/>
                <w:left w:val="none" w:sz="0" w:space="0" w:color="auto"/>
                <w:bottom w:val="none" w:sz="0" w:space="0" w:color="auto"/>
                <w:right w:val="none" w:sz="0" w:space="0" w:color="auto"/>
              </w:divBdr>
              <w:divsChild>
                <w:div w:id="11876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70277">
      <w:bodyDiv w:val="1"/>
      <w:marLeft w:val="0"/>
      <w:marRight w:val="0"/>
      <w:marTop w:val="0"/>
      <w:marBottom w:val="0"/>
      <w:divBdr>
        <w:top w:val="none" w:sz="0" w:space="0" w:color="auto"/>
        <w:left w:val="none" w:sz="0" w:space="0" w:color="auto"/>
        <w:bottom w:val="none" w:sz="0" w:space="0" w:color="auto"/>
        <w:right w:val="none" w:sz="0" w:space="0" w:color="auto"/>
      </w:divBdr>
    </w:div>
    <w:div w:id="864556161">
      <w:bodyDiv w:val="1"/>
      <w:marLeft w:val="0"/>
      <w:marRight w:val="0"/>
      <w:marTop w:val="0"/>
      <w:marBottom w:val="0"/>
      <w:divBdr>
        <w:top w:val="none" w:sz="0" w:space="0" w:color="auto"/>
        <w:left w:val="none" w:sz="0" w:space="0" w:color="auto"/>
        <w:bottom w:val="none" w:sz="0" w:space="0" w:color="auto"/>
        <w:right w:val="none" w:sz="0" w:space="0" w:color="auto"/>
      </w:divBdr>
    </w:div>
    <w:div w:id="885682316">
      <w:bodyDiv w:val="1"/>
      <w:marLeft w:val="0"/>
      <w:marRight w:val="0"/>
      <w:marTop w:val="0"/>
      <w:marBottom w:val="0"/>
      <w:divBdr>
        <w:top w:val="none" w:sz="0" w:space="0" w:color="auto"/>
        <w:left w:val="none" w:sz="0" w:space="0" w:color="auto"/>
        <w:bottom w:val="none" w:sz="0" w:space="0" w:color="auto"/>
        <w:right w:val="none" w:sz="0" w:space="0" w:color="auto"/>
      </w:divBdr>
    </w:div>
    <w:div w:id="905725901">
      <w:bodyDiv w:val="1"/>
      <w:marLeft w:val="0"/>
      <w:marRight w:val="0"/>
      <w:marTop w:val="0"/>
      <w:marBottom w:val="0"/>
      <w:divBdr>
        <w:top w:val="none" w:sz="0" w:space="0" w:color="auto"/>
        <w:left w:val="none" w:sz="0" w:space="0" w:color="auto"/>
        <w:bottom w:val="none" w:sz="0" w:space="0" w:color="auto"/>
        <w:right w:val="none" w:sz="0" w:space="0" w:color="auto"/>
      </w:divBdr>
      <w:divsChild>
        <w:div w:id="1543863780">
          <w:marLeft w:val="0"/>
          <w:marRight w:val="0"/>
          <w:marTop w:val="0"/>
          <w:marBottom w:val="0"/>
          <w:divBdr>
            <w:top w:val="none" w:sz="0" w:space="0" w:color="auto"/>
            <w:left w:val="none" w:sz="0" w:space="0" w:color="auto"/>
            <w:bottom w:val="none" w:sz="0" w:space="0" w:color="auto"/>
            <w:right w:val="none" w:sz="0" w:space="0" w:color="auto"/>
          </w:divBdr>
          <w:divsChild>
            <w:div w:id="1334796921">
              <w:marLeft w:val="0"/>
              <w:marRight w:val="0"/>
              <w:marTop w:val="0"/>
              <w:marBottom w:val="0"/>
              <w:divBdr>
                <w:top w:val="none" w:sz="0" w:space="0" w:color="auto"/>
                <w:left w:val="none" w:sz="0" w:space="0" w:color="auto"/>
                <w:bottom w:val="none" w:sz="0" w:space="0" w:color="auto"/>
                <w:right w:val="none" w:sz="0" w:space="0" w:color="auto"/>
              </w:divBdr>
              <w:divsChild>
                <w:div w:id="7208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426599">
      <w:bodyDiv w:val="1"/>
      <w:marLeft w:val="0"/>
      <w:marRight w:val="0"/>
      <w:marTop w:val="0"/>
      <w:marBottom w:val="0"/>
      <w:divBdr>
        <w:top w:val="none" w:sz="0" w:space="0" w:color="auto"/>
        <w:left w:val="none" w:sz="0" w:space="0" w:color="auto"/>
        <w:bottom w:val="none" w:sz="0" w:space="0" w:color="auto"/>
        <w:right w:val="none" w:sz="0" w:space="0" w:color="auto"/>
      </w:divBdr>
    </w:div>
    <w:div w:id="945505038">
      <w:bodyDiv w:val="1"/>
      <w:marLeft w:val="0"/>
      <w:marRight w:val="0"/>
      <w:marTop w:val="0"/>
      <w:marBottom w:val="0"/>
      <w:divBdr>
        <w:top w:val="none" w:sz="0" w:space="0" w:color="auto"/>
        <w:left w:val="none" w:sz="0" w:space="0" w:color="auto"/>
        <w:bottom w:val="none" w:sz="0" w:space="0" w:color="auto"/>
        <w:right w:val="none" w:sz="0" w:space="0" w:color="auto"/>
      </w:divBdr>
      <w:divsChild>
        <w:div w:id="160389391">
          <w:marLeft w:val="0"/>
          <w:marRight w:val="0"/>
          <w:marTop w:val="0"/>
          <w:marBottom w:val="0"/>
          <w:divBdr>
            <w:top w:val="none" w:sz="0" w:space="0" w:color="auto"/>
            <w:left w:val="none" w:sz="0" w:space="0" w:color="auto"/>
            <w:bottom w:val="none" w:sz="0" w:space="0" w:color="auto"/>
            <w:right w:val="none" w:sz="0" w:space="0" w:color="auto"/>
          </w:divBdr>
          <w:divsChild>
            <w:div w:id="1386686430">
              <w:marLeft w:val="0"/>
              <w:marRight w:val="0"/>
              <w:marTop w:val="0"/>
              <w:marBottom w:val="0"/>
              <w:divBdr>
                <w:top w:val="none" w:sz="0" w:space="0" w:color="auto"/>
                <w:left w:val="none" w:sz="0" w:space="0" w:color="auto"/>
                <w:bottom w:val="none" w:sz="0" w:space="0" w:color="auto"/>
                <w:right w:val="none" w:sz="0" w:space="0" w:color="auto"/>
              </w:divBdr>
              <w:divsChild>
                <w:div w:id="6891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60121">
      <w:bodyDiv w:val="1"/>
      <w:marLeft w:val="0"/>
      <w:marRight w:val="0"/>
      <w:marTop w:val="0"/>
      <w:marBottom w:val="0"/>
      <w:divBdr>
        <w:top w:val="none" w:sz="0" w:space="0" w:color="auto"/>
        <w:left w:val="none" w:sz="0" w:space="0" w:color="auto"/>
        <w:bottom w:val="none" w:sz="0" w:space="0" w:color="auto"/>
        <w:right w:val="none" w:sz="0" w:space="0" w:color="auto"/>
      </w:divBdr>
    </w:div>
    <w:div w:id="960112434">
      <w:bodyDiv w:val="1"/>
      <w:marLeft w:val="0"/>
      <w:marRight w:val="0"/>
      <w:marTop w:val="0"/>
      <w:marBottom w:val="0"/>
      <w:divBdr>
        <w:top w:val="none" w:sz="0" w:space="0" w:color="auto"/>
        <w:left w:val="none" w:sz="0" w:space="0" w:color="auto"/>
        <w:bottom w:val="none" w:sz="0" w:space="0" w:color="auto"/>
        <w:right w:val="none" w:sz="0" w:space="0" w:color="auto"/>
      </w:divBdr>
      <w:divsChild>
        <w:div w:id="258216702">
          <w:marLeft w:val="0"/>
          <w:marRight w:val="0"/>
          <w:marTop w:val="0"/>
          <w:marBottom w:val="0"/>
          <w:divBdr>
            <w:top w:val="none" w:sz="0" w:space="0" w:color="auto"/>
            <w:left w:val="none" w:sz="0" w:space="0" w:color="auto"/>
            <w:bottom w:val="none" w:sz="0" w:space="0" w:color="auto"/>
            <w:right w:val="none" w:sz="0" w:space="0" w:color="auto"/>
          </w:divBdr>
          <w:divsChild>
            <w:div w:id="1026903706">
              <w:marLeft w:val="0"/>
              <w:marRight w:val="0"/>
              <w:marTop w:val="0"/>
              <w:marBottom w:val="0"/>
              <w:divBdr>
                <w:top w:val="none" w:sz="0" w:space="0" w:color="auto"/>
                <w:left w:val="none" w:sz="0" w:space="0" w:color="auto"/>
                <w:bottom w:val="none" w:sz="0" w:space="0" w:color="auto"/>
                <w:right w:val="none" w:sz="0" w:space="0" w:color="auto"/>
              </w:divBdr>
              <w:divsChild>
                <w:div w:id="19036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74160">
      <w:bodyDiv w:val="1"/>
      <w:marLeft w:val="0"/>
      <w:marRight w:val="0"/>
      <w:marTop w:val="0"/>
      <w:marBottom w:val="0"/>
      <w:divBdr>
        <w:top w:val="none" w:sz="0" w:space="0" w:color="auto"/>
        <w:left w:val="none" w:sz="0" w:space="0" w:color="auto"/>
        <w:bottom w:val="none" w:sz="0" w:space="0" w:color="auto"/>
        <w:right w:val="none" w:sz="0" w:space="0" w:color="auto"/>
      </w:divBdr>
    </w:div>
    <w:div w:id="1202552208">
      <w:bodyDiv w:val="1"/>
      <w:marLeft w:val="0"/>
      <w:marRight w:val="0"/>
      <w:marTop w:val="0"/>
      <w:marBottom w:val="0"/>
      <w:divBdr>
        <w:top w:val="none" w:sz="0" w:space="0" w:color="auto"/>
        <w:left w:val="none" w:sz="0" w:space="0" w:color="auto"/>
        <w:bottom w:val="none" w:sz="0" w:space="0" w:color="auto"/>
        <w:right w:val="none" w:sz="0" w:space="0" w:color="auto"/>
      </w:divBdr>
    </w:div>
    <w:div w:id="1291859706">
      <w:bodyDiv w:val="1"/>
      <w:marLeft w:val="0"/>
      <w:marRight w:val="0"/>
      <w:marTop w:val="0"/>
      <w:marBottom w:val="0"/>
      <w:divBdr>
        <w:top w:val="none" w:sz="0" w:space="0" w:color="auto"/>
        <w:left w:val="none" w:sz="0" w:space="0" w:color="auto"/>
        <w:bottom w:val="none" w:sz="0" w:space="0" w:color="auto"/>
        <w:right w:val="none" w:sz="0" w:space="0" w:color="auto"/>
      </w:divBdr>
    </w:div>
    <w:div w:id="1295719336">
      <w:bodyDiv w:val="1"/>
      <w:marLeft w:val="0"/>
      <w:marRight w:val="0"/>
      <w:marTop w:val="0"/>
      <w:marBottom w:val="0"/>
      <w:divBdr>
        <w:top w:val="none" w:sz="0" w:space="0" w:color="auto"/>
        <w:left w:val="none" w:sz="0" w:space="0" w:color="auto"/>
        <w:bottom w:val="none" w:sz="0" w:space="0" w:color="auto"/>
        <w:right w:val="none" w:sz="0" w:space="0" w:color="auto"/>
      </w:divBdr>
    </w:div>
    <w:div w:id="1324357139">
      <w:bodyDiv w:val="1"/>
      <w:marLeft w:val="0"/>
      <w:marRight w:val="0"/>
      <w:marTop w:val="0"/>
      <w:marBottom w:val="0"/>
      <w:divBdr>
        <w:top w:val="none" w:sz="0" w:space="0" w:color="auto"/>
        <w:left w:val="none" w:sz="0" w:space="0" w:color="auto"/>
        <w:bottom w:val="none" w:sz="0" w:space="0" w:color="auto"/>
        <w:right w:val="none" w:sz="0" w:space="0" w:color="auto"/>
      </w:divBdr>
    </w:div>
    <w:div w:id="1355884129">
      <w:bodyDiv w:val="1"/>
      <w:marLeft w:val="0"/>
      <w:marRight w:val="0"/>
      <w:marTop w:val="0"/>
      <w:marBottom w:val="0"/>
      <w:divBdr>
        <w:top w:val="none" w:sz="0" w:space="0" w:color="auto"/>
        <w:left w:val="none" w:sz="0" w:space="0" w:color="auto"/>
        <w:bottom w:val="none" w:sz="0" w:space="0" w:color="auto"/>
        <w:right w:val="none" w:sz="0" w:space="0" w:color="auto"/>
      </w:divBdr>
      <w:divsChild>
        <w:div w:id="1116869198">
          <w:marLeft w:val="0"/>
          <w:marRight w:val="0"/>
          <w:marTop w:val="0"/>
          <w:marBottom w:val="0"/>
          <w:divBdr>
            <w:top w:val="none" w:sz="0" w:space="0" w:color="auto"/>
            <w:left w:val="none" w:sz="0" w:space="0" w:color="auto"/>
            <w:bottom w:val="none" w:sz="0" w:space="0" w:color="auto"/>
            <w:right w:val="none" w:sz="0" w:space="0" w:color="auto"/>
          </w:divBdr>
          <w:divsChild>
            <w:div w:id="1130366508">
              <w:marLeft w:val="0"/>
              <w:marRight w:val="0"/>
              <w:marTop w:val="0"/>
              <w:marBottom w:val="0"/>
              <w:divBdr>
                <w:top w:val="none" w:sz="0" w:space="0" w:color="auto"/>
                <w:left w:val="none" w:sz="0" w:space="0" w:color="auto"/>
                <w:bottom w:val="none" w:sz="0" w:space="0" w:color="auto"/>
                <w:right w:val="none" w:sz="0" w:space="0" w:color="auto"/>
              </w:divBdr>
              <w:divsChild>
                <w:div w:id="1213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08120">
      <w:bodyDiv w:val="1"/>
      <w:marLeft w:val="0"/>
      <w:marRight w:val="0"/>
      <w:marTop w:val="0"/>
      <w:marBottom w:val="0"/>
      <w:divBdr>
        <w:top w:val="none" w:sz="0" w:space="0" w:color="auto"/>
        <w:left w:val="none" w:sz="0" w:space="0" w:color="auto"/>
        <w:bottom w:val="none" w:sz="0" w:space="0" w:color="auto"/>
        <w:right w:val="none" w:sz="0" w:space="0" w:color="auto"/>
      </w:divBdr>
    </w:div>
    <w:div w:id="1588150360">
      <w:bodyDiv w:val="1"/>
      <w:marLeft w:val="0"/>
      <w:marRight w:val="0"/>
      <w:marTop w:val="0"/>
      <w:marBottom w:val="0"/>
      <w:divBdr>
        <w:top w:val="none" w:sz="0" w:space="0" w:color="auto"/>
        <w:left w:val="none" w:sz="0" w:space="0" w:color="auto"/>
        <w:bottom w:val="none" w:sz="0" w:space="0" w:color="auto"/>
        <w:right w:val="none" w:sz="0" w:space="0" w:color="auto"/>
      </w:divBdr>
      <w:divsChild>
        <w:div w:id="514735628">
          <w:marLeft w:val="0"/>
          <w:marRight w:val="0"/>
          <w:marTop w:val="0"/>
          <w:marBottom w:val="0"/>
          <w:divBdr>
            <w:top w:val="none" w:sz="0" w:space="0" w:color="auto"/>
            <w:left w:val="none" w:sz="0" w:space="0" w:color="auto"/>
            <w:bottom w:val="none" w:sz="0" w:space="0" w:color="auto"/>
            <w:right w:val="none" w:sz="0" w:space="0" w:color="auto"/>
          </w:divBdr>
          <w:divsChild>
            <w:div w:id="1298727623">
              <w:marLeft w:val="0"/>
              <w:marRight w:val="0"/>
              <w:marTop w:val="0"/>
              <w:marBottom w:val="0"/>
              <w:divBdr>
                <w:top w:val="none" w:sz="0" w:space="0" w:color="auto"/>
                <w:left w:val="none" w:sz="0" w:space="0" w:color="auto"/>
                <w:bottom w:val="none" w:sz="0" w:space="0" w:color="auto"/>
                <w:right w:val="none" w:sz="0" w:space="0" w:color="auto"/>
              </w:divBdr>
              <w:divsChild>
                <w:div w:id="1337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077">
      <w:bodyDiv w:val="1"/>
      <w:marLeft w:val="0"/>
      <w:marRight w:val="0"/>
      <w:marTop w:val="0"/>
      <w:marBottom w:val="0"/>
      <w:divBdr>
        <w:top w:val="none" w:sz="0" w:space="0" w:color="auto"/>
        <w:left w:val="none" w:sz="0" w:space="0" w:color="auto"/>
        <w:bottom w:val="none" w:sz="0" w:space="0" w:color="auto"/>
        <w:right w:val="none" w:sz="0" w:space="0" w:color="auto"/>
      </w:divBdr>
    </w:div>
    <w:div w:id="1633945426">
      <w:bodyDiv w:val="1"/>
      <w:marLeft w:val="0"/>
      <w:marRight w:val="0"/>
      <w:marTop w:val="0"/>
      <w:marBottom w:val="0"/>
      <w:divBdr>
        <w:top w:val="none" w:sz="0" w:space="0" w:color="auto"/>
        <w:left w:val="none" w:sz="0" w:space="0" w:color="auto"/>
        <w:bottom w:val="none" w:sz="0" w:space="0" w:color="auto"/>
        <w:right w:val="none" w:sz="0" w:space="0" w:color="auto"/>
      </w:divBdr>
      <w:divsChild>
        <w:div w:id="1886792169">
          <w:marLeft w:val="0"/>
          <w:marRight w:val="0"/>
          <w:marTop w:val="0"/>
          <w:marBottom w:val="0"/>
          <w:divBdr>
            <w:top w:val="none" w:sz="0" w:space="0" w:color="auto"/>
            <w:left w:val="none" w:sz="0" w:space="0" w:color="auto"/>
            <w:bottom w:val="none" w:sz="0" w:space="0" w:color="auto"/>
            <w:right w:val="none" w:sz="0" w:space="0" w:color="auto"/>
          </w:divBdr>
          <w:divsChild>
            <w:div w:id="2090731326">
              <w:marLeft w:val="0"/>
              <w:marRight w:val="0"/>
              <w:marTop w:val="0"/>
              <w:marBottom w:val="0"/>
              <w:divBdr>
                <w:top w:val="none" w:sz="0" w:space="0" w:color="auto"/>
                <w:left w:val="none" w:sz="0" w:space="0" w:color="auto"/>
                <w:bottom w:val="none" w:sz="0" w:space="0" w:color="auto"/>
                <w:right w:val="none" w:sz="0" w:space="0" w:color="auto"/>
              </w:divBdr>
              <w:divsChild>
                <w:div w:id="2457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24278">
      <w:bodyDiv w:val="1"/>
      <w:marLeft w:val="0"/>
      <w:marRight w:val="0"/>
      <w:marTop w:val="0"/>
      <w:marBottom w:val="0"/>
      <w:divBdr>
        <w:top w:val="none" w:sz="0" w:space="0" w:color="auto"/>
        <w:left w:val="none" w:sz="0" w:space="0" w:color="auto"/>
        <w:bottom w:val="none" w:sz="0" w:space="0" w:color="auto"/>
        <w:right w:val="none" w:sz="0" w:space="0" w:color="auto"/>
      </w:divBdr>
    </w:div>
    <w:div w:id="1657298127">
      <w:bodyDiv w:val="1"/>
      <w:marLeft w:val="0"/>
      <w:marRight w:val="0"/>
      <w:marTop w:val="0"/>
      <w:marBottom w:val="0"/>
      <w:divBdr>
        <w:top w:val="none" w:sz="0" w:space="0" w:color="auto"/>
        <w:left w:val="none" w:sz="0" w:space="0" w:color="auto"/>
        <w:bottom w:val="none" w:sz="0" w:space="0" w:color="auto"/>
        <w:right w:val="none" w:sz="0" w:space="0" w:color="auto"/>
      </w:divBdr>
      <w:divsChild>
        <w:div w:id="461384516">
          <w:marLeft w:val="0"/>
          <w:marRight w:val="1"/>
          <w:marTop w:val="0"/>
          <w:marBottom w:val="0"/>
          <w:divBdr>
            <w:top w:val="none" w:sz="0" w:space="0" w:color="auto"/>
            <w:left w:val="none" w:sz="0" w:space="0" w:color="auto"/>
            <w:bottom w:val="none" w:sz="0" w:space="0" w:color="auto"/>
            <w:right w:val="none" w:sz="0" w:space="0" w:color="auto"/>
          </w:divBdr>
          <w:divsChild>
            <w:div w:id="1707490309">
              <w:marLeft w:val="0"/>
              <w:marRight w:val="0"/>
              <w:marTop w:val="0"/>
              <w:marBottom w:val="0"/>
              <w:divBdr>
                <w:top w:val="none" w:sz="0" w:space="0" w:color="auto"/>
                <w:left w:val="none" w:sz="0" w:space="0" w:color="auto"/>
                <w:bottom w:val="none" w:sz="0" w:space="0" w:color="auto"/>
                <w:right w:val="none" w:sz="0" w:space="0" w:color="auto"/>
              </w:divBdr>
              <w:divsChild>
                <w:div w:id="782922082">
                  <w:marLeft w:val="0"/>
                  <w:marRight w:val="1"/>
                  <w:marTop w:val="0"/>
                  <w:marBottom w:val="0"/>
                  <w:divBdr>
                    <w:top w:val="none" w:sz="0" w:space="0" w:color="auto"/>
                    <w:left w:val="none" w:sz="0" w:space="0" w:color="auto"/>
                    <w:bottom w:val="none" w:sz="0" w:space="0" w:color="auto"/>
                    <w:right w:val="none" w:sz="0" w:space="0" w:color="auto"/>
                  </w:divBdr>
                  <w:divsChild>
                    <w:div w:id="920262479">
                      <w:marLeft w:val="0"/>
                      <w:marRight w:val="0"/>
                      <w:marTop w:val="0"/>
                      <w:marBottom w:val="0"/>
                      <w:divBdr>
                        <w:top w:val="none" w:sz="0" w:space="0" w:color="auto"/>
                        <w:left w:val="none" w:sz="0" w:space="0" w:color="auto"/>
                        <w:bottom w:val="none" w:sz="0" w:space="0" w:color="auto"/>
                        <w:right w:val="none" w:sz="0" w:space="0" w:color="auto"/>
                      </w:divBdr>
                      <w:divsChild>
                        <w:div w:id="561330604">
                          <w:marLeft w:val="0"/>
                          <w:marRight w:val="0"/>
                          <w:marTop w:val="0"/>
                          <w:marBottom w:val="0"/>
                          <w:divBdr>
                            <w:top w:val="none" w:sz="0" w:space="0" w:color="auto"/>
                            <w:left w:val="none" w:sz="0" w:space="0" w:color="auto"/>
                            <w:bottom w:val="none" w:sz="0" w:space="0" w:color="auto"/>
                            <w:right w:val="none" w:sz="0" w:space="0" w:color="auto"/>
                          </w:divBdr>
                          <w:divsChild>
                            <w:div w:id="758982645">
                              <w:marLeft w:val="0"/>
                              <w:marRight w:val="0"/>
                              <w:marTop w:val="45"/>
                              <w:marBottom w:val="0"/>
                              <w:divBdr>
                                <w:top w:val="single" w:sz="6" w:space="2" w:color="CCCCCC"/>
                                <w:left w:val="single" w:sz="6" w:space="2" w:color="CCCCCC"/>
                                <w:bottom w:val="single" w:sz="6" w:space="2" w:color="CCCCCC"/>
                                <w:right w:val="single" w:sz="6" w:space="2" w:color="CCCCCC"/>
                              </w:divBdr>
                              <w:divsChild>
                                <w:div w:id="115485111">
                                  <w:marLeft w:val="0"/>
                                  <w:marRight w:val="0"/>
                                  <w:marTop w:val="0"/>
                                  <w:marBottom w:val="0"/>
                                  <w:divBdr>
                                    <w:top w:val="none" w:sz="0" w:space="0" w:color="auto"/>
                                    <w:left w:val="none" w:sz="0" w:space="0" w:color="auto"/>
                                    <w:bottom w:val="none" w:sz="0" w:space="0" w:color="auto"/>
                                    <w:right w:val="none" w:sz="0" w:space="0" w:color="auto"/>
                                  </w:divBdr>
                                </w:div>
                                <w:div w:id="163281695">
                                  <w:marLeft w:val="0"/>
                                  <w:marRight w:val="0"/>
                                  <w:marTop w:val="0"/>
                                  <w:marBottom w:val="0"/>
                                  <w:divBdr>
                                    <w:top w:val="none" w:sz="0" w:space="0" w:color="auto"/>
                                    <w:left w:val="none" w:sz="0" w:space="0" w:color="auto"/>
                                    <w:bottom w:val="none" w:sz="0" w:space="0" w:color="auto"/>
                                    <w:right w:val="none" w:sz="0" w:space="0" w:color="auto"/>
                                  </w:divBdr>
                                </w:div>
                                <w:div w:id="580329793">
                                  <w:marLeft w:val="0"/>
                                  <w:marRight w:val="0"/>
                                  <w:marTop w:val="0"/>
                                  <w:marBottom w:val="0"/>
                                  <w:divBdr>
                                    <w:top w:val="none" w:sz="0" w:space="0" w:color="auto"/>
                                    <w:left w:val="none" w:sz="0" w:space="0" w:color="auto"/>
                                    <w:bottom w:val="none" w:sz="0" w:space="0" w:color="auto"/>
                                    <w:right w:val="none" w:sz="0" w:space="0" w:color="auto"/>
                                  </w:divBdr>
                                </w:div>
                                <w:div w:id="732586491">
                                  <w:marLeft w:val="0"/>
                                  <w:marRight w:val="0"/>
                                  <w:marTop w:val="0"/>
                                  <w:marBottom w:val="0"/>
                                  <w:divBdr>
                                    <w:top w:val="none" w:sz="0" w:space="0" w:color="auto"/>
                                    <w:left w:val="none" w:sz="0" w:space="0" w:color="auto"/>
                                    <w:bottom w:val="none" w:sz="0" w:space="0" w:color="auto"/>
                                    <w:right w:val="none" w:sz="0" w:space="0" w:color="auto"/>
                                  </w:divBdr>
                                </w:div>
                                <w:div w:id="1642733386">
                                  <w:marLeft w:val="0"/>
                                  <w:marRight w:val="0"/>
                                  <w:marTop w:val="0"/>
                                  <w:marBottom w:val="0"/>
                                  <w:divBdr>
                                    <w:top w:val="none" w:sz="0" w:space="0" w:color="auto"/>
                                    <w:left w:val="none" w:sz="0" w:space="0" w:color="auto"/>
                                    <w:bottom w:val="none" w:sz="0" w:space="0" w:color="auto"/>
                                    <w:right w:val="none" w:sz="0" w:space="0" w:color="auto"/>
                                  </w:divBdr>
                                  <w:divsChild>
                                    <w:div w:id="335815191">
                                      <w:marLeft w:val="0"/>
                                      <w:marRight w:val="0"/>
                                      <w:marTop w:val="0"/>
                                      <w:marBottom w:val="0"/>
                                      <w:divBdr>
                                        <w:top w:val="none" w:sz="0" w:space="0" w:color="auto"/>
                                        <w:left w:val="none" w:sz="0" w:space="0" w:color="auto"/>
                                        <w:bottom w:val="none" w:sz="0" w:space="0" w:color="auto"/>
                                        <w:right w:val="none" w:sz="0" w:space="0" w:color="auto"/>
                                      </w:divBdr>
                                    </w:div>
                                  </w:divsChild>
                                </w:div>
                                <w:div w:id="1719236210">
                                  <w:marLeft w:val="0"/>
                                  <w:marRight w:val="0"/>
                                  <w:marTop w:val="0"/>
                                  <w:marBottom w:val="0"/>
                                  <w:divBdr>
                                    <w:top w:val="none" w:sz="0" w:space="0" w:color="auto"/>
                                    <w:left w:val="none" w:sz="0" w:space="0" w:color="auto"/>
                                    <w:bottom w:val="none" w:sz="0" w:space="0" w:color="auto"/>
                                    <w:right w:val="none" w:sz="0" w:space="0" w:color="auto"/>
                                  </w:divBdr>
                                </w:div>
                                <w:div w:id="1992252680">
                                  <w:marLeft w:val="0"/>
                                  <w:marRight w:val="0"/>
                                  <w:marTop w:val="0"/>
                                  <w:marBottom w:val="0"/>
                                  <w:divBdr>
                                    <w:top w:val="none" w:sz="0" w:space="0" w:color="auto"/>
                                    <w:left w:val="none" w:sz="0" w:space="0" w:color="auto"/>
                                    <w:bottom w:val="none" w:sz="0" w:space="0" w:color="auto"/>
                                    <w:right w:val="none" w:sz="0" w:space="0" w:color="auto"/>
                                  </w:divBdr>
                                </w:div>
                              </w:divsChild>
                            </w:div>
                            <w:div w:id="1543709361">
                              <w:marLeft w:val="240"/>
                              <w:marRight w:val="0"/>
                              <w:marTop w:val="0"/>
                              <w:marBottom w:val="0"/>
                              <w:divBdr>
                                <w:top w:val="none" w:sz="0" w:space="0" w:color="auto"/>
                                <w:left w:val="none" w:sz="0" w:space="0" w:color="auto"/>
                                <w:bottom w:val="none" w:sz="0" w:space="0" w:color="auto"/>
                                <w:right w:val="none" w:sz="0" w:space="0" w:color="auto"/>
                              </w:divBdr>
                            </w:div>
                            <w:div w:id="1704401466">
                              <w:marLeft w:val="0"/>
                              <w:marRight w:val="0"/>
                              <w:marTop w:val="0"/>
                              <w:marBottom w:val="0"/>
                              <w:divBdr>
                                <w:top w:val="none" w:sz="0" w:space="0" w:color="auto"/>
                                <w:left w:val="none" w:sz="0" w:space="0" w:color="auto"/>
                                <w:bottom w:val="none" w:sz="0" w:space="0" w:color="auto"/>
                                <w:right w:val="none" w:sz="0" w:space="0" w:color="auto"/>
                              </w:divBdr>
                            </w:div>
                          </w:divsChild>
                        </w:div>
                        <w:div w:id="1391996065">
                          <w:marLeft w:val="0"/>
                          <w:marRight w:val="0"/>
                          <w:marTop w:val="0"/>
                          <w:marBottom w:val="0"/>
                          <w:divBdr>
                            <w:top w:val="none" w:sz="0" w:space="0" w:color="auto"/>
                            <w:left w:val="none" w:sz="0" w:space="0" w:color="auto"/>
                            <w:bottom w:val="none" w:sz="0" w:space="0" w:color="auto"/>
                            <w:right w:val="none" w:sz="0" w:space="0" w:color="auto"/>
                          </w:divBdr>
                          <w:divsChild>
                            <w:div w:id="1233665120">
                              <w:marLeft w:val="0"/>
                              <w:marRight w:val="0"/>
                              <w:marTop w:val="120"/>
                              <w:marBottom w:val="360"/>
                              <w:divBdr>
                                <w:top w:val="none" w:sz="0" w:space="0" w:color="auto"/>
                                <w:left w:val="none" w:sz="0" w:space="0" w:color="auto"/>
                                <w:bottom w:val="none" w:sz="0" w:space="0" w:color="auto"/>
                                <w:right w:val="none" w:sz="0" w:space="0" w:color="auto"/>
                              </w:divBdr>
                              <w:divsChild>
                                <w:div w:id="2332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3659">
                          <w:marLeft w:val="0"/>
                          <w:marRight w:val="0"/>
                          <w:marTop w:val="0"/>
                          <w:marBottom w:val="0"/>
                          <w:divBdr>
                            <w:top w:val="none" w:sz="0" w:space="0" w:color="auto"/>
                            <w:left w:val="none" w:sz="0" w:space="0" w:color="auto"/>
                            <w:bottom w:val="none" w:sz="0" w:space="0" w:color="auto"/>
                            <w:right w:val="none" w:sz="0" w:space="0" w:color="auto"/>
                          </w:divBdr>
                          <w:divsChild>
                            <w:div w:id="5141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98693">
      <w:bodyDiv w:val="1"/>
      <w:marLeft w:val="0"/>
      <w:marRight w:val="0"/>
      <w:marTop w:val="0"/>
      <w:marBottom w:val="0"/>
      <w:divBdr>
        <w:top w:val="none" w:sz="0" w:space="0" w:color="auto"/>
        <w:left w:val="none" w:sz="0" w:space="0" w:color="auto"/>
        <w:bottom w:val="none" w:sz="0" w:space="0" w:color="auto"/>
        <w:right w:val="none" w:sz="0" w:space="0" w:color="auto"/>
      </w:divBdr>
    </w:div>
    <w:div w:id="1748648148">
      <w:bodyDiv w:val="1"/>
      <w:marLeft w:val="0"/>
      <w:marRight w:val="0"/>
      <w:marTop w:val="0"/>
      <w:marBottom w:val="0"/>
      <w:divBdr>
        <w:top w:val="none" w:sz="0" w:space="0" w:color="auto"/>
        <w:left w:val="none" w:sz="0" w:space="0" w:color="auto"/>
        <w:bottom w:val="none" w:sz="0" w:space="0" w:color="auto"/>
        <w:right w:val="none" w:sz="0" w:space="0" w:color="auto"/>
      </w:divBdr>
      <w:divsChild>
        <w:div w:id="635456917">
          <w:marLeft w:val="0"/>
          <w:marRight w:val="0"/>
          <w:marTop w:val="0"/>
          <w:marBottom w:val="0"/>
          <w:divBdr>
            <w:top w:val="none" w:sz="0" w:space="0" w:color="auto"/>
            <w:left w:val="none" w:sz="0" w:space="0" w:color="auto"/>
            <w:bottom w:val="none" w:sz="0" w:space="0" w:color="auto"/>
            <w:right w:val="none" w:sz="0" w:space="0" w:color="auto"/>
          </w:divBdr>
          <w:divsChild>
            <w:div w:id="1166746534">
              <w:marLeft w:val="0"/>
              <w:marRight w:val="0"/>
              <w:marTop w:val="0"/>
              <w:marBottom w:val="0"/>
              <w:divBdr>
                <w:top w:val="none" w:sz="0" w:space="0" w:color="auto"/>
                <w:left w:val="none" w:sz="0" w:space="0" w:color="auto"/>
                <w:bottom w:val="none" w:sz="0" w:space="0" w:color="auto"/>
                <w:right w:val="none" w:sz="0" w:space="0" w:color="auto"/>
              </w:divBdr>
              <w:divsChild>
                <w:div w:id="1747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08303">
      <w:bodyDiv w:val="1"/>
      <w:marLeft w:val="0"/>
      <w:marRight w:val="0"/>
      <w:marTop w:val="0"/>
      <w:marBottom w:val="0"/>
      <w:divBdr>
        <w:top w:val="none" w:sz="0" w:space="0" w:color="auto"/>
        <w:left w:val="none" w:sz="0" w:space="0" w:color="auto"/>
        <w:bottom w:val="none" w:sz="0" w:space="0" w:color="auto"/>
        <w:right w:val="none" w:sz="0" w:space="0" w:color="auto"/>
      </w:divBdr>
      <w:divsChild>
        <w:div w:id="1072846346">
          <w:marLeft w:val="0"/>
          <w:marRight w:val="0"/>
          <w:marTop w:val="0"/>
          <w:marBottom w:val="0"/>
          <w:divBdr>
            <w:top w:val="none" w:sz="0" w:space="0" w:color="auto"/>
            <w:left w:val="none" w:sz="0" w:space="0" w:color="auto"/>
            <w:bottom w:val="none" w:sz="0" w:space="0" w:color="auto"/>
            <w:right w:val="none" w:sz="0" w:space="0" w:color="auto"/>
          </w:divBdr>
          <w:divsChild>
            <w:div w:id="1630278939">
              <w:marLeft w:val="0"/>
              <w:marRight w:val="0"/>
              <w:marTop w:val="0"/>
              <w:marBottom w:val="0"/>
              <w:divBdr>
                <w:top w:val="none" w:sz="0" w:space="0" w:color="auto"/>
                <w:left w:val="none" w:sz="0" w:space="0" w:color="auto"/>
                <w:bottom w:val="none" w:sz="0" w:space="0" w:color="auto"/>
                <w:right w:val="none" w:sz="0" w:space="0" w:color="auto"/>
              </w:divBdr>
              <w:divsChild>
                <w:div w:id="11552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09404">
      <w:bodyDiv w:val="1"/>
      <w:marLeft w:val="0"/>
      <w:marRight w:val="0"/>
      <w:marTop w:val="0"/>
      <w:marBottom w:val="0"/>
      <w:divBdr>
        <w:top w:val="none" w:sz="0" w:space="0" w:color="auto"/>
        <w:left w:val="none" w:sz="0" w:space="0" w:color="auto"/>
        <w:bottom w:val="none" w:sz="0" w:space="0" w:color="auto"/>
        <w:right w:val="none" w:sz="0" w:space="0" w:color="auto"/>
      </w:divBdr>
    </w:div>
    <w:div w:id="2001931429">
      <w:bodyDiv w:val="1"/>
      <w:marLeft w:val="0"/>
      <w:marRight w:val="0"/>
      <w:marTop w:val="0"/>
      <w:marBottom w:val="0"/>
      <w:divBdr>
        <w:top w:val="none" w:sz="0" w:space="0" w:color="auto"/>
        <w:left w:val="none" w:sz="0" w:space="0" w:color="auto"/>
        <w:bottom w:val="none" w:sz="0" w:space="0" w:color="auto"/>
        <w:right w:val="none" w:sz="0" w:space="0" w:color="auto"/>
      </w:divBdr>
    </w:div>
    <w:div w:id="2038966082">
      <w:bodyDiv w:val="1"/>
      <w:marLeft w:val="0"/>
      <w:marRight w:val="0"/>
      <w:marTop w:val="0"/>
      <w:marBottom w:val="0"/>
      <w:divBdr>
        <w:top w:val="none" w:sz="0" w:space="0" w:color="auto"/>
        <w:left w:val="none" w:sz="0" w:space="0" w:color="auto"/>
        <w:bottom w:val="none" w:sz="0" w:space="0" w:color="auto"/>
        <w:right w:val="none" w:sz="0" w:space="0" w:color="auto"/>
      </w:divBdr>
    </w:div>
    <w:div w:id="2044667789">
      <w:bodyDiv w:val="1"/>
      <w:marLeft w:val="0"/>
      <w:marRight w:val="0"/>
      <w:marTop w:val="0"/>
      <w:marBottom w:val="0"/>
      <w:divBdr>
        <w:top w:val="none" w:sz="0" w:space="0" w:color="auto"/>
        <w:left w:val="none" w:sz="0" w:space="0" w:color="auto"/>
        <w:bottom w:val="none" w:sz="0" w:space="0" w:color="auto"/>
        <w:right w:val="none" w:sz="0" w:space="0" w:color="auto"/>
      </w:divBdr>
    </w:div>
    <w:div w:id="2077967115">
      <w:bodyDiv w:val="1"/>
      <w:marLeft w:val="0"/>
      <w:marRight w:val="0"/>
      <w:marTop w:val="0"/>
      <w:marBottom w:val="0"/>
      <w:divBdr>
        <w:top w:val="none" w:sz="0" w:space="0" w:color="auto"/>
        <w:left w:val="none" w:sz="0" w:space="0" w:color="auto"/>
        <w:bottom w:val="none" w:sz="0" w:space="0" w:color="auto"/>
        <w:right w:val="none" w:sz="0" w:space="0" w:color="auto"/>
      </w:divBdr>
      <w:divsChild>
        <w:div w:id="1774323148">
          <w:marLeft w:val="0"/>
          <w:marRight w:val="0"/>
          <w:marTop w:val="0"/>
          <w:marBottom w:val="0"/>
          <w:divBdr>
            <w:top w:val="none" w:sz="0" w:space="0" w:color="auto"/>
            <w:left w:val="none" w:sz="0" w:space="0" w:color="auto"/>
            <w:bottom w:val="none" w:sz="0" w:space="0" w:color="auto"/>
            <w:right w:val="none" w:sz="0" w:space="0" w:color="auto"/>
          </w:divBdr>
          <w:divsChild>
            <w:div w:id="1184590538">
              <w:marLeft w:val="0"/>
              <w:marRight w:val="0"/>
              <w:marTop w:val="0"/>
              <w:marBottom w:val="0"/>
              <w:divBdr>
                <w:top w:val="none" w:sz="0" w:space="0" w:color="auto"/>
                <w:left w:val="none" w:sz="0" w:space="0" w:color="auto"/>
                <w:bottom w:val="none" w:sz="0" w:space="0" w:color="auto"/>
                <w:right w:val="none" w:sz="0" w:space="0" w:color="auto"/>
              </w:divBdr>
              <w:divsChild>
                <w:div w:id="8739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4340">
      <w:bodyDiv w:val="1"/>
      <w:marLeft w:val="0"/>
      <w:marRight w:val="0"/>
      <w:marTop w:val="0"/>
      <w:marBottom w:val="0"/>
      <w:divBdr>
        <w:top w:val="none" w:sz="0" w:space="0" w:color="auto"/>
        <w:left w:val="none" w:sz="0" w:space="0" w:color="auto"/>
        <w:bottom w:val="none" w:sz="0" w:space="0" w:color="auto"/>
        <w:right w:val="none" w:sz="0" w:space="0" w:color="auto"/>
      </w:divBdr>
    </w:div>
    <w:div w:id="213085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37/ocp0000059" TargetMode="Externa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x.doi.org/10.1111/j.1467-8721.2008.00595.x"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FE7FC-06C6-45C5-94A3-D58B1019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12143</Words>
  <Characters>69219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Leunissen J.M.</dc:creator>
  <cp:lastModifiedBy>Taya Cohen</cp:lastModifiedBy>
  <cp:revision>8</cp:revision>
  <cp:lastPrinted>2016-09-22T20:47:00Z</cp:lastPrinted>
  <dcterms:created xsi:type="dcterms:W3CDTF">2016-09-22T14:13:00Z</dcterms:created>
  <dcterms:modified xsi:type="dcterms:W3CDTF">2018-01-13T15:50:00Z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