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Title:</w:t>
      </w:r>
      <w:r w:rsidDel="00000000" w:rsidR="00000000" w:rsidRPr="00000000">
        <w:rPr>
          <w:rtl w:val="0"/>
        </w:rPr>
        <w:t xml:space="preserve"> She Called It A Bug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Description:</w:t>
      </w: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legend goes like this: In 1947, Rear Admiral Grace Hopper was testing the Mark II Aiken Relay Calculator when it suddenly stopped working. After inspecting the computer--which was 51 feet long, 8 feet high, and 8 feet wide--she pulled out a single moth that had caused the entire machine to break down. She taped it into the computer log, and thus the computer bug was born.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She Called It A Bug</w:t>
      </w:r>
      <w:r w:rsidDel="00000000" w:rsidR="00000000" w:rsidRPr="00000000">
        <w:rPr>
          <w:rtl w:val="0"/>
        </w:rPr>
        <w:t xml:space="preserve"> is Future Tenant's first online exhibition, curated by Maddy Varner. This exhibition features work by Miles Peyton, Tina Goparaju, Lauren Valley, Zach Rispoli, and Heather Cowie. Often just a few lines of faulty code, software bugs can completely destabilize entire systems. Knowledge of little known bugs can garner huge sums of money on the black market, and some famous bugs even have</w:t>
      </w:r>
      <w:hyperlink r:id="rId6">
        <w:r w:rsidDel="00000000" w:rsidR="00000000" w:rsidRPr="00000000">
          <w:rPr>
            <w:rtl w:val="0"/>
          </w:rPr>
          <w:t xml:space="preserve"> </w:t>
        </w:r>
      </w:hyperlink>
      <w:hyperlink r:id="rId7">
        <w:r w:rsidDel="00000000" w:rsidR="00000000" w:rsidRPr="00000000">
          <w:rPr>
            <w:color w:val="1155cc"/>
            <w:u w:val="single"/>
            <w:rtl w:val="0"/>
          </w:rPr>
          <w:t xml:space="preserve">their own official logos</w:t>
        </w:r>
      </w:hyperlink>
      <w:r w:rsidDel="00000000" w:rsidR="00000000" w:rsidRPr="00000000">
        <w:rPr>
          <w:rtl w:val="0"/>
        </w:rPr>
        <w:t xml:space="preserve">. The show explores small issues that point towards larger structural problems, the relationship between software failures, breaking points, and of course, actual bugs.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Short Description: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1947, Rear Admiral Dr. Grace Hopper discovered a moth trapped inside the inner workings of the Mark II Aiken Relay Calculator at Harvard University. </w:t>
      </w:r>
      <w:r w:rsidDel="00000000" w:rsidR="00000000" w:rsidRPr="00000000">
        <w:rPr>
          <w:i w:val="1"/>
          <w:rtl w:val="0"/>
        </w:rPr>
        <w:t xml:space="preserve">She Called It A Bug</w:t>
      </w:r>
      <w:r w:rsidDel="00000000" w:rsidR="00000000" w:rsidRPr="00000000">
        <w:rPr>
          <w:rtl w:val="0"/>
        </w:rPr>
        <w:t xml:space="preserve"> explores the relationship between software failures, breaking points, and of course, actual bugs.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Curator &amp; Artist’s Bio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Maddy Varner (curator)</w:t>
      </w:r>
      <w:r w:rsidDel="00000000" w:rsidR="00000000" w:rsidRPr="00000000">
        <w:rPr>
          <w:rtl w:val="0"/>
        </w:rPr>
        <w:t xml:space="preserve"> is a former research associate of the Free Art and Technology Lab, and is currently working out of Pittsburgh, Pennsylvania. Varner makes work around the issue of psychic garbage through print, video and painting, and is interested in unconventional applications of technology in our daily life.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Miles Peyton</w:t>
      </w:r>
      <w:r w:rsidDel="00000000" w:rsidR="00000000" w:rsidRPr="00000000">
        <w:rPr>
          <w:rtl w:val="0"/>
        </w:rPr>
        <w:t xml:space="preserve"> is an artist based in Pittsburgh.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Tina the Human Goop</w:t>
      </w:r>
      <w:r w:rsidDel="00000000" w:rsidR="00000000" w:rsidRPr="00000000">
        <w:rPr>
          <w:rtl w:val="0"/>
        </w:rPr>
        <w:t xml:space="preserve"> was born in New York. She grew up on Long Island and can be found eating cookies late at night on CMU's campus in Pittsburgh. She has made a variety of work throughout her Human Goop life, from ballpoint pen books to glue and acrylic string gunk sculptures to crocheted Plushulus to wearable googley-eyed creatures. She is currently interested in exploring the dimensionality of video art, performance, and installation, and is beginning to be influenced political philosophy and topics related to social justice.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Lauren Valley</w:t>
      </w:r>
      <w:r w:rsidDel="00000000" w:rsidR="00000000" w:rsidRPr="00000000">
        <w:rPr>
          <w:rtl w:val="0"/>
        </w:rPr>
        <w:t xml:space="preserve"> is a sculptor and new media artist based in Pittsburgh, PA. Currently, she is pursuing her BFA in Fine Arts with a minor in Physical Computing from Carnegie Mellon University. Lauren's work combines sculpture and robotics to create reactive systems that force the user to create symbiotic relationships with technology.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Heather Cowie</w:t>
      </w:r>
      <w:r w:rsidDel="00000000" w:rsidR="00000000" w:rsidRPr="00000000">
        <w:rPr>
          <w:rtl w:val="0"/>
        </w:rPr>
        <w:t xml:space="preserve"> is a terrestrial pulmonate gastropod formerly of Carnegie Mellon University and thus has at least a passing knowledge of both bugs and computers. She primarily works in video and multimedia, but has recently returned to traditional drawing, as it is difficult to use a computer with constant mucosal secretion.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Zach Rispoli</w:t>
      </w:r>
      <w:r w:rsidDel="00000000" w:rsidR="00000000" w:rsidRPr="00000000">
        <w:rPr>
          <w:rtl w:val="0"/>
        </w:rPr>
        <w:t xml:space="preserve"> is an artist and toolmaker interested in developing accessible tools for digital creativity and fostering healthy communities on the Internet. He believes the Internet has not yet reached its full potential for social good; the projects he works on, whether they are tools or expressive artworks, reflect this desire to make the web a positive force in society. He is currently studying computer science and fine art at Carnegie Mellon University in Pittsburgh, PA.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eartbleed.com/" TargetMode="External"/><Relationship Id="rId7" Type="http://schemas.openxmlformats.org/officeDocument/2006/relationships/hyperlink" Target="http://heartbleed.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